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94E49" w14:textId="77777777" w:rsidR="00500ADD" w:rsidRPr="00500ADD" w:rsidRDefault="00500ADD" w:rsidP="00500ADD">
      <w:pPr>
        <w:spacing w:before="59"/>
        <w:ind w:right="-20"/>
        <w:rPr>
          <w:b/>
          <w:color w:val="FF0000"/>
        </w:rPr>
      </w:pPr>
      <w:bookmarkStart w:id="0" w:name="_Hlk38288044"/>
      <w:r w:rsidRPr="00500ADD">
        <w:rPr>
          <w:b/>
          <w:sz w:val="28"/>
          <w:szCs w:val="28"/>
        </w:rPr>
        <w:t>Protocol Personnel Update Form</w:t>
      </w:r>
      <w:r w:rsidR="00B17D45" w:rsidRPr="00500ADD">
        <w:rPr>
          <w:b/>
          <w:sz w:val="28"/>
          <w:szCs w:val="28"/>
        </w:rPr>
        <w:t xml:space="preserve"> </w:t>
      </w:r>
      <w:r w:rsidR="00B17D45" w:rsidRPr="00500ADD">
        <w:rPr>
          <w:b/>
          <w:sz w:val="28"/>
          <w:szCs w:val="28"/>
        </w:rPr>
        <w:tab/>
      </w:r>
      <w:r w:rsidRPr="00500ADD">
        <w:rPr>
          <w:rFonts w:cs="MyriadPro-Regular"/>
          <w:b/>
          <w:color w:val="FF0000"/>
        </w:rPr>
        <w:t>Please note - protocol personnel may only be changed by someone already listed as a protocol participant.</w:t>
      </w:r>
    </w:p>
    <w:tbl>
      <w:tblPr>
        <w:tblStyle w:val="TableGrid"/>
        <w:tblW w:w="14413" w:type="dxa"/>
        <w:tblLook w:val="04A0" w:firstRow="1" w:lastRow="0" w:firstColumn="1" w:lastColumn="0" w:noHBand="0" w:noVBand="1"/>
      </w:tblPr>
      <w:tblGrid>
        <w:gridCol w:w="1255"/>
        <w:gridCol w:w="5400"/>
        <w:gridCol w:w="5130"/>
        <w:gridCol w:w="2628"/>
      </w:tblGrid>
      <w:tr w:rsidR="00500ADD" w:rsidRPr="00500ADD" w14:paraId="4E5647B0" w14:textId="77777777" w:rsidTr="006A57C9">
        <w:tc>
          <w:tcPr>
            <w:tcW w:w="1255" w:type="dxa"/>
            <w:shd w:val="clear" w:color="auto" w:fill="D9D9D9" w:themeFill="background1" w:themeFillShade="D9"/>
          </w:tcPr>
          <w:p w14:paraId="4A5D13C5" w14:textId="77777777" w:rsidR="00500ADD" w:rsidRPr="00500ADD" w:rsidRDefault="00500ADD" w:rsidP="00500ADD">
            <w:pPr>
              <w:spacing w:before="59"/>
              <w:ind w:right="-20"/>
              <w:jc w:val="both"/>
              <w:rPr>
                <w:b/>
              </w:rPr>
            </w:pPr>
            <w:r w:rsidRPr="00500ADD">
              <w:rPr>
                <w:b/>
              </w:rPr>
              <w:t>Date</w:t>
            </w:r>
          </w:p>
        </w:tc>
        <w:tc>
          <w:tcPr>
            <w:tcW w:w="5400" w:type="dxa"/>
            <w:shd w:val="clear" w:color="auto" w:fill="D9D9D9" w:themeFill="background1" w:themeFillShade="D9"/>
          </w:tcPr>
          <w:p w14:paraId="6FCC50D1" w14:textId="77777777" w:rsidR="00500ADD" w:rsidRPr="00500ADD" w:rsidRDefault="00500ADD" w:rsidP="00500ADD">
            <w:pPr>
              <w:spacing w:before="59"/>
              <w:ind w:right="-20"/>
              <w:jc w:val="both"/>
              <w:rPr>
                <w:b/>
              </w:rPr>
            </w:pPr>
            <w:r w:rsidRPr="00500ADD">
              <w:rPr>
                <w:rFonts w:cs="MyriadPro-Regular"/>
                <w:b/>
              </w:rPr>
              <w:t xml:space="preserve">Requestor: Name and Email </w:t>
            </w:r>
          </w:p>
        </w:tc>
        <w:tc>
          <w:tcPr>
            <w:tcW w:w="5130" w:type="dxa"/>
            <w:shd w:val="clear" w:color="auto" w:fill="D9D9D9" w:themeFill="background1" w:themeFillShade="D9"/>
          </w:tcPr>
          <w:p w14:paraId="0C45637B" w14:textId="77777777" w:rsidR="00500ADD" w:rsidRPr="00500ADD" w:rsidRDefault="00500ADD" w:rsidP="00500ADD">
            <w:pPr>
              <w:spacing w:before="59"/>
              <w:ind w:right="-20"/>
              <w:jc w:val="both"/>
              <w:rPr>
                <w:b/>
              </w:rPr>
            </w:pPr>
            <w:r w:rsidRPr="00500ADD">
              <w:rPr>
                <w:b/>
              </w:rPr>
              <w:t>Principal Investigator(s)</w:t>
            </w:r>
          </w:p>
        </w:tc>
        <w:tc>
          <w:tcPr>
            <w:tcW w:w="2628" w:type="dxa"/>
            <w:shd w:val="clear" w:color="auto" w:fill="D9D9D9" w:themeFill="background1" w:themeFillShade="D9"/>
          </w:tcPr>
          <w:p w14:paraId="5D061B68" w14:textId="77777777" w:rsidR="00500ADD" w:rsidRPr="00500ADD" w:rsidRDefault="00500ADD" w:rsidP="00660279">
            <w:pPr>
              <w:spacing w:before="59"/>
              <w:ind w:right="-20"/>
              <w:jc w:val="both"/>
              <w:rPr>
                <w:rFonts w:cs="MyriadPro-Regular"/>
                <w:b/>
              </w:rPr>
            </w:pPr>
            <w:r w:rsidRPr="00500ADD">
              <w:rPr>
                <w:rFonts w:cs="MyriadPro-Regular"/>
                <w:b/>
              </w:rPr>
              <w:t>Protocol #s</w:t>
            </w:r>
            <w:r w:rsidR="00660279">
              <w:rPr>
                <w:rFonts w:cs="MyriadPro-Regular"/>
                <w:b/>
              </w:rPr>
              <w:t xml:space="preserve"> </w:t>
            </w:r>
          </w:p>
        </w:tc>
      </w:tr>
      <w:tr w:rsidR="00500ADD" w:rsidRPr="00500ADD" w14:paraId="609B31C1" w14:textId="77777777" w:rsidTr="006A57C9">
        <w:tc>
          <w:tcPr>
            <w:tcW w:w="1255" w:type="dxa"/>
          </w:tcPr>
          <w:p w14:paraId="5F08FBC9" w14:textId="77777777" w:rsidR="00500ADD" w:rsidRPr="00500ADD" w:rsidRDefault="00500ADD" w:rsidP="00B17D45">
            <w:pPr>
              <w:spacing w:before="59"/>
              <w:ind w:right="-20"/>
            </w:pPr>
          </w:p>
        </w:tc>
        <w:tc>
          <w:tcPr>
            <w:tcW w:w="5400" w:type="dxa"/>
          </w:tcPr>
          <w:p w14:paraId="76B0277B" w14:textId="77777777" w:rsidR="00500ADD" w:rsidRPr="00500ADD" w:rsidRDefault="00500ADD" w:rsidP="00B17D45">
            <w:pPr>
              <w:spacing w:before="59"/>
              <w:ind w:right="-20"/>
            </w:pPr>
          </w:p>
        </w:tc>
        <w:tc>
          <w:tcPr>
            <w:tcW w:w="5130" w:type="dxa"/>
          </w:tcPr>
          <w:p w14:paraId="5EE7953D" w14:textId="77777777" w:rsidR="00500ADD" w:rsidRPr="00500ADD" w:rsidRDefault="00500ADD" w:rsidP="00B17D45">
            <w:pPr>
              <w:spacing w:before="59"/>
              <w:ind w:right="-20"/>
            </w:pPr>
          </w:p>
        </w:tc>
        <w:tc>
          <w:tcPr>
            <w:tcW w:w="2628" w:type="dxa"/>
          </w:tcPr>
          <w:p w14:paraId="7555333A" w14:textId="77777777" w:rsidR="00500ADD" w:rsidRPr="00500ADD" w:rsidRDefault="00500ADD" w:rsidP="00B17D45">
            <w:pPr>
              <w:spacing w:before="59"/>
              <w:ind w:right="-20"/>
            </w:pPr>
          </w:p>
        </w:tc>
      </w:tr>
    </w:tbl>
    <w:p w14:paraId="45D352BC" w14:textId="71A2696F" w:rsidR="005D05E2" w:rsidRPr="0015019E" w:rsidRDefault="005D05E2" w:rsidP="00735C2B">
      <w:pPr>
        <w:pStyle w:val="NoSpacing"/>
        <w:tabs>
          <w:tab w:val="left" w:pos="970"/>
        </w:tabs>
        <w:rPr>
          <w:sz w:val="18"/>
        </w:rPr>
      </w:pPr>
      <w:r w:rsidRPr="0060185C">
        <w:rPr>
          <w:b/>
          <w:sz w:val="28"/>
          <w:highlight w:val="magenta"/>
        </w:rPr>
        <w:t>Submission Checklist</w:t>
      </w:r>
      <w:r w:rsidR="0015019E" w:rsidRPr="0060185C">
        <w:rPr>
          <w:b/>
          <w:sz w:val="28"/>
          <w:highlight w:val="magenta"/>
        </w:rPr>
        <w:t>:</w:t>
      </w:r>
      <w:r w:rsidR="0015019E" w:rsidRPr="0015019E">
        <w:rPr>
          <w:b/>
          <w:sz w:val="28"/>
        </w:rPr>
        <w:t xml:space="preserve"> </w:t>
      </w:r>
      <w:r w:rsidRPr="0015019E">
        <w:rPr>
          <w:b/>
          <w:color w:val="FF0000"/>
        </w:rPr>
        <w:t xml:space="preserve">The following </w:t>
      </w:r>
      <w:r w:rsidRPr="0015019E">
        <w:rPr>
          <w:b/>
          <w:color w:val="FF0000"/>
          <w:sz w:val="28"/>
        </w:rPr>
        <w:t xml:space="preserve">must be complete </w:t>
      </w:r>
      <w:r w:rsidRPr="0015019E">
        <w:rPr>
          <w:b/>
          <w:color w:val="FF0000"/>
        </w:rPr>
        <w:t>prior to submission of form for</w:t>
      </w:r>
      <w:r w:rsidR="0015019E" w:rsidRPr="0015019E">
        <w:rPr>
          <w:b/>
          <w:color w:val="FF0000"/>
        </w:rPr>
        <w:t xml:space="preserve"> addition</w:t>
      </w:r>
      <w:r w:rsidR="009C0F67">
        <w:rPr>
          <w:b/>
          <w:color w:val="FF0000"/>
        </w:rPr>
        <w:t>/change in</w:t>
      </w:r>
      <w:r w:rsidR="0015019E" w:rsidRPr="0015019E">
        <w:rPr>
          <w:b/>
          <w:color w:val="FF0000"/>
        </w:rPr>
        <w:t xml:space="preserve"> personnel</w:t>
      </w:r>
      <w:r w:rsidR="0015019E">
        <w:t xml:space="preserve">. Check </w:t>
      </w:r>
      <w:r w:rsidR="00007592">
        <w:t xml:space="preserve">the related field </w:t>
      </w:r>
      <w:r w:rsidR="0015019E">
        <w:t xml:space="preserve">for </w:t>
      </w:r>
      <w:r w:rsidR="00EC5AC4">
        <w:t xml:space="preserve">all </w:t>
      </w:r>
      <w:r w:rsidR="0015019E">
        <w:t>individual</w:t>
      </w:r>
      <w:r w:rsidR="00EC5AC4">
        <w:t>s</w:t>
      </w:r>
      <w:r w:rsidR="0015019E">
        <w:t xml:space="preserve"> listed below. </w:t>
      </w:r>
      <w:r w:rsidR="0015019E" w:rsidRPr="00007592">
        <w:rPr>
          <w:b/>
        </w:rPr>
        <w:t>Incomplete requests</w:t>
      </w:r>
      <w:r w:rsidR="002D17E2">
        <w:rPr>
          <w:b/>
        </w:rPr>
        <w:t xml:space="preserve">, </w:t>
      </w:r>
      <w:r w:rsidR="002D17E2" w:rsidRPr="002D17E2">
        <w:rPr>
          <w:b/>
          <w:color w:val="FF0000"/>
          <w:highlight w:val="yellow"/>
        </w:rPr>
        <w:t>including blank surgery fields</w:t>
      </w:r>
      <w:r w:rsidR="0015019E" w:rsidRPr="002D17E2">
        <w:rPr>
          <w:b/>
          <w:color w:val="FF0000"/>
        </w:rPr>
        <w:t xml:space="preserve"> </w:t>
      </w:r>
      <w:r w:rsidR="0015019E" w:rsidRPr="00007592">
        <w:rPr>
          <w:b/>
        </w:rPr>
        <w:t>will be returned without processing.</w:t>
      </w:r>
      <w:r w:rsidR="00735C2B">
        <w:rPr>
          <w:b/>
        </w:rPr>
        <w:t xml:space="preserve"> </w:t>
      </w:r>
      <w:r w:rsidR="00735C2B">
        <w:rPr>
          <w:szCs w:val="18"/>
        </w:rPr>
        <w:t xml:space="preserve">See the </w:t>
      </w:r>
      <w:hyperlink r:id="rId8" w:history="1">
        <w:r w:rsidR="00735C2B" w:rsidRPr="00735C2B">
          <w:rPr>
            <w:rStyle w:val="Hyperlink"/>
            <w:szCs w:val="18"/>
          </w:rPr>
          <w:t>eSirius Protocol and Amendment Submissions</w:t>
        </w:r>
      </w:hyperlink>
      <w:r w:rsidR="00735C2B">
        <w:rPr>
          <w:szCs w:val="18"/>
        </w:rPr>
        <w:t xml:space="preserve"> page for a video on how to view the protocol participation requirements on the Protocol Title &amp; Description page. </w:t>
      </w:r>
    </w:p>
    <w:p w14:paraId="07BFA18A" w14:textId="77777777" w:rsidR="0015019E" w:rsidRPr="009C0F67" w:rsidRDefault="0015019E" w:rsidP="0015019E">
      <w:pPr>
        <w:pStyle w:val="NoSpacing"/>
        <w:rPr>
          <w:sz w:val="8"/>
        </w:rPr>
      </w:pPr>
    </w:p>
    <w:p w14:paraId="5B31CC6B" w14:textId="0898CDED" w:rsidR="005D05E2" w:rsidRPr="00735C2B" w:rsidRDefault="002D17E2" w:rsidP="00735C2B">
      <w:pPr>
        <w:pStyle w:val="NoSpacing"/>
        <w:numPr>
          <w:ilvl w:val="0"/>
          <w:numId w:val="2"/>
        </w:numPr>
        <w:tabs>
          <w:tab w:val="left" w:pos="970"/>
        </w:tabs>
        <w:rPr>
          <w:sz w:val="18"/>
        </w:rPr>
      </w:pPr>
      <w:hyperlink r:id="rId9" w:tgtFrame="_blank" w:history="1">
        <w:r w:rsidR="0015019E" w:rsidRPr="00A13F36">
          <w:rPr>
            <w:rStyle w:val="Hyperlink"/>
            <w:b/>
            <w:szCs w:val="18"/>
          </w:rPr>
          <w:t>CITI</w:t>
        </w:r>
      </w:hyperlink>
      <w:r w:rsidR="0015019E">
        <w:rPr>
          <w:b/>
          <w:szCs w:val="18"/>
        </w:rPr>
        <w:t xml:space="preserve">: </w:t>
      </w:r>
      <w:r w:rsidR="0015019E" w:rsidRPr="0015019E">
        <w:rPr>
          <w:szCs w:val="18"/>
        </w:rPr>
        <w:t>All courses</w:t>
      </w:r>
      <w:r w:rsidR="0015019E">
        <w:rPr>
          <w:szCs w:val="18"/>
        </w:rPr>
        <w:t xml:space="preserve"> listed on the Protocol Title &amp; Description page are complete</w:t>
      </w:r>
      <w:r w:rsidR="00D1133C">
        <w:rPr>
          <w:szCs w:val="18"/>
        </w:rPr>
        <w:t xml:space="preserve"> (contact IACUC Program staff for DRAFT protocols)</w:t>
      </w:r>
      <w:r w:rsidR="0015019E">
        <w:rPr>
          <w:szCs w:val="18"/>
        </w:rPr>
        <w:t xml:space="preserve">. </w:t>
      </w:r>
      <w:r w:rsidR="00007592" w:rsidRPr="00735C2B">
        <w:rPr>
          <w:szCs w:val="18"/>
        </w:rPr>
        <w:t xml:space="preserve">See </w:t>
      </w:r>
      <w:hyperlink r:id="rId10" w:tgtFrame="_blank" w:history="1">
        <w:r w:rsidR="00007592" w:rsidRPr="00735C2B">
          <w:rPr>
            <w:rStyle w:val="Hyperlink"/>
            <w:szCs w:val="18"/>
          </w:rPr>
          <w:t>How to use CITI</w:t>
        </w:r>
      </w:hyperlink>
      <w:r w:rsidR="00007592" w:rsidRPr="00735C2B">
        <w:rPr>
          <w:szCs w:val="18"/>
        </w:rPr>
        <w:t xml:space="preserve"> </w:t>
      </w:r>
      <w:r w:rsidR="00DE7D5F" w:rsidRPr="00735C2B">
        <w:rPr>
          <w:szCs w:val="18"/>
        </w:rPr>
        <w:t>page (</w:t>
      </w:r>
      <w:r w:rsidR="00007592" w:rsidRPr="00735C2B">
        <w:rPr>
          <w:szCs w:val="18"/>
        </w:rPr>
        <w:t>videos</w:t>
      </w:r>
      <w:r w:rsidR="00DE7D5F" w:rsidRPr="00735C2B">
        <w:rPr>
          <w:szCs w:val="18"/>
        </w:rPr>
        <w:t xml:space="preserve"> and instructions available)</w:t>
      </w:r>
      <w:r w:rsidR="00007592" w:rsidRPr="00735C2B">
        <w:rPr>
          <w:szCs w:val="18"/>
        </w:rPr>
        <w:t xml:space="preserve"> for additional help</w:t>
      </w:r>
      <w:r w:rsidR="00C84C90" w:rsidRPr="00735C2B">
        <w:rPr>
          <w:szCs w:val="18"/>
        </w:rPr>
        <w:t xml:space="preserve"> with CITI</w:t>
      </w:r>
      <w:r w:rsidR="00007592" w:rsidRPr="00735C2B">
        <w:rPr>
          <w:szCs w:val="18"/>
        </w:rPr>
        <w:t>.</w:t>
      </w:r>
    </w:p>
    <w:p w14:paraId="077BCBF7" w14:textId="35C956B9" w:rsidR="00006BE1" w:rsidRPr="00006BE1" w:rsidRDefault="002D17E2" w:rsidP="00007592">
      <w:pPr>
        <w:pStyle w:val="NoSpacing"/>
        <w:numPr>
          <w:ilvl w:val="0"/>
          <w:numId w:val="2"/>
        </w:numPr>
        <w:tabs>
          <w:tab w:val="left" w:pos="970"/>
        </w:tabs>
        <w:rPr>
          <w:sz w:val="18"/>
        </w:rPr>
      </w:pPr>
      <w:hyperlink r:id="rId11" w:tgtFrame="_blank" w:history="1">
        <w:r w:rsidR="00006BE1" w:rsidRPr="00A13F36">
          <w:rPr>
            <w:rStyle w:val="Hyperlink"/>
            <w:b/>
            <w:szCs w:val="18"/>
          </w:rPr>
          <w:t>Risk Assessment Questionnaire</w:t>
        </w:r>
      </w:hyperlink>
      <w:r w:rsidR="00006BE1">
        <w:rPr>
          <w:b/>
          <w:szCs w:val="18"/>
        </w:rPr>
        <w:t xml:space="preserve"> (RAQ):</w:t>
      </w:r>
      <w:r w:rsidR="00006BE1">
        <w:rPr>
          <w:szCs w:val="18"/>
        </w:rPr>
        <w:t xml:space="preserve"> Has been submitted by both individual and PI representative.</w:t>
      </w:r>
    </w:p>
    <w:p w14:paraId="37E2FBD4" w14:textId="376D9891" w:rsidR="005D05E2" w:rsidRPr="00EC5AC4" w:rsidRDefault="002D17E2" w:rsidP="0015019E">
      <w:pPr>
        <w:pStyle w:val="NoSpacing"/>
        <w:numPr>
          <w:ilvl w:val="0"/>
          <w:numId w:val="2"/>
        </w:numPr>
        <w:tabs>
          <w:tab w:val="left" w:pos="970"/>
        </w:tabs>
        <w:rPr>
          <w:sz w:val="18"/>
        </w:rPr>
      </w:pPr>
      <w:hyperlink r:id="rId12" w:tgtFrame="_blank" w:history="1">
        <w:r w:rsidR="00006BE1" w:rsidRPr="00A13F36">
          <w:rPr>
            <w:rStyle w:val="Hyperlink"/>
            <w:b/>
            <w:szCs w:val="18"/>
          </w:rPr>
          <w:t>General Rodent Surgical Training</w:t>
        </w:r>
      </w:hyperlink>
      <w:r w:rsidR="00006BE1" w:rsidRPr="00C84C90">
        <w:rPr>
          <w:b/>
          <w:szCs w:val="18"/>
        </w:rPr>
        <w:t xml:space="preserve"> (GRST):</w:t>
      </w:r>
      <w:r w:rsidR="00006BE1" w:rsidRPr="00006BE1">
        <w:t xml:space="preserve"> </w:t>
      </w:r>
      <w:r w:rsidR="00C84C90">
        <w:t xml:space="preserve">Has been completed by surgical participants </w:t>
      </w:r>
      <w:r w:rsidR="002306C0" w:rsidRPr="00EC5AC4">
        <w:t xml:space="preserve">(option 4 or 5 checked) </w:t>
      </w:r>
      <w:r w:rsidR="00C84C90" w:rsidRPr="00EC5AC4">
        <w:t xml:space="preserve">(only required for </w:t>
      </w:r>
      <w:r w:rsidR="00C52E5D" w:rsidRPr="00C52E5D">
        <w:rPr>
          <w:b/>
          <w:bCs/>
        </w:rPr>
        <w:t>rodent</w:t>
      </w:r>
      <w:r w:rsidR="00C52E5D">
        <w:t xml:space="preserve"> </w:t>
      </w:r>
      <w:r w:rsidR="00C84C90" w:rsidRPr="00EC5AC4">
        <w:t xml:space="preserve">protocols with </w:t>
      </w:r>
      <w:r w:rsidR="00C84C90" w:rsidRPr="00A13F36">
        <w:rPr>
          <w:b/>
        </w:rPr>
        <w:t xml:space="preserve">surgery </w:t>
      </w:r>
      <w:r w:rsidR="00C84C90" w:rsidRPr="00EC5AC4">
        <w:t>listed on the Table of Contents)</w:t>
      </w:r>
    </w:p>
    <w:tbl>
      <w:tblPr>
        <w:tblStyle w:val="TableGrid"/>
        <w:tblW w:w="14405" w:type="dxa"/>
        <w:tblInd w:w="-5" w:type="dxa"/>
        <w:tblCellMar>
          <w:left w:w="14" w:type="dxa"/>
          <w:right w:w="14" w:type="dxa"/>
        </w:tblCellMar>
        <w:tblLook w:val="04A0" w:firstRow="1" w:lastRow="0" w:firstColumn="1" w:lastColumn="0" w:noHBand="0" w:noVBand="1"/>
      </w:tblPr>
      <w:tblGrid>
        <w:gridCol w:w="2165"/>
        <w:gridCol w:w="2160"/>
        <w:gridCol w:w="1620"/>
        <w:gridCol w:w="990"/>
        <w:gridCol w:w="883"/>
        <w:gridCol w:w="1142"/>
        <w:gridCol w:w="559"/>
        <w:gridCol w:w="625"/>
        <w:gridCol w:w="693"/>
        <w:gridCol w:w="1858"/>
        <w:gridCol w:w="1074"/>
        <w:gridCol w:w="636"/>
      </w:tblGrid>
      <w:tr w:rsidR="002E1F67" w:rsidRPr="006E2369" w14:paraId="022940F9" w14:textId="77777777" w:rsidTr="0060185C">
        <w:tc>
          <w:tcPr>
            <w:tcW w:w="10837" w:type="dxa"/>
            <w:gridSpan w:val="9"/>
            <w:tcBorders>
              <w:top w:val="nil"/>
              <w:left w:val="nil"/>
            </w:tcBorders>
            <w:shd w:val="clear" w:color="auto" w:fill="auto"/>
          </w:tcPr>
          <w:p w14:paraId="169A72A8" w14:textId="6C7E8BB9" w:rsidR="00C27BBC" w:rsidRDefault="00C27BBC" w:rsidP="00972C25">
            <w:pPr>
              <w:spacing w:before="59"/>
              <w:ind w:right="-20"/>
              <w:rPr>
                <w:b/>
                <w:szCs w:val="18"/>
              </w:rPr>
            </w:pPr>
            <w:r w:rsidRPr="00E8650E">
              <w:rPr>
                <w:b/>
                <w:sz w:val="24"/>
                <w:szCs w:val="18"/>
                <w:highlight w:val="yellow"/>
              </w:rPr>
              <w:t>Add</w:t>
            </w:r>
            <w:r w:rsidR="004E24AF" w:rsidRPr="00E8650E">
              <w:rPr>
                <w:b/>
                <w:sz w:val="24"/>
                <w:szCs w:val="18"/>
                <w:highlight w:val="yellow"/>
              </w:rPr>
              <w:t>/Change</w:t>
            </w:r>
            <w:r w:rsidR="00C84C90" w:rsidRPr="00E8650E">
              <w:rPr>
                <w:b/>
                <w:sz w:val="24"/>
                <w:szCs w:val="18"/>
                <w:highlight w:val="yellow"/>
              </w:rPr>
              <w:t xml:space="preserve"> </w:t>
            </w:r>
            <w:r w:rsidRPr="00E8650E">
              <w:rPr>
                <w:b/>
                <w:sz w:val="24"/>
                <w:szCs w:val="18"/>
                <w:highlight w:val="yellow"/>
              </w:rPr>
              <w:t>Personnel</w:t>
            </w:r>
            <w:r w:rsidR="00FD44DB" w:rsidRPr="00FD44DB">
              <w:rPr>
                <w:b/>
                <w:sz w:val="24"/>
                <w:szCs w:val="18"/>
              </w:rPr>
              <w:tab/>
            </w:r>
            <w:r w:rsidR="00FD44DB" w:rsidRPr="00FD44DB">
              <w:rPr>
                <w:b/>
                <w:sz w:val="24"/>
                <w:szCs w:val="18"/>
              </w:rPr>
              <w:tab/>
            </w:r>
            <w:r w:rsidR="00FD44DB" w:rsidRPr="00FD44DB">
              <w:rPr>
                <w:b/>
                <w:sz w:val="24"/>
                <w:szCs w:val="18"/>
              </w:rPr>
              <w:tab/>
            </w:r>
            <w:r w:rsidR="00FD44DB" w:rsidRPr="00FD44DB">
              <w:rPr>
                <w:b/>
                <w:sz w:val="24"/>
                <w:szCs w:val="18"/>
              </w:rPr>
              <w:tab/>
            </w:r>
            <w:r w:rsidR="00FD44DB" w:rsidRPr="00FD44DB">
              <w:rPr>
                <w:b/>
                <w:sz w:val="24"/>
                <w:szCs w:val="18"/>
              </w:rPr>
              <w:tab/>
            </w:r>
            <w:r w:rsidR="00FD44DB" w:rsidRPr="00FD44DB">
              <w:rPr>
                <w:b/>
                <w:sz w:val="24"/>
                <w:szCs w:val="18"/>
              </w:rPr>
              <w:tab/>
            </w:r>
            <w:r w:rsidR="00FD44DB" w:rsidRPr="00FD44DB">
              <w:rPr>
                <w:b/>
                <w:sz w:val="24"/>
                <w:szCs w:val="18"/>
              </w:rPr>
              <w:tab/>
            </w:r>
            <w:r w:rsidR="00FD44DB" w:rsidRPr="002D17E2">
              <w:rPr>
                <w:b/>
                <w:color w:val="FF0000"/>
                <w:sz w:val="24"/>
                <w:szCs w:val="18"/>
                <w:highlight w:val="yellow"/>
              </w:rPr>
              <w:t>Check (“X”) all that apply</w:t>
            </w:r>
          </w:p>
        </w:tc>
        <w:tc>
          <w:tcPr>
            <w:tcW w:w="3568" w:type="dxa"/>
            <w:gridSpan w:val="3"/>
            <w:shd w:val="clear" w:color="auto" w:fill="D9D9D9" w:themeFill="background1" w:themeFillShade="D9"/>
          </w:tcPr>
          <w:p w14:paraId="79385BDE" w14:textId="3B140FA8" w:rsidR="00C27BBC" w:rsidRPr="00921983" w:rsidRDefault="00C27BBC" w:rsidP="00FE5680">
            <w:pPr>
              <w:spacing w:before="59"/>
              <w:ind w:right="-20"/>
              <w:jc w:val="center"/>
              <w:rPr>
                <w:b/>
                <w:szCs w:val="18"/>
              </w:rPr>
            </w:pPr>
            <w:r>
              <w:rPr>
                <w:b/>
                <w:szCs w:val="18"/>
              </w:rPr>
              <w:t>IACUC Office Only</w:t>
            </w:r>
          </w:p>
        </w:tc>
      </w:tr>
      <w:tr w:rsidR="002E1F67" w:rsidRPr="006E2369" w14:paraId="5741D4D4" w14:textId="77777777" w:rsidTr="00FD44DB">
        <w:tc>
          <w:tcPr>
            <w:tcW w:w="2165" w:type="dxa"/>
            <w:tcBorders>
              <w:top w:val="single" w:sz="4" w:space="0" w:color="auto"/>
            </w:tcBorders>
            <w:shd w:val="clear" w:color="auto" w:fill="D9D9D9" w:themeFill="background1" w:themeFillShade="D9"/>
          </w:tcPr>
          <w:p w14:paraId="690519B7" w14:textId="3C93F30C" w:rsidR="00C84C90" w:rsidRPr="002E1F67" w:rsidRDefault="002E1F67" w:rsidP="00477B60">
            <w:pPr>
              <w:widowControl/>
              <w:autoSpaceDE w:val="0"/>
              <w:autoSpaceDN w:val="0"/>
              <w:adjustRightInd w:val="0"/>
              <w:rPr>
                <w:b/>
                <w:sz w:val="20"/>
                <w:szCs w:val="18"/>
              </w:rPr>
            </w:pPr>
            <w:r w:rsidRPr="002E1F67">
              <w:rPr>
                <w:rFonts w:cs="MyriadPro-Regular"/>
                <w:b/>
                <w:sz w:val="20"/>
                <w:szCs w:val="18"/>
              </w:rPr>
              <w:t xml:space="preserve">1. </w:t>
            </w:r>
            <w:r w:rsidR="00C84C90" w:rsidRPr="002E1F67">
              <w:rPr>
                <w:rFonts w:cs="MyriadPro-Regular"/>
                <w:b/>
                <w:sz w:val="20"/>
                <w:szCs w:val="18"/>
              </w:rPr>
              <w:t>Name</w:t>
            </w:r>
          </w:p>
        </w:tc>
        <w:tc>
          <w:tcPr>
            <w:tcW w:w="2160" w:type="dxa"/>
            <w:tcBorders>
              <w:top w:val="single" w:sz="4" w:space="0" w:color="auto"/>
            </w:tcBorders>
            <w:shd w:val="clear" w:color="auto" w:fill="D9D9D9" w:themeFill="background1" w:themeFillShade="D9"/>
          </w:tcPr>
          <w:p w14:paraId="03B880B6" w14:textId="1D3D84B7" w:rsidR="00C84C90" w:rsidRPr="002E1F67" w:rsidRDefault="002E1F67" w:rsidP="00477B60">
            <w:pPr>
              <w:ind w:right="-20"/>
              <w:rPr>
                <w:b/>
                <w:sz w:val="20"/>
                <w:szCs w:val="18"/>
              </w:rPr>
            </w:pPr>
            <w:r w:rsidRPr="002E1F67">
              <w:rPr>
                <w:b/>
                <w:sz w:val="20"/>
                <w:szCs w:val="18"/>
              </w:rPr>
              <w:t xml:space="preserve">2. </w:t>
            </w:r>
            <w:r w:rsidR="00C84C90" w:rsidRPr="002E1F67">
              <w:rPr>
                <w:b/>
                <w:sz w:val="20"/>
                <w:szCs w:val="18"/>
              </w:rPr>
              <w:t>Email Address</w:t>
            </w:r>
          </w:p>
        </w:tc>
        <w:tc>
          <w:tcPr>
            <w:tcW w:w="1620" w:type="dxa"/>
            <w:tcBorders>
              <w:top w:val="single" w:sz="4" w:space="0" w:color="auto"/>
            </w:tcBorders>
            <w:shd w:val="clear" w:color="auto" w:fill="D9D9D9" w:themeFill="background1" w:themeFillShade="D9"/>
          </w:tcPr>
          <w:p w14:paraId="582E89ED" w14:textId="0FC04F03" w:rsidR="00C84C90" w:rsidRPr="002E1F67" w:rsidRDefault="002E1F67" w:rsidP="00477B60">
            <w:pPr>
              <w:widowControl/>
              <w:autoSpaceDE w:val="0"/>
              <w:autoSpaceDN w:val="0"/>
              <w:adjustRightInd w:val="0"/>
              <w:rPr>
                <w:rFonts w:cs="MyriadPro-Regular"/>
                <w:b/>
                <w:sz w:val="20"/>
                <w:szCs w:val="18"/>
              </w:rPr>
            </w:pPr>
            <w:r w:rsidRPr="002E1F67">
              <w:rPr>
                <w:rFonts w:cs="MyriadPro-Regular"/>
                <w:b/>
                <w:sz w:val="20"/>
                <w:szCs w:val="18"/>
              </w:rPr>
              <w:t xml:space="preserve">3. </w:t>
            </w:r>
            <w:r w:rsidR="00C84C90" w:rsidRPr="002E1F67">
              <w:rPr>
                <w:rFonts w:cs="MyriadPro-Regular"/>
                <w:b/>
                <w:sz w:val="20"/>
                <w:szCs w:val="18"/>
              </w:rPr>
              <w:t>Primary Role</w:t>
            </w:r>
            <w:r w:rsidR="000F702E" w:rsidRPr="002E1F67">
              <w:rPr>
                <w:b/>
                <w:color w:val="FF0000"/>
                <w:sz w:val="20"/>
                <w:szCs w:val="18"/>
                <w:vertAlign w:val="superscript"/>
              </w:rPr>
              <w:t>1</w:t>
            </w:r>
          </w:p>
        </w:tc>
        <w:tc>
          <w:tcPr>
            <w:tcW w:w="990" w:type="dxa"/>
            <w:tcBorders>
              <w:top w:val="single" w:sz="4" w:space="0" w:color="auto"/>
            </w:tcBorders>
            <w:shd w:val="clear" w:color="auto" w:fill="F7CAAC" w:themeFill="accent2" w:themeFillTint="66"/>
          </w:tcPr>
          <w:p w14:paraId="0C6E31B3" w14:textId="2EB88080" w:rsidR="00C84C90" w:rsidRPr="002E1F67" w:rsidRDefault="002E1F67" w:rsidP="00477B60">
            <w:pPr>
              <w:ind w:right="-20"/>
              <w:rPr>
                <w:b/>
                <w:sz w:val="20"/>
                <w:szCs w:val="18"/>
                <w:vertAlign w:val="superscript"/>
              </w:rPr>
            </w:pPr>
            <w:r w:rsidRPr="002E1F67">
              <w:rPr>
                <w:b/>
                <w:sz w:val="20"/>
                <w:szCs w:val="18"/>
              </w:rPr>
              <w:t xml:space="preserve">4. </w:t>
            </w:r>
            <w:r w:rsidR="00C84C90" w:rsidRPr="002E1F67">
              <w:rPr>
                <w:b/>
                <w:sz w:val="20"/>
                <w:szCs w:val="18"/>
              </w:rPr>
              <w:t>Surgery</w:t>
            </w:r>
            <w:r w:rsidR="000F702E">
              <w:rPr>
                <w:b/>
                <w:color w:val="FF0000"/>
                <w:sz w:val="20"/>
                <w:szCs w:val="18"/>
                <w:vertAlign w:val="superscript"/>
              </w:rPr>
              <w:t>2</w:t>
            </w:r>
          </w:p>
        </w:tc>
        <w:tc>
          <w:tcPr>
            <w:tcW w:w="883" w:type="dxa"/>
            <w:tcBorders>
              <w:top w:val="single" w:sz="4" w:space="0" w:color="auto"/>
            </w:tcBorders>
            <w:shd w:val="clear" w:color="auto" w:fill="F7CAAC" w:themeFill="accent2" w:themeFillTint="66"/>
          </w:tcPr>
          <w:p w14:paraId="7A756961" w14:textId="1A9456F0" w:rsidR="00C84C90" w:rsidRPr="002E1F67" w:rsidRDefault="002E1F67" w:rsidP="00477B60">
            <w:pPr>
              <w:ind w:right="-20"/>
              <w:rPr>
                <w:b/>
                <w:sz w:val="20"/>
                <w:szCs w:val="18"/>
                <w:vertAlign w:val="superscript"/>
              </w:rPr>
            </w:pPr>
            <w:r w:rsidRPr="002E1F67">
              <w:rPr>
                <w:b/>
                <w:sz w:val="20"/>
                <w:szCs w:val="18"/>
              </w:rPr>
              <w:t xml:space="preserve">5. </w:t>
            </w:r>
            <w:r w:rsidR="00C84C90" w:rsidRPr="002E1F67">
              <w:rPr>
                <w:b/>
                <w:sz w:val="20"/>
                <w:szCs w:val="18"/>
              </w:rPr>
              <w:t>Surgical Support</w:t>
            </w:r>
            <w:r w:rsidR="000F702E">
              <w:rPr>
                <w:b/>
                <w:color w:val="FF0000"/>
                <w:sz w:val="20"/>
                <w:szCs w:val="18"/>
                <w:vertAlign w:val="superscript"/>
              </w:rPr>
              <w:t>3</w:t>
            </w:r>
          </w:p>
        </w:tc>
        <w:tc>
          <w:tcPr>
            <w:tcW w:w="1142" w:type="dxa"/>
            <w:tcBorders>
              <w:top w:val="single" w:sz="4" w:space="0" w:color="auto"/>
            </w:tcBorders>
            <w:shd w:val="clear" w:color="auto" w:fill="F7CAAC" w:themeFill="accent2" w:themeFillTint="66"/>
          </w:tcPr>
          <w:p w14:paraId="0558A7C7" w14:textId="42DCFE38" w:rsidR="00C84C90" w:rsidRPr="002E1F67" w:rsidRDefault="002E1F67" w:rsidP="00477B60">
            <w:pPr>
              <w:ind w:right="-20"/>
              <w:rPr>
                <w:b/>
                <w:sz w:val="20"/>
                <w:szCs w:val="18"/>
                <w:vertAlign w:val="superscript"/>
              </w:rPr>
            </w:pPr>
            <w:r w:rsidRPr="002E1F67">
              <w:rPr>
                <w:b/>
                <w:sz w:val="20"/>
                <w:szCs w:val="18"/>
              </w:rPr>
              <w:t xml:space="preserve">6. </w:t>
            </w:r>
            <w:r w:rsidR="00C84C90" w:rsidRPr="002E1F67">
              <w:rPr>
                <w:b/>
                <w:sz w:val="20"/>
                <w:szCs w:val="18"/>
              </w:rPr>
              <w:t>Personnel Competency</w:t>
            </w:r>
            <w:r w:rsidR="000F702E">
              <w:rPr>
                <w:b/>
                <w:color w:val="FF0000"/>
                <w:sz w:val="20"/>
                <w:szCs w:val="18"/>
                <w:vertAlign w:val="superscript"/>
              </w:rPr>
              <w:t>4</w:t>
            </w:r>
          </w:p>
        </w:tc>
        <w:tc>
          <w:tcPr>
            <w:tcW w:w="559" w:type="dxa"/>
            <w:shd w:val="clear" w:color="auto" w:fill="F7CAAC" w:themeFill="accent2" w:themeFillTint="66"/>
          </w:tcPr>
          <w:p w14:paraId="2AE4CFA6" w14:textId="35C6B863" w:rsidR="00C84C90" w:rsidRPr="002E1F67" w:rsidRDefault="002E1F67" w:rsidP="00477B60">
            <w:pPr>
              <w:ind w:right="-20"/>
              <w:jc w:val="center"/>
              <w:rPr>
                <w:b/>
                <w:sz w:val="20"/>
                <w:szCs w:val="18"/>
              </w:rPr>
            </w:pPr>
            <w:r w:rsidRPr="002E1F67">
              <w:rPr>
                <w:b/>
                <w:sz w:val="20"/>
                <w:szCs w:val="18"/>
              </w:rPr>
              <w:t xml:space="preserve">7. </w:t>
            </w:r>
            <w:r w:rsidR="00C84C90" w:rsidRPr="002E1F67">
              <w:rPr>
                <w:b/>
                <w:sz w:val="20"/>
                <w:szCs w:val="18"/>
              </w:rPr>
              <w:t>CITI</w:t>
            </w:r>
          </w:p>
        </w:tc>
        <w:tc>
          <w:tcPr>
            <w:tcW w:w="625" w:type="dxa"/>
            <w:shd w:val="clear" w:color="auto" w:fill="F7CAAC" w:themeFill="accent2" w:themeFillTint="66"/>
          </w:tcPr>
          <w:p w14:paraId="69D30E98" w14:textId="130FFFB9" w:rsidR="00C84C90" w:rsidRPr="002E1F67" w:rsidRDefault="002E1F67" w:rsidP="00477B60">
            <w:pPr>
              <w:ind w:right="-20"/>
              <w:rPr>
                <w:b/>
                <w:sz w:val="20"/>
                <w:szCs w:val="18"/>
              </w:rPr>
            </w:pPr>
            <w:r w:rsidRPr="002E1F67">
              <w:rPr>
                <w:b/>
                <w:sz w:val="20"/>
                <w:szCs w:val="18"/>
              </w:rPr>
              <w:t xml:space="preserve">8. </w:t>
            </w:r>
            <w:r w:rsidR="00C84C90" w:rsidRPr="002E1F67">
              <w:rPr>
                <w:b/>
                <w:sz w:val="20"/>
                <w:szCs w:val="18"/>
              </w:rPr>
              <w:t>RAQ</w:t>
            </w:r>
          </w:p>
        </w:tc>
        <w:tc>
          <w:tcPr>
            <w:tcW w:w="693" w:type="dxa"/>
            <w:shd w:val="clear" w:color="auto" w:fill="F7CAAC" w:themeFill="accent2" w:themeFillTint="66"/>
          </w:tcPr>
          <w:p w14:paraId="2C296521" w14:textId="1525EBAA" w:rsidR="00C84C90" w:rsidRPr="002E1F67" w:rsidRDefault="002E1F67" w:rsidP="00477B60">
            <w:pPr>
              <w:ind w:right="-20"/>
              <w:rPr>
                <w:b/>
                <w:sz w:val="20"/>
                <w:szCs w:val="18"/>
              </w:rPr>
            </w:pPr>
            <w:r w:rsidRPr="002E1F67">
              <w:rPr>
                <w:b/>
                <w:sz w:val="20"/>
                <w:szCs w:val="18"/>
              </w:rPr>
              <w:t xml:space="preserve">9. </w:t>
            </w:r>
            <w:r w:rsidR="00C84C90" w:rsidRPr="002E1F67">
              <w:rPr>
                <w:b/>
                <w:sz w:val="20"/>
                <w:szCs w:val="18"/>
              </w:rPr>
              <w:t>GRST</w:t>
            </w:r>
          </w:p>
        </w:tc>
        <w:tc>
          <w:tcPr>
            <w:tcW w:w="1858" w:type="dxa"/>
            <w:shd w:val="clear" w:color="auto" w:fill="D9D9D9" w:themeFill="background1" w:themeFillShade="D9"/>
          </w:tcPr>
          <w:p w14:paraId="35292262" w14:textId="7A0486B3" w:rsidR="00C84C90" w:rsidRPr="002E1F67" w:rsidRDefault="00C84C90" w:rsidP="00477B60">
            <w:pPr>
              <w:ind w:right="-20"/>
              <w:jc w:val="center"/>
              <w:rPr>
                <w:b/>
                <w:sz w:val="20"/>
                <w:szCs w:val="18"/>
              </w:rPr>
            </w:pPr>
            <w:r w:rsidRPr="002E1F67">
              <w:rPr>
                <w:b/>
                <w:sz w:val="20"/>
                <w:szCs w:val="18"/>
              </w:rPr>
              <w:t>Certification Needed</w:t>
            </w:r>
            <w:r w:rsidR="00DE7D5F">
              <w:rPr>
                <w:b/>
                <w:sz w:val="20"/>
                <w:szCs w:val="18"/>
              </w:rPr>
              <w:t xml:space="preserve"> (Individual)</w:t>
            </w:r>
          </w:p>
        </w:tc>
        <w:tc>
          <w:tcPr>
            <w:tcW w:w="1074" w:type="dxa"/>
            <w:shd w:val="clear" w:color="auto" w:fill="D9D9D9" w:themeFill="background1" w:themeFillShade="D9"/>
          </w:tcPr>
          <w:p w14:paraId="1412DBB0" w14:textId="77777777" w:rsidR="00C84C90" w:rsidRPr="002E1F67" w:rsidRDefault="00C84C90" w:rsidP="00477B60">
            <w:pPr>
              <w:ind w:right="-20"/>
              <w:jc w:val="center"/>
              <w:rPr>
                <w:b/>
                <w:sz w:val="20"/>
                <w:szCs w:val="18"/>
              </w:rPr>
            </w:pPr>
            <w:r w:rsidRPr="002E1F67">
              <w:rPr>
                <w:b/>
                <w:sz w:val="20"/>
                <w:szCs w:val="18"/>
              </w:rPr>
              <w:t>eSirius</w:t>
            </w:r>
          </w:p>
        </w:tc>
        <w:tc>
          <w:tcPr>
            <w:tcW w:w="636" w:type="dxa"/>
            <w:shd w:val="clear" w:color="auto" w:fill="D9D9D9" w:themeFill="background1" w:themeFillShade="D9"/>
          </w:tcPr>
          <w:p w14:paraId="3282995A" w14:textId="77777777" w:rsidR="00C84C90" w:rsidRPr="002E1F67" w:rsidRDefault="00C84C90" w:rsidP="00477B60">
            <w:pPr>
              <w:ind w:right="-20"/>
              <w:jc w:val="center"/>
              <w:rPr>
                <w:b/>
                <w:sz w:val="20"/>
                <w:szCs w:val="18"/>
              </w:rPr>
            </w:pPr>
            <w:r w:rsidRPr="002E1F67">
              <w:rPr>
                <w:b/>
                <w:sz w:val="20"/>
                <w:szCs w:val="18"/>
              </w:rPr>
              <w:t>ADMIN</w:t>
            </w:r>
          </w:p>
        </w:tc>
      </w:tr>
      <w:tr w:rsidR="002E1F67" w:rsidRPr="006E2369" w14:paraId="1579835C" w14:textId="77777777" w:rsidTr="0060185C">
        <w:tc>
          <w:tcPr>
            <w:tcW w:w="2165" w:type="dxa"/>
          </w:tcPr>
          <w:p w14:paraId="665A4B91" w14:textId="77777777" w:rsidR="00C84C90" w:rsidRPr="00660279" w:rsidRDefault="00C84C90" w:rsidP="00C27BBC">
            <w:pPr>
              <w:spacing w:before="59"/>
              <w:ind w:right="-20"/>
              <w:rPr>
                <w:sz w:val="18"/>
                <w:szCs w:val="18"/>
              </w:rPr>
            </w:pPr>
          </w:p>
        </w:tc>
        <w:tc>
          <w:tcPr>
            <w:tcW w:w="2160" w:type="dxa"/>
          </w:tcPr>
          <w:p w14:paraId="3111EFD7" w14:textId="77777777" w:rsidR="00C84C90" w:rsidRPr="00BC253B" w:rsidRDefault="00C84C90" w:rsidP="00C27BBC">
            <w:pPr>
              <w:spacing w:before="59"/>
              <w:ind w:right="-20"/>
              <w:rPr>
                <w:sz w:val="18"/>
                <w:szCs w:val="18"/>
              </w:rPr>
            </w:pPr>
          </w:p>
        </w:tc>
        <w:tc>
          <w:tcPr>
            <w:tcW w:w="1620" w:type="dxa"/>
          </w:tcPr>
          <w:p w14:paraId="182ACFBE" w14:textId="229E7E18" w:rsidR="00C84C90" w:rsidRPr="006E2369" w:rsidRDefault="00C84C90" w:rsidP="00C27BBC">
            <w:pPr>
              <w:spacing w:before="59"/>
              <w:ind w:right="-20"/>
              <w:rPr>
                <w:sz w:val="18"/>
                <w:szCs w:val="18"/>
              </w:rPr>
            </w:pPr>
          </w:p>
        </w:tc>
        <w:tc>
          <w:tcPr>
            <w:tcW w:w="990" w:type="dxa"/>
          </w:tcPr>
          <w:p w14:paraId="3D706E30" w14:textId="70932E8B" w:rsidR="00C84C90" w:rsidRPr="006E2369" w:rsidRDefault="00C84C90" w:rsidP="00C27BBC">
            <w:pPr>
              <w:spacing w:before="59"/>
              <w:ind w:right="-20"/>
              <w:jc w:val="center"/>
              <w:rPr>
                <w:b/>
                <w:sz w:val="28"/>
                <w:szCs w:val="18"/>
              </w:rPr>
            </w:pPr>
          </w:p>
        </w:tc>
        <w:tc>
          <w:tcPr>
            <w:tcW w:w="883" w:type="dxa"/>
          </w:tcPr>
          <w:p w14:paraId="1D3FE9D4" w14:textId="08027D24" w:rsidR="00C84C90" w:rsidRPr="006E2369" w:rsidRDefault="00C84C90" w:rsidP="00C27BBC">
            <w:pPr>
              <w:spacing w:before="59"/>
              <w:ind w:right="-20"/>
              <w:jc w:val="center"/>
              <w:rPr>
                <w:b/>
                <w:sz w:val="28"/>
                <w:szCs w:val="18"/>
              </w:rPr>
            </w:pPr>
          </w:p>
        </w:tc>
        <w:tc>
          <w:tcPr>
            <w:tcW w:w="1142" w:type="dxa"/>
          </w:tcPr>
          <w:p w14:paraId="37FA1AF2" w14:textId="78D37F32" w:rsidR="00C84C90" w:rsidRPr="006E2369" w:rsidRDefault="00C84C90" w:rsidP="00C27BBC">
            <w:pPr>
              <w:spacing w:before="59"/>
              <w:ind w:right="-20"/>
              <w:jc w:val="center"/>
              <w:rPr>
                <w:b/>
                <w:sz w:val="28"/>
                <w:szCs w:val="18"/>
              </w:rPr>
            </w:pPr>
          </w:p>
        </w:tc>
        <w:tc>
          <w:tcPr>
            <w:tcW w:w="559" w:type="dxa"/>
          </w:tcPr>
          <w:p w14:paraId="18338BC9" w14:textId="5B1081F8" w:rsidR="00C84C90" w:rsidRPr="006E2369" w:rsidRDefault="00C84C90" w:rsidP="00C27BBC">
            <w:pPr>
              <w:spacing w:before="59"/>
              <w:ind w:right="-20"/>
              <w:jc w:val="center"/>
              <w:rPr>
                <w:sz w:val="20"/>
                <w:szCs w:val="18"/>
              </w:rPr>
            </w:pPr>
          </w:p>
        </w:tc>
        <w:tc>
          <w:tcPr>
            <w:tcW w:w="625" w:type="dxa"/>
          </w:tcPr>
          <w:p w14:paraId="200E7148" w14:textId="194B932D" w:rsidR="00C84C90" w:rsidRPr="006E2369" w:rsidRDefault="00C84C90" w:rsidP="00C27BBC">
            <w:pPr>
              <w:spacing w:before="59"/>
              <w:ind w:right="-20"/>
              <w:jc w:val="center"/>
              <w:rPr>
                <w:sz w:val="20"/>
                <w:szCs w:val="18"/>
              </w:rPr>
            </w:pPr>
          </w:p>
        </w:tc>
        <w:tc>
          <w:tcPr>
            <w:tcW w:w="693" w:type="dxa"/>
          </w:tcPr>
          <w:p w14:paraId="2941806F" w14:textId="3874AC45" w:rsidR="00C84C90" w:rsidRPr="006E2369" w:rsidRDefault="00C84C90" w:rsidP="00C27BBC">
            <w:pPr>
              <w:spacing w:before="59"/>
              <w:ind w:right="-20"/>
              <w:jc w:val="center"/>
              <w:rPr>
                <w:sz w:val="20"/>
                <w:szCs w:val="18"/>
              </w:rPr>
            </w:pPr>
          </w:p>
        </w:tc>
        <w:tc>
          <w:tcPr>
            <w:tcW w:w="1858" w:type="dxa"/>
          </w:tcPr>
          <w:p w14:paraId="10E880D8" w14:textId="4B196B98" w:rsidR="00C84C90" w:rsidRPr="00BC253B" w:rsidRDefault="00C84C90" w:rsidP="00C27BBC">
            <w:pPr>
              <w:spacing w:before="59"/>
              <w:ind w:right="-20"/>
              <w:rPr>
                <w:sz w:val="18"/>
                <w:szCs w:val="18"/>
              </w:rPr>
            </w:pPr>
          </w:p>
        </w:tc>
        <w:tc>
          <w:tcPr>
            <w:tcW w:w="1074" w:type="dxa"/>
          </w:tcPr>
          <w:p w14:paraId="49A0E7D5" w14:textId="77777777" w:rsidR="00C84C90" w:rsidRPr="0060185C" w:rsidRDefault="00C84C90" w:rsidP="00C27BBC">
            <w:pPr>
              <w:spacing w:before="59"/>
              <w:ind w:right="-20"/>
              <w:jc w:val="center"/>
              <w:rPr>
                <w:sz w:val="18"/>
                <w:szCs w:val="20"/>
              </w:rPr>
            </w:pPr>
          </w:p>
        </w:tc>
        <w:sdt>
          <w:sdtPr>
            <w:rPr>
              <w:b/>
              <w:sz w:val="28"/>
              <w:szCs w:val="18"/>
            </w:rPr>
            <w:id w:val="-298300556"/>
            <w14:checkbox>
              <w14:checked w14:val="0"/>
              <w14:checkedState w14:val="2612" w14:font="MS Gothic"/>
              <w14:uncheckedState w14:val="2610" w14:font="MS Gothic"/>
            </w14:checkbox>
          </w:sdtPr>
          <w:sdtEndPr/>
          <w:sdtContent>
            <w:tc>
              <w:tcPr>
                <w:tcW w:w="636" w:type="dxa"/>
              </w:tcPr>
              <w:p w14:paraId="3CEAC44D" w14:textId="3CD5BDFC" w:rsidR="00C84C90" w:rsidRPr="006E2369" w:rsidRDefault="00477B60" w:rsidP="00C27BBC">
                <w:pPr>
                  <w:spacing w:before="59"/>
                  <w:ind w:right="-20"/>
                  <w:jc w:val="center"/>
                  <w:rPr>
                    <w:b/>
                    <w:sz w:val="28"/>
                    <w:szCs w:val="18"/>
                  </w:rPr>
                </w:pPr>
                <w:r>
                  <w:rPr>
                    <w:rFonts w:ascii="MS Gothic" w:eastAsia="MS Gothic" w:hAnsi="MS Gothic" w:hint="eastAsia"/>
                    <w:b/>
                    <w:sz w:val="28"/>
                    <w:szCs w:val="18"/>
                  </w:rPr>
                  <w:t>☐</w:t>
                </w:r>
              </w:p>
            </w:tc>
          </w:sdtContent>
        </w:sdt>
      </w:tr>
      <w:tr w:rsidR="002E1F67" w:rsidRPr="006E2369" w14:paraId="6E35F280" w14:textId="77777777" w:rsidTr="0060185C">
        <w:tc>
          <w:tcPr>
            <w:tcW w:w="2165" w:type="dxa"/>
          </w:tcPr>
          <w:p w14:paraId="327A6309" w14:textId="77777777" w:rsidR="00C84C90" w:rsidRPr="00660279" w:rsidRDefault="00C84C90" w:rsidP="00C27BBC">
            <w:pPr>
              <w:spacing w:before="59"/>
              <w:ind w:right="-20"/>
              <w:rPr>
                <w:sz w:val="18"/>
                <w:szCs w:val="18"/>
              </w:rPr>
            </w:pPr>
          </w:p>
        </w:tc>
        <w:tc>
          <w:tcPr>
            <w:tcW w:w="2160" w:type="dxa"/>
          </w:tcPr>
          <w:p w14:paraId="1C362B4F" w14:textId="77777777" w:rsidR="00C84C90" w:rsidRPr="00BC253B" w:rsidRDefault="00C84C90" w:rsidP="00C27BBC">
            <w:pPr>
              <w:spacing w:before="59"/>
              <w:ind w:right="-20"/>
              <w:rPr>
                <w:sz w:val="18"/>
                <w:szCs w:val="18"/>
              </w:rPr>
            </w:pPr>
          </w:p>
        </w:tc>
        <w:tc>
          <w:tcPr>
            <w:tcW w:w="1620" w:type="dxa"/>
          </w:tcPr>
          <w:p w14:paraId="652843C6" w14:textId="3C3F9CEB" w:rsidR="00C84C90" w:rsidRPr="006E2369" w:rsidRDefault="00C84C90" w:rsidP="00C27BBC">
            <w:pPr>
              <w:spacing w:before="59"/>
              <w:ind w:right="-20"/>
              <w:rPr>
                <w:sz w:val="18"/>
                <w:szCs w:val="18"/>
              </w:rPr>
            </w:pPr>
          </w:p>
        </w:tc>
        <w:tc>
          <w:tcPr>
            <w:tcW w:w="990" w:type="dxa"/>
          </w:tcPr>
          <w:p w14:paraId="54BCE71C" w14:textId="06491AAA" w:rsidR="00C84C90" w:rsidRPr="006E2369" w:rsidRDefault="00C84C90" w:rsidP="00C27BBC">
            <w:pPr>
              <w:spacing w:before="59"/>
              <w:ind w:right="-20"/>
              <w:jc w:val="center"/>
              <w:rPr>
                <w:b/>
                <w:sz w:val="28"/>
                <w:szCs w:val="18"/>
              </w:rPr>
            </w:pPr>
          </w:p>
        </w:tc>
        <w:tc>
          <w:tcPr>
            <w:tcW w:w="883" w:type="dxa"/>
          </w:tcPr>
          <w:p w14:paraId="6DFAF164" w14:textId="45451526" w:rsidR="00C84C90" w:rsidRPr="006E2369" w:rsidRDefault="00C84C90" w:rsidP="00C27BBC">
            <w:pPr>
              <w:spacing w:before="59"/>
              <w:ind w:right="-20"/>
              <w:jc w:val="center"/>
              <w:rPr>
                <w:b/>
                <w:sz w:val="28"/>
                <w:szCs w:val="18"/>
              </w:rPr>
            </w:pPr>
          </w:p>
        </w:tc>
        <w:tc>
          <w:tcPr>
            <w:tcW w:w="1142" w:type="dxa"/>
          </w:tcPr>
          <w:p w14:paraId="4F0B6976" w14:textId="6BA8C972" w:rsidR="00C84C90" w:rsidRPr="006E2369" w:rsidRDefault="00C84C90" w:rsidP="00C27BBC">
            <w:pPr>
              <w:spacing w:before="59"/>
              <w:ind w:right="-20"/>
              <w:jc w:val="center"/>
              <w:rPr>
                <w:b/>
                <w:sz w:val="28"/>
                <w:szCs w:val="18"/>
              </w:rPr>
            </w:pPr>
          </w:p>
        </w:tc>
        <w:tc>
          <w:tcPr>
            <w:tcW w:w="559" w:type="dxa"/>
          </w:tcPr>
          <w:p w14:paraId="1B35C12D" w14:textId="6117DDE7" w:rsidR="00C84C90" w:rsidRPr="006E2369" w:rsidRDefault="00C84C90" w:rsidP="00C27BBC">
            <w:pPr>
              <w:spacing w:before="59"/>
              <w:ind w:right="-20"/>
              <w:jc w:val="center"/>
              <w:rPr>
                <w:sz w:val="20"/>
                <w:szCs w:val="18"/>
              </w:rPr>
            </w:pPr>
          </w:p>
        </w:tc>
        <w:tc>
          <w:tcPr>
            <w:tcW w:w="625" w:type="dxa"/>
          </w:tcPr>
          <w:p w14:paraId="13A31328" w14:textId="6EA5937C" w:rsidR="00C84C90" w:rsidRPr="006E2369" w:rsidRDefault="00C84C90" w:rsidP="00C27BBC">
            <w:pPr>
              <w:spacing w:before="59"/>
              <w:ind w:right="-20"/>
              <w:jc w:val="center"/>
              <w:rPr>
                <w:sz w:val="20"/>
                <w:szCs w:val="18"/>
              </w:rPr>
            </w:pPr>
          </w:p>
        </w:tc>
        <w:tc>
          <w:tcPr>
            <w:tcW w:w="693" w:type="dxa"/>
          </w:tcPr>
          <w:p w14:paraId="135E3D1C" w14:textId="2DD5658D" w:rsidR="00C84C90" w:rsidRPr="006E2369" w:rsidRDefault="00C84C90" w:rsidP="00C27BBC">
            <w:pPr>
              <w:spacing w:before="59"/>
              <w:ind w:right="-20"/>
              <w:jc w:val="center"/>
              <w:rPr>
                <w:sz w:val="20"/>
                <w:szCs w:val="18"/>
              </w:rPr>
            </w:pPr>
          </w:p>
        </w:tc>
        <w:tc>
          <w:tcPr>
            <w:tcW w:w="1858" w:type="dxa"/>
          </w:tcPr>
          <w:p w14:paraId="03D9AF82" w14:textId="50E8F079" w:rsidR="00C84C90" w:rsidRPr="00BC253B" w:rsidRDefault="00C84C90" w:rsidP="00C27BBC">
            <w:pPr>
              <w:spacing w:before="59"/>
              <w:ind w:right="-20"/>
              <w:rPr>
                <w:sz w:val="18"/>
                <w:szCs w:val="18"/>
              </w:rPr>
            </w:pPr>
          </w:p>
        </w:tc>
        <w:tc>
          <w:tcPr>
            <w:tcW w:w="1074" w:type="dxa"/>
          </w:tcPr>
          <w:p w14:paraId="02232354" w14:textId="77777777" w:rsidR="00C84C90" w:rsidRPr="0060185C" w:rsidRDefault="00C84C90" w:rsidP="00C27BBC">
            <w:pPr>
              <w:spacing w:before="59"/>
              <w:ind w:right="-20"/>
              <w:jc w:val="center"/>
              <w:rPr>
                <w:sz w:val="18"/>
                <w:szCs w:val="20"/>
              </w:rPr>
            </w:pPr>
          </w:p>
        </w:tc>
        <w:sdt>
          <w:sdtPr>
            <w:rPr>
              <w:b/>
              <w:sz w:val="28"/>
              <w:szCs w:val="18"/>
            </w:rPr>
            <w:id w:val="-1528330016"/>
            <w14:checkbox>
              <w14:checked w14:val="0"/>
              <w14:checkedState w14:val="2612" w14:font="MS Gothic"/>
              <w14:uncheckedState w14:val="2610" w14:font="MS Gothic"/>
            </w14:checkbox>
          </w:sdtPr>
          <w:sdtEndPr/>
          <w:sdtContent>
            <w:tc>
              <w:tcPr>
                <w:tcW w:w="636" w:type="dxa"/>
              </w:tcPr>
              <w:p w14:paraId="190EF767" w14:textId="77777777" w:rsidR="00C84C90" w:rsidRPr="006E2369" w:rsidRDefault="00C84C90" w:rsidP="00C27BBC">
                <w:pPr>
                  <w:spacing w:before="59"/>
                  <w:ind w:right="-20"/>
                  <w:jc w:val="center"/>
                  <w:rPr>
                    <w:b/>
                    <w:sz w:val="28"/>
                    <w:szCs w:val="18"/>
                  </w:rPr>
                </w:pPr>
                <w:r>
                  <w:rPr>
                    <w:rFonts w:ascii="MS Gothic" w:eastAsia="MS Gothic" w:hAnsi="MS Gothic" w:hint="eastAsia"/>
                    <w:b/>
                    <w:sz w:val="28"/>
                    <w:szCs w:val="18"/>
                  </w:rPr>
                  <w:t>☐</w:t>
                </w:r>
              </w:p>
            </w:tc>
          </w:sdtContent>
        </w:sdt>
      </w:tr>
      <w:tr w:rsidR="002E1F67" w:rsidRPr="006E2369" w14:paraId="63F6113E" w14:textId="77777777" w:rsidTr="0060185C">
        <w:tc>
          <w:tcPr>
            <w:tcW w:w="2165" w:type="dxa"/>
          </w:tcPr>
          <w:p w14:paraId="22E30EE8" w14:textId="77777777" w:rsidR="00C84C90" w:rsidRPr="00660279" w:rsidRDefault="00C84C90" w:rsidP="00C27BBC">
            <w:pPr>
              <w:spacing w:before="59"/>
              <w:ind w:right="-20"/>
              <w:rPr>
                <w:sz w:val="18"/>
                <w:szCs w:val="18"/>
              </w:rPr>
            </w:pPr>
          </w:p>
        </w:tc>
        <w:tc>
          <w:tcPr>
            <w:tcW w:w="2160" w:type="dxa"/>
          </w:tcPr>
          <w:p w14:paraId="7BBF9D44" w14:textId="77777777" w:rsidR="00C84C90" w:rsidRPr="00BC253B" w:rsidRDefault="00C84C90" w:rsidP="00C27BBC">
            <w:pPr>
              <w:spacing w:before="59"/>
              <w:ind w:right="-20"/>
              <w:rPr>
                <w:sz w:val="18"/>
                <w:szCs w:val="18"/>
              </w:rPr>
            </w:pPr>
          </w:p>
        </w:tc>
        <w:tc>
          <w:tcPr>
            <w:tcW w:w="1620" w:type="dxa"/>
          </w:tcPr>
          <w:p w14:paraId="01012262" w14:textId="46C78ABB" w:rsidR="00C84C90" w:rsidRPr="006E2369" w:rsidRDefault="00C84C90" w:rsidP="00C27BBC">
            <w:pPr>
              <w:spacing w:before="59"/>
              <w:ind w:right="-20"/>
              <w:rPr>
                <w:sz w:val="18"/>
                <w:szCs w:val="18"/>
              </w:rPr>
            </w:pPr>
          </w:p>
        </w:tc>
        <w:tc>
          <w:tcPr>
            <w:tcW w:w="990" w:type="dxa"/>
          </w:tcPr>
          <w:p w14:paraId="2390B3A3" w14:textId="7C95FA0D" w:rsidR="00C84C90" w:rsidRPr="006E2369" w:rsidRDefault="00C84C90" w:rsidP="00C27BBC">
            <w:pPr>
              <w:spacing w:before="59"/>
              <w:ind w:right="-20"/>
              <w:jc w:val="center"/>
              <w:rPr>
                <w:b/>
                <w:sz w:val="28"/>
                <w:szCs w:val="18"/>
              </w:rPr>
            </w:pPr>
          </w:p>
        </w:tc>
        <w:tc>
          <w:tcPr>
            <w:tcW w:w="883" w:type="dxa"/>
          </w:tcPr>
          <w:p w14:paraId="01484A3D" w14:textId="1ADBC80A" w:rsidR="00C84C90" w:rsidRPr="006E2369" w:rsidRDefault="00C84C90" w:rsidP="00C27BBC">
            <w:pPr>
              <w:spacing w:before="59"/>
              <w:ind w:right="-20"/>
              <w:jc w:val="center"/>
              <w:rPr>
                <w:b/>
                <w:sz w:val="28"/>
                <w:szCs w:val="18"/>
              </w:rPr>
            </w:pPr>
          </w:p>
        </w:tc>
        <w:tc>
          <w:tcPr>
            <w:tcW w:w="1142" w:type="dxa"/>
          </w:tcPr>
          <w:p w14:paraId="4D54B2DB" w14:textId="38226725" w:rsidR="00C84C90" w:rsidRPr="006E2369" w:rsidRDefault="00C84C90" w:rsidP="00C27BBC">
            <w:pPr>
              <w:spacing w:before="59"/>
              <w:ind w:right="-20"/>
              <w:jc w:val="center"/>
              <w:rPr>
                <w:b/>
                <w:sz w:val="28"/>
                <w:szCs w:val="18"/>
              </w:rPr>
            </w:pPr>
          </w:p>
        </w:tc>
        <w:tc>
          <w:tcPr>
            <w:tcW w:w="559" w:type="dxa"/>
          </w:tcPr>
          <w:p w14:paraId="63E43615" w14:textId="4900A0B7" w:rsidR="00C84C90" w:rsidRPr="006E2369" w:rsidRDefault="00C84C90" w:rsidP="00C27BBC">
            <w:pPr>
              <w:spacing w:before="59"/>
              <w:ind w:right="-20"/>
              <w:jc w:val="center"/>
              <w:rPr>
                <w:sz w:val="20"/>
                <w:szCs w:val="18"/>
              </w:rPr>
            </w:pPr>
          </w:p>
        </w:tc>
        <w:tc>
          <w:tcPr>
            <w:tcW w:w="625" w:type="dxa"/>
          </w:tcPr>
          <w:p w14:paraId="338E5C53" w14:textId="5385A465" w:rsidR="00C84C90" w:rsidRPr="006E2369" w:rsidRDefault="00C84C90" w:rsidP="00C27BBC">
            <w:pPr>
              <w:spacing w:before="59"/>
              <w:ind w:right="-20"/>
              <w:jc w:val="center"/>
              <w:rPr>
                <w:sz w:val="20"/>
                <w:szCs w:val="18"/>
              </w:rPr>
            </w:pPr>
          </w:p>
        </w:tc>
        <w:tc>
          <w:tcPr>
            <w:tcW w:w="693" w:type="dxa"/>
          </w:tcPr>
          <w:p w14:paraId="3BD818CA" w14:textId="07834F4B" w:rsidR="00C84C90" w:rsidRPr="006E2369" w:rsidRDefault="00C84C90" w:rsidP="00C27BBC">
            <w:pPr>
              <w:spacing w:before="59"/>
              <w:ind w:right="-20"/>
              <w:jc w:val="center"/>
              <w:rPr>
                <w:sz w:val="20"/>
                <w:szCs w:val="18"/>
              </w:rPr>
            </w:pPr>
          </w:p>
        </w:tc>
        <w:tc>
          <w:tcPr>
            <w:tcW w:w="1858" w:type="dxa"/>
          </w:tcPr>
          <w:p w14:paraId="455E4F98" w14:textId="215B04E9" w:rsidR="00C84C90" w:rsidRPr="00BC253B" w:rsidRDefault="00C84C90" w:rsidP="00C27BBC">
            <w:pPr>
              <w:spacing w:before="59"/>
              <w:ind w:right="-20"/>
              <w:rPr>
                <w:sz w:val="18"/>
                <w:szCs w:val="18"/>
              </w:rPr>
            </w:pPr>
          </w:p>
        </w:tc>
        <w:tc>
          <w:tcPr>
            <w:tcW w:w="1074" w:type="dxa"/>
          </w:tcPr>
          <w:p w14:paraId="5F04F4FF" w14:textId="77777777" w:rsidR="00C84C90" w:rsidRPr="0060185C" w:rsidRDefault="00C84C90" w:rsidP="00C27BBC">
            <w:pPr>
              <w:spacing w:before="59"/>
              <w:ind w:right="-20"/>
              <w:jc w:val="center"/>
              <w:rPr>
                <w:sz w:val="18"/>
                <w:szCs w:val="20"/>
              </w:rPr>
            </w:pPr>
          </w:p>
        </w:tc>
        <w:sdt>
          <w:sdtPr>
            <w:rPr>
              <w:b/>
              <w:sz w:val="28"/>
              <w:szCs w:val="18"/>
            </w:rPr>
            <w:id w:val="-1477142801"/>
            <w14:checkbox>
              <w14:checked w14:val="0"/>
              <w14:checkedState w14:val="2612" w14:font="MS Gothic"/>
              <w14:uncheckedState w14:val="2610" w14:font="MS Gothic"/>
            </w14:checkbox>
          </w:sdtPr>
          <w:sdtEndPr/>
          <w:sdtContent>
            <w:tc>
              <w:tcPr>
                <w:tcW w:w="636" w:type="dxa"/>
              </w:tcPr>
              <w:p w14:paraId="5C37CE66" w14:textId="77777777" w:rsidR="00C84C90" w:rsidRPr="006E2369" w:rsidRDefault="00C84C90" w:rsidP="00C27BBC">
                <w:pPr>
                  <w:spacing w:before="59"/>
                  <w:ind w:right="-20"/>
                  <w:jc w:val="center"/>
                  <w:rPr>
                    <w:b/>
                    <w:sz w:val="28"/>
                    <w:szCs w:val="18"/>
                  </w:rPr>
                </w:pPr>
                <w:r>
                  <w:rPr>
                    <w:rFonts w:ascii="MS Gothic" w:eastAsia="MS Gothic" w:hAnsi="MS Gothic" w:hint="eastAsia"/>
                    <w:b/>
                    <w:sz w:val="28"/>
                    <w:szCs w:val="18"/>
                  </w:rPr>
                  <w:t>☐</w:t>
                </w:r>
              </w:p>
            </w:tc>
          </w:sdtContent>
        </w:sdt>
      </w:tr>
      <w:tr w:rsidR="002E1F67" w:rsidRPr="006E2369" w14:paraId="51F2D5D3" w14:textId="77777777" w:rsidTr="0060185C">
        <w:tc>
          <w:tcPr>
            <w:tcW w:w="2165" w:type="dxa"/>
          </w:tcPr>
          <w:p w14:paraId="15F57825" w14:textId="77777777" w:rsidR="00C84C90" w:rsidRPr="00660279" w:rsidRDefault="00C84C90" w:rsidP="00C27BBC">
            <w:pPr>
              <w:spacing w:before="59"/>
              <w:ind w:right="-20"/>
              <w:rPr>
                <w:sz w:val="18"/>
                <w:szCs w:val="18"/>
              </w:rPr>
            </w:pPr>
          </w:p>
        </w:tc>
        <w:tc>
          <w:tcPr>
            <w:tcW w:w="2160" w:type="dxa"/>
          </w:tcPr>
          <w:p w14:paraId="050ED220" w14:textId="77777777" w:rsidR="00C84C90" w:rsidRPr="00BC253B" w:rsidRDefault="00C84C90" w:rsidP="00C27BBC">
            <w:pPr>
              <w:spacing w:before="59"/>
              <w:ind w:right="-20"/>
              <w:rPr>
                <w:sz w:val="18"/>
                <w:szCs w:val="18"/>
              </w:rPr>
            </w:pPr>
          </w:p>
        </w:tc>
        <w:tc>
          <w:tcPr>
            <w:tcW w:w="1620" w:type="dxa"/>
          </w:tcPr>
          <w:p w14:paraId="249FCF52" w14:textId="63668B96" w:rsidR="00C84C90" w:rsidRPr="006E2369" w:rsidRDefault="00C84C90" w:rsidP="00C27BBC">
            <w:pPr>
              <w:spacing w:before="59"/>
              <w:ind w:right="-20"/>
              <w:rPr>
                <w:sz w:val="18"/>
                <w:szCs w:val="18"/>
              </w:rPr>
            </w:pPr>
          </w:p>
        </w:tc>
        <w:tc>
          <w:tcPr>
            <w:tcW w:w="990" w:type="dxa"/>
          </w:tcPr>
          <w:p w14:paraId="21E15163" w14:textId="397C0EE8" w:rsidR="00C84C90" w:rsidRPr="006E2369" w:rsidRDefault="00C84C90" w:rsidP="00C27BBC">
            <w:pPr>
              <w:spacing w:before="59"/>
              <w:ind w:right="-20"/>
              <w:jc w:val="center"/>
              <w:rPr>
                <w:b/>
                <w:sz w:val="28"/>
                <w:szCs w:val="18"/>
              </w:rPr>
            </w:pPr>
          </w:p>
        </w:tc>
        <w:tc>
          <w:tcPr>
            <w:tcW w:w="883" w:type="dxa"/>
          </w:tcPr>
          <w:p w14:paraId="5BFBF936" w14:textId="27E93AA8" w:rsidR="00C84C90" w:rsidRPr="006E2369" w:rsidRDefault="00C84C90" w:rsidP="00C27BBC">
            <w:pPr>
              <w:spacing w:before="59"/>
              <w:ind w:right="-20"/>
              <w:jc w:val="center"/>
              <w:rPr>
                <w:b/>
                <w:sz w:val="28"/>
                <w:szCs w:val="18"/>
              </w:rPr>
            </w:pPr>
          </w:p>
        </w:tc>
        <w:tc>
          <w:tcPr>
            <w:tcW w:w="1142" w:type="dxa"/>
          </w:tcPr>
          <w:p w14:paraId="6C9479EF" w14:textId="1D3F7E9E" w:rsidR="00C84C90" w:rsidRPr="006E2369" w:rsidRDefault="00C84C90" w:rsidP="00C27BBC">
            <w:pPr>
              <w:spacing w:before="59"/>
              <w:ind w:right="-20"/>
              <w:jc w:val="center"/>
              <w:rPr>
                <w:b/>
                <w:sz w:val="28"/>
                <w:szCs w:val="18"/>
              </w:rPr>
            </w:pPr>
          </w:p>
        </w:tc>
        <w:tc>
          <w:tcPr>
            <w:tcW w:w="559" w:type="dxa"/>
          </w:tcPr>
          <w:p w14:paraId="0921993A" w14:textId="12D8ABB2" w:rsidR="00C84C90" w:rsidRPr="006E2369" w:rsidRDefault="00C84C90" w:rsidP="00C27BBC">
            <w:pPr>
              <w:spacing w:before="59"/>
              <w:ind w:right="-20"/>
              <w:jc w:val="center"/>
              <w:rPr>
                <w:sz w:val="20"/>
                <w:szCs w:val="18"/>
              </w:rPr>
            </w:pPr>
          </w:p>
        </w:tc>
        <w:tc>
          <w:tcPr>
            <w:tcW w:w="625" w:type="dxa"/>
          </w:tcPr>
          <w:p w14:paraId="697B0A84" w14:textId="3B8906DA" w:rsidR="00C84C90" w:rsidRPr="006E2369" w:rsidRDefault="00C84C90" w:rsidP="00C27BBC">
            <w:pPr>
              <w:spacing w:before="59"/>
              <w:ind w:right="-20"/>
              <w:jc w:val="center"/>
              <w:rPr>
                <w:sz w:val="20"/>
                <w:szCs w:val="18"/>
              </w:rPr>
            </w:pPr>
          </w:p>
        </w:tc>
        <w:tc>
          <w:tcPr>
            <w:tcW w:w="693" w:type="dxa"/>
          </w:tcPr>
          <w:p w14:paraId="4E777A7B" w14:textId="55230524" w:rsidR="00C84C90" w:rsidRPr="006E2369" w:rsidRDefault="00C84C90" w:rsidP="00C27BBC">
            <w:pPr>
              <w:spacing w:before="59"/>
              <w:ind w:right="-20"/>
              <w:jc w:val="center"/>
              <w:rPr>
                <w:sz w:val="20"/>
                <w:szCs w:val="18"/>
              </w:rPr>
            </w:pPr>
          </w:p>
        </w:tc>
        <w:tc>
          <w:tcPr>
            <w:tcW w:w="1858" w:type="dxa"/>
          </w:tcPr>
          <w:p w14:paraId="1716C68E" w14:textId="6C3BD56C" w:rsidR="00C84C90" w:rsidRPr="00BC253B" w:rsidRDefault="00C84C90" w:rsidP="00C27BBC">
            <w:pPr>
              <w:spacing w:before="59"/>
              <w:ind w:right="-20"/>
              <w:rPr>
                <w:sz w:val="18"/>
                <w:szCs w:val="18"/>
              </w:rPr>
            </w:pPr>
          </w:p>
        </w:tc>
        <w:tc>
          <w:tcPr>
            <w:tcW w:w="1074" w:type="dxa"/>
          </w:tcPr>
          <w:p w14:paraId="44F74F67" w14:textId="77777777" w:rsidR="00C84C90" w:rsidRPr="0060185C" w:rsidRDefault="00C84C90" w:rsidP="00C27BBC">
            <w:pPr>
              <w:spacing w:before="59"/>
              <w:ind w:right="-20"/>
              <w:jc w:val="center"/>
              <w:rPr>
                <w:sz w:val="18"/>
                <w:szCs w:val="20"/>
              </w:rPr>
            </w:pPr>
          </w:p>
        </w:tc>
        <w:sdt>
          <w:sdtPr>
            <w:rPr>
              <w:b/>
              <w:sz w:val="28"/>
              <w:szCs w:val="18"/>
            </w:rPr>
            <w:id w:val="1290246513"/>
            <w14:checkbox>
              <w14:checked w14:val="0"/>
              <w14:checkedState w14:val="2612" w14:font="MS Gothic"/>
              <w14:uncheckedState w14:val="2610" w14:font="MS Gothic"/>
            </w14:checkbox>
          </w:sdtPr>
          <w:sdtEndPr/>
          <w:sdtContent>
            <w:tc>
              <w:tcPr>
                <w:tcW w:w="636" w:type="dxa"/>
              </w:tcPr>
              <w:p w14:paraId="5EADF091" w14:textId="57A09EBD" w:rsidR="00C84C90" w:rsidRPr="006E2369" w:rsidRDefault="00477B60" w:rsidP="00C27BBC">
                <w:pPr>
                  <w:spacing w:before="59"/>
                  <w:ind w:right="-20"/>
                  <w:jc w:val="center"/>
                  <w:rPr>
                    <w:b/>
                    <w:sz w:val="28"/>
                    <w:szCs w:val="18"/>
                  </w:rPr>
                </w:pPr>
                <w:r>
                  <w:rPr>
                    <w:rFonts w:ascii="MS Gothic" w:eastAsia="MS Gothic" w:hAnsi="MS Gothic" w:hint="eastAsia"/>
                    <w:b/>
                    <w:sz w:val="28"/>
                    <w:szCs w:val="18"/>
                  </w:rPr>
                  <w:t>☐</w:t>
                </w:r>
              </w:p>
            </w:tc>
          </w:sdtContent>
        </w:sdt>
      </w:tr>
    </w:tbl>
    <w:p w14:paraId="624B811A" w14:textId="77777777" w:rsidR="006E2369" w:rsidRPr="007D62E1" w:rsidRDefault="006E2369" w:rsidP="006E2369">
      <w:pPr>
        <w:tabs>
          <w:tab w:val="left" w:pos="285"/>
        </w:tabs>
        <w:spacing w:line="249" w:lineRule="auto"/>
        <w:ind w:right="448"/>
        <w:rPr>
          <w:b/>
          <w:color w:val="FF0000"/>
          <w:sz w:val="18"/>
          <w:szCs w:val="18"/>
        </w:rPr>
      </w:pPr>
    </w:p>
    <w:tbl>
      <w:tblPr>
        <w:tblStyle w:val="TableGrid"/>
        <w:tblW w:w="0" w:type="auto"/>
        <w:tblLook w:val="04A0" w:firstRow="1" w:lastRow="0" w:firstColumn="1" w:lastColumn="0" w:noHBand="0" w:noVBand="1"/>
      </w:tblPr>
      <w:tblGrid>
        <w:gridCol w:w="14390"/>
      </w:tblGrid>
      <w:tr w:rsidR="00921983" w14:paraId="1C4AD1CC" w14:textId="77777777" w:rsidTr="00921983">
        <w:tc>
          <w:tcPr>
            <w:tcW w:w="14390" w:type="dxa"/>
            <w:shd w:val="clear" w:color="auto" w:fill="D9D9D9" w:themeFill="background1" w:themeFillShade="D9"/>
          </w:tcPr>
          <w:p w14:paraId="05A4BF48" w14:textId="4A109189" w:rsidR="00921983" w:rsidRDefault="00921983" w:rsidP="00921983">
            <w:pPr>
              <w:spacing w:before="9" w:line="259" w:lineRule="auto"/>
              <w:ind w:right="128"/>
              <w:rPr>
                <w:color w:val="FF0000"/>
                <w:sz w:val="20"/>
                <w:szCs w:val="18"/>
                <w:vertAlign w:val="superscript"/>
              </w:rPr>
            </w:pPr>
            <w:r w:rsidRPr="002D17E2">
              <w:rPr>
                <w:b/>
                <w:highlight w:val="yellow"/>
              </w:rPr>
              <w:t>Required field for all</w:t>
            </w:r>
            <w:r w:rsidRPr="00921983">
              <w:rPr>
                <w:b/>
              </w:rPr>
              <w:t xml:space="preserve"> </w:t>
            </w:r>
            <w:r w:rsidRPr="00921983">
              <w:rPr>
                <w:b/>
                <w:color w:val="FF0000"/>
              </w:rPr>
              <w:t>Surgical Participants</w:t>
            </w:r>
            <w:r w:rsidR="00630693">
              <w:rPr>
                <w:b/>
                <w:color w:val="FF0000"/>
              </w:rPr>
              <w:t xml:space="preserve"> </w:t>
            </w:r>
            <w:r w:rsidR="00630693">
              <w:t>(option 4 or 5 checked above)</w:t>
            </w:r>
            <w:r w:rsidRPr="00CE6D5D">
              <w:rPr>
                <w:b/>
              </w:rPr>
              <w:t>:</w:t>
            </w:r>
            <w:r w:rsidRPr="00921983">
              <w:rPr>
                <w:b/>
                <w:color w:val="FF0000"/>
              </w:rPr>
              <w:t xml:space="preserve"> </w:t>
            </w:r>
            <w:r w:rsidRPr="00921983">
              <w:t>Describe this individual's experience and training with the species and the procedures listed on the Surgery page in the Protocol. If individual is untrained, address who will perform training and how competency will be determined.</w:t>
            </w:r>
          </w:p>
        </w:tc>
      </w:tr>
      <w:tr w:rsidR="00921983" w14:paraId="4CDE9FB8" w14:textId="77777777" w:rsidTr="00921983">
        <w:tc>
          <w:tcPr>
            <w:tcW w:w="14390" w:type="dxa"/>
          </w:tcPr>
          <w:p w14:paraId="7D5F5220" w14:textId="77777777" w:rsidR="00972C25" w:rsidRPr="00422719" w:rsidRDefault="00972C25" w:rsidP="00660279">
            <w:pPr>
              <w:tabs>
                <w:tab w:val="left" w:pos="285"/>
              </w:tabs>
              <w:spacing w:before="20" w:line="279" w:lineRule="exact"/>
              <w:rPr>
                <w:szCs w:val="18"/>
              </w:rPr>
            </w:pPr>
          </w:p>
        </w:tc>
      </w:tr>
    </w:tbl>
    <w:p w14:paraId="280EF5D3" w14:textId="77777777" w:rsidR="00C81DF5" w:rsidRPr="007D62E1" w:rsidRDefault="00C81DF5" w:rsidP="00C81DF5">
      <w:pPr>
        <w:pStyle w:val="NoSpacing"/>
        <w:rPr>
          <w:sz w:val="14"/>
          <w:szCs w:val="16"/>
        </w:rPr>
      </w:pPr>
    </w:p>
    <w:tbl>
      <w:tblPr>
        <w:tblStyle w:val="TableGrid"/>
        <w:tblW w:w="0" w:type="auto"/>
        <w:tblLook w:val="04A0" w:firstRow="1" w:lastRow="0" w:firstColumn="1" w:lastColumn="0" w:noHBand="0" w:noVBand="1"/>
      </w:tblPr>
      <w:tblGrid>
        <w:gridCol w:w="1350"/>
        <w:gridCol w:w="11160"/>
        <w:gridCol w:w="990"/>
        <w:gridCol w:w="890"/>
      </w:tblGrid>
      <w:tr w:rsidR="00477B60" w:rsidRPr="0000273F" w14:paraId="5CA48374" w14:textId="77777777" w:rsidTr="00477B60">
        <w:tc>
          <w:tcPr>
            <w:tcW w:w="12510" w:type="dxa"/>
            <w:gridSpan w:val="2"/>
            <w:tcBorders>
              <w:top w:val="nil"/>
              <w:left w:val="nil"/>
              <w:bottom w:val="single" w:sz="4" w:space="0" w:color="auto"/>
              <w:right w:val="single" w:sz="4" w:space="0" w:color="auto"/>
            </w:tcBorders>
            <w:shd w:val="clear" w:color="auto" w:fill="auto"/>
          </w:tcPr>
          <w:p w14:paraId="3DA69688" w14:textId="77777777" w:rsidR="00477B60" w:rsidRPr="0000273F" w:rsidRDefault="00477B60" w:rsidP="000B219A">
            <w:pPr>
              <w:pStyle w:val="NoSpacing"/>
              <w:rPr>
                <w:b/>
              </w:rPr>
            </w:pPr>
            <w:r w:rsidRPr="00E8650E">
              <w:rPr>
                <w:b/>
                <w:sz w:val="24"/>
                <w:highlight w:val="yellow"/>
              </w:rPr>
              <w:t>Delete Personnel:</w:t>
            </w:r>
          </w:p>
        </w:tc>
        <w:tc>
          <w:tcPr>
            <w:tcW w:w="990" w:type="dxa"/>
            <w:tcBorders>
              <w:left w:val="single" w:sz="4" w:space="0" w:color="auto"/>
            </w:tcBorders>
            <w:shd w:val="clear" w:color="auto" w:fill="D9D9D9" w:themeFill="background1" w:themeFillShade="D9"/>
          </w:tcPr>
          <w:p w14:paraId="3AE9C78F" w14:textId="77777777" w:rsidR="00477B60" w:rsidRPr="0000273F" w:rsidRDefault="00477B60" w:rsidP="00477B60">
            <w:pPr>
              <w:tabs>
                <w:tab w:val="left" w:pos="285"/>
              </w:tabs>
              <w:spacing w:before="20" w:line="279" w:lineRule="exact"/>
              <w:jc w:val="center"/>
              <w:rPr>
                <w:b/>
                <w:sz w:val="20"/>
                <w:szCs w:val="18"/>
              </w:rPr>
            </w:pPr>
            <w:r>
              <w:rPr>
                <w:b/>
                <w:sz w:val="20"/>
                <w:szCs w:val="18"/>
              </w:rPr>
              <w:t>eSirius</w:t>
            </w:r>
          </w:p>
        </w:tc>
        <w:tc>
          <w:tcPr>
            <w:tcW w:w="890" w:type="dxa"/>
            <w:shd w:val="clear" w:color="auto" w:fill="D9D9D9" w:themeFill="background1" w:themeFillShade="D9"/>
          </w:tcPr>
          <w:p w14:paraId="35997EDC" w14:textId="77777777" w:rsidR="00477B60" w:rsidRPr="0000273F" w:rsidRDefault="00477B60" w:rsidP="000B219A">
            <w:pPr>
              <w:tabs>
                <w:tab w:val="left" w:pos="285"/>
              </w:tabs>
              <w:spacing w:before="20" w:line="279" w:lineRule="exact"/>
              <w:rPr>
                <w:b/>
                <w:color w:val="FF0000"/>
                <w:sz w:val="20"/>
                <w:szCs w:val="18"/>
              </w:rPr>
            </w:pPr>
            <w:r w:rsidRPr="0000273F">
              <w:rPr>
                <w:b/>
                <w:sz w:val="20"/>
                <w:szCs w:val="18"/>
              </w:rPr>
              <w:t>ADMIN</w:t>
            </w:r>
          </w:p>
        </w:tc>
      </w:tr>
      <w:tr w:rsidR="00477B60" w14:paraId="195FACE7" w14:textId="77777777" w:rsidTr="00B760A7">
        <w:tc>
          <w:tcPr>
            <w:tcW w:w="1350" w:type="dxa"/>
            <w:tcBorders>
              <w:top w:val="single" w:sz="4" w:space="0" w:color="auto"/>
            </w:tcBorders>
            <w:shd w:val="clear" w:color="auto" w:fill="D9D9D9" w:themeFill="background1" w:themeFillShade="D9"/>
          </w:tcPr>
          <w:p w14:paraId="141CE7DC" w14:textId="25A3B010" w:rsidR="00477B60" w:rsidRPr="00C81DF5" w:rsidRDefault="00477B60" w:rsidP="000B219A">
            <w:pPr>
              <w:tabs>
                <w:tab w:val="left" w:pos="285"/>
              </w:tabs>
              <w:spacing w:before="20" w:line="279" w:lineRule="exact"/>
              <w:rPr>
                <w:b/>
                <w:sz w:val="20"/>
                <w:szCs w:val="18"/>
              </w:rPr>
            </w:pPr>
            <w:r>
              <w:rPr>
                <w:b/>
                <w:sz w:val="20"/>
                <w:szCs w:val="18"/>
              </w:rPr>
              <w:t>List Name(s):</w:t>
            </w:r>
          </w:p>
        </w:tc>
        <w:tc>
          <w:tcPr>
            <w:tcW w:w="11160" w:type="dxa"/>
            <w:tcBorders>
              <w:top w:val="single" w:sz="4" w:space="0" w:color="auto"/>
            </w:tcBorders>
            <w:shd w:val="clear" w:color="auto" w:fill="auto"/>
          </w:tcPr>
          <w:p w14:paraId="2E53E88F" w14:textId="21BABE22" w:rsidR="00477B60" w:rsidRPr="00C81DF5" w:rsidRDefault="00477B60" w:rsidP="000B219A">
            <w:pPr>
              <w:tabs>
                <w:tab w:val="left" w:pos="285"/>
              </w:tabs>
              <w:spacing w:before="20" w:line="279" w:lineRule="exact"/>
              <w:rPr>
                <w:b/>
                <w:sz w:val="20"/>
                <w:szCs w:val="18"/>
              </w:rPr>
            </w:pPr>
          </w:p>
        </w:tc>
        <w:tc>
          <w:tcPr>
            <w:tcW w:w="990" w:type="dxa"/>
          </w:tcPr>
          <w:p w14:paraId="640D939C" w14:textId="77777777" w:rsidR="00477B60" w:rsidRDefault="00477B60" w:rsidP="000B219A">
            <w:pPr>
              <w:tabs>
                <w:tab w:val="left" w:pos="285"/>
              </w:tabs>
              <w:spacing w:before="20" w:line="279" w:lineRule="exact"/>
              <w:rPr>
                <w:color w:val="FF0000"/>
                <w:sz w:val="20"/>
                <w:szCs w:val="18"/>
                <w:vertAlign w:val="superscript"/>
              </w:rPr>
            </w:pPr>
          </w:p>
        </w:tc>
        <w:tc>
          <w:tcPr>
            <w:tcW w:w="890" w:type="dxa"/>
          </w:tcPr>
          <w:p w14:paraId="77E4A375" w14:textId="03CD85AE" w:rsidR="00477B60" w:rsidRPr="00477B60" w:rsidRDefault="00477B60" w:rsidP="000B219A">
            <w:pPr>
              <w:tabs>
                <w:tab w:val="left" w:pos="285"/>
              </w:tabs>
              <w:spacing w:before="20" w:line="279" w:lineRule="exact"/>
              <w:rPr>
                <w:sz w:val="20"/>
                <w:szCs w:val="18"/>
              </w:rPr>
            </w:pPr>
            <w:r w:rsidRPr="00477B60">
              <w:rPr>
                <w:sz w:val="20"/>
                <w:szCs w:val="18"/>
              </w:rPr>
              <w:t xml:space="preserve">     </w:t>
            </w:r>
            <w:sdt>
              <w:sdtPr>
                <w:rPr>
                  <w:sz w:val="20"/>
                  <w:szCs w:val="18"/>
                </w:rPr>
                <w:id w:val="1200202246"/>
                <w14:checkbox>
                  <w14:checked w14:val="0"/>
                  <w14:checkedState w14:val="2612" w14:font="MS Gothic"/>
                  <w14:uncheckedState w14:val="2610" w14:font="MS Gothic"/>
                </w14:checkbox>
              </w:sdtPr>
              <w:sdtEndPr/>
              <w:sdtContent>
                <w:r w:rsidRPr="00477B60">
                  <w:rPr>
                    <w:rFonts w:ascii="MS Gothic" w:eastAsia="MS Gothic" w:hAnsi="MS Gothic" w:hint="eastAsia"/>
                    <w:sz w:val="20"/>
                    <w:szCs w:val="18"/>
                  </w:rPr>
                  <w:t>☐</w:t>
                </w:r>
              </w:sdtContent>
            </w:sdt>
          </w:p>
        </w:tc>
      </w:tr>
    </w:tbl>
    <w:p w14:paraId="2AA5F107" w14:textId="77777777" w:rsidR="009C0F67" w:rsidRPr="007D62E1" w:rsidRDefault="009C0F67" w:rsidP="007D62E1">
      <w:pPr>
        <w:pStyle w:val="NoSpacing"/>
        <w:rPr>
          <w:sz w:val="18"/>
          <w:vertAlign w:val="superscript"/>
        </w:rPr>
      </w:pPr>
    </w:p>
    <w:tbl>
      <w:tblPr>
        <w:tblStyle w:val="TableGrid"/>
        <w:tblW w:w="14395" w:type="dxa"/>
        <w:tblLook w:val="04A0" w:firstRow="1" w:lastRow="0" w:firstColumn="1" w:lastColumn="0" w:noHBand="0" w:noVBand="1"/>
      </w:tblPr>
      <w:tblGrid>
        <w:gridCol w:w="985"/>
        <w:gridCol w:w="13410"/>
      </w:tblGrid>
      <w:tr w:rsidR="002D17E2" w14:paraId="6598CDCD" w14:textId="77777777" w:rsidTr="002D17E2">
        <w:tc>
          <w:tcPr>
            <w:tcW w:w="985" w:type="dxa"/>
            <w:vMerge w:val="restart"/>
            <w:shd w:val="clear" w:color="auto" w:fill="D9D9D9" w:themeFill="background1" w:themeFillShade="D9"/>
          </w:tcPr>
          <w:p w14:paraId="4EB32DC4" w14:textId="77777777" w:rsidR="002D17E2" w:rsidRPr="00921983" w:rsidRDefault="002D17E2" w:rsidP="00660279">
            <w:pPr>
              <w:tabs>
                <w:tab w:val="left" w:pos="285"/>
              </w:tabs>
              <w:spacing w:before="20" w:line="279" w:lineRule="exact"/>
              <w:rPr>
                <w:b/>
                <w:sz w:val="20"/>
                <w:szCs w:val="18"/>
              </w:rPr>
            </w:pPr>
            <w:r w:rsidRPr="00972C25">
              <w:rPr>
                <w:b/>
                <w:sz w:val="18"/>
                <w:szCs w:val="18"/>
              </w:rPr>
              <w:t>IACUC Office Use</w:t>
            </w:r>
          </w:p>
        </w:tc>
        <w:tc>
          <w:tcPr>
            <w:tcW w:w="13410" w:type="dxa"/>
            <w:shd w:val="clear" w:color="auto" w:fill="D9D9D9" w:themeFill="background1" w:themeFillShade="D9"/>
          </w:tcPr>
          <w:p w14:paraId="4AEF8D65" w14:textId="3D94AEF3" w:rsidR="002D17E2" w:rsidRPr="00972C25" w:rsidRDefault="002D17E2" w:rsidP="00972C25">
            <w:pPr>
              <w:tabs>
                <w:tab w:val="left" w:pos="285"/>
              </w:tabs>
              <w:spacing w:before="20" w:line="279" w:lineRule="exact"/>
              <w:rPr>
                <w:b/>
                <w:szCs w:val="18"/>
              </w:rPr>
            </w:pPr>
            <w:r w:rsidRPr="00972C25">
              <w:rPr>
                <w:b/>
                <w:szCs w:val="18"/>
              </w:rPr>
              <w:t xml:space="preserve">Certification Needed </w:t>
            </w:r>
            <w:r>
              <w:rPr>
                <w:b/>
                <w:szCs w:val="18"/>
              </w:rPr>
              <w:t>for Protocol Participation</w:t>
            </w:r>
          </w:p>
        </w:tc>
      </w:tr>
      <w:tr w:rsidR="002D17E2" w14:paraId="0942111E" w14:textId="77777777" w:rsidTr="002D17E2">
        <w:tc>
          <w:tcPr>
            <w:tcW w:w="985" w:type="dxa"/>
            <w:vMerge/>
          </w:tcPr>
          <w:p w14:paraId="321C1FFE" w14:textId="77777777" w:rsidR="002D17E2" w:rsidRDefault="002D17E2" w:rsidP="00660279">
            <w:pPr>
              <w:tabs>
                <w:tab w:val="left" w:pos="285"/>
              </w:tabs>
              <w:spacing w:before="20" w:line="279" w:lineRule="exact"/>
              <w:rPr>
                <w:sz w:val="20"/>
                <w:szCs w:val="18"/>
              </w:rPr>
            </w:pPr>
          </w:p>
        </w:tc>
        <w:tc>
          <w:tcPr>
            <w:tcW w:w="13410" w:type="dxa"/>
          </w:tcPr>
          <w:p w14:paraId="7C042A09" w14:textId="77777777" w:rsidR="002D17E2" w:rsidRPr="00972C25" w:rsidRDefault="002D17E2" w:rsidP="00972C25">
            <w:pPr>
              <w:tabs>
                <w:tab w:val="left" w:pos="285"/>
              </w:tabs>
              <w:spacing w:before="20" w:line="279" w:lineRule="exact"/>
              <w:rPr>
                <w:szCs w:val="18"/>
              </w:rPr>
            </w:pPr>
          </w:p>
        </w:tc>
      </w:tr>
    </w:tbl>
    <w:p w14:paraId="469B9D3B" w14:textId="1033642E" w:rsidR="004E24AF" w:rsidRPr="004E24AF" w:rsidRDefault="00660279" w:rsidP="00660279">
      <w:pPr>
        <w:tabs>
          <w:tab w:val="left" w:pos="285"/>
        </w:tabs>
        <w:spacing w:before="20" w:line="279" w:lineRule="exact"/>
        <w:rPr>
          <w:sz w:val="20"/>
          <w:szCs w:val="18"/>
        </w:rPr>
      </w:pPr>
      <w:r w:rsidRPr="006E2369">
        <w:rPr>
          <w:color w:val="FF0000"/>
          <w:sz w:val="20"/>
          <w:szCs w:val="18"/>
          <w:vertAlign w:val="superscript"/>
        </w:rPr>
        <w:t>1</w:t>
      </w:r>
      <w:r w:rsidR="004E24AF" w:rsidRPr="00A24A40">
        <w:rPr>
          <w:b/>
          <w:sz w:val="20"/>
          <w:szCs w:val="18"/>
        </w:rPr>
        <w:t xml:space="preserve">Primary role: </w:t>
      </w:r>
      <w:r w:rsidR="004E24AF" w:rsidRPr="00477B60">
        <w:rPr>
          <w:b/>
          <w:sz w:val="20"/>
          <w:szCs w:val="18"/>
        </w:rPr>
        <w:t>List one of the following options only - Protocol Participant, Protocol Contact, Co-PI, No Animal Contact</w:t>
      </w:r>
    </w:p>
    <w:p w14:paraId="39048E1B" w14:textId="726D3DC1" w:rsidR="00660279" w:rsidRPr="006E2369" w:rsidRDefault="004E24AF" w:rsidP="00660279">
      <w:pPr>
        <w:tabs>
          <w:tab w:val="left" w:pos="285"/>
        </w:tabs>
        <w:spacing w:before="20" w:line="279" w:lineRule="exact"/>
        <w:rPr>
          <w:sz w:val="20"/>
          <w:szCs w:val="18"/>
        </w:rPr>
      </w:pPr>
      <w:r>
        <w:rPr>
          <w:color w:val="FF0000"/>
          <w:sz w:val="20"/>
          <w:szCs w:val="18"/>
          <w:vertAlign w:val="superscript"/>
        </w:rPr>
        <w:t>2</w:t>
      </w:r>
      <w:r w:rsidR="00660279" w:rsidRPr="006E2369">
        <w:rPr>
          <w:sz w:val="20"/>
          <w:szCs w:val="18"/>
        </w:rPr>
        <w:t>This individual is the surgeon performing survival or non-survival surgery.</w:t>
      </w:r>
    </w:p>
    <w:p w14:paraId="7ECC8144" w14:textId="43C078A8" w:rsidR="00660279" w:rsidRPr="006E2369" w:rsidRDefault="004E24AF" w:rsidP="00660279">
      <w:pPr>
        <w:tabs>
          <w:tab w:val="left" w:pos="285"/>
        </w:tabs>
        <w:spacing w:line="249" w:lineRule="auto"/>
        <w:ind w:right="448"/>
        <w:rPr>
          <w:b/>
          <w:sz w:val="20"/>
          <w:szCs w:val="18"/>
        </w:rPr>
      </w:pPr>
      <w:r>
        <w:rPr>
          <w:color w:val="FF0000"/>
          <w:sz w:val="20"/>
          <w:szCs w:val="18"/>
          <w:vertAlign w:val="superscript"/>
        </w:rPr>
        <w:t>3</w:t>
      </w:r>
      <w:r w:rsidR="00660279" w:rsidRPr="006E2369">
        <w:rPr>
          <w:sz w:val="20"/>
          <w:szCs w:val="18"/>
        </w:rPr>
        <w:t xml:space="preserve">This individual will perform surgical support activities for the surgeon (e.g: pre-op, anesthesia/monitoring, handing instruments to the surgeon, post-op/recovery), but is not the surgeon. </w:t>
      </w:r>
    </w:p>
    <w:p w14:paraId="463DBF6E" w14:textId="40832427" w:rsidR="00E7420B" w:rsidRPr="00500ADD" w:rsidRDefault="004E24AF" w:rsidP="005D05E2">
      <w:pPr>
        <w:tabs>
          <w:tab w:val="left" w:pos="285"/>
        </w:tabs>
        <w:spacing w:line="249" w:lineRule="auto"/>
        <w:ind w:right="448"/>
        <w:rPr>
          <w:b/>
        </w:rPr>
      </w:pPr>
      <w:r>
        <w:rPr>
          <w:color w:val="FF0000"/>
          <w:sz w:val="20"/>
          <w:szCs w:val="18"/>
          <w:vertAlign w:val="superscript"/>
        </w:rPr>
        <w:t>4</w:t>
      </w:r>
      <w:r w:rsidR="00660279" w:rsidRPr="006E2369">
        <w:rPr>
          <w:sz w:val="20"/>
          <w:szCs w:val="18"/>
        </w:rPr>
        <w:t>By checking the box I certify that I am aware of the specific training of this individual and assert that they will not perform work on this protocol autonomously until fully trained. A "Fully Trained" individual</w:t>
      </w:r>
      <w:r w:rsidR="00660279">
        <w:rPr>
          <w:sz w:val="20"/>
          <w:szCs w:val="18"/>
        </w:rPr>
        <w:t xml:space="preserve"> is on who has been trained by </w:t>
      </w:r>
      <w:r w:rsidR="00660279" w:rsidRPr="006E2369">
        <w:rPr>
          <w:sz w:val="20"/>
          <w:szCs w:val="18"/>
        </w:rPr>
        <w:t xml:space="preserve">experienced staff in the activities and species listed on the protocol. </w:t>
      </w:r>
      <w:r w:rsidR="00660279" w:rsidRPr="006E2369">
        <w:rPr>
          <w:b/>
          <w:color w:val="FF0000"/>
          <w:sz w:val="20"/>
          <w:szCs w:val="18"/>
        </w:rPr>
        <w:t>Hands on training in standard live animal procedures is availa</w:t>
      </w:r>
      <w:r w:rsidR="00505493">
        <w:rPr>
          <w:b/>
          <w:color w:val="FF0000"/>
          <w:sz w:val="20"/>
          <w:szCs w:val="18"/>
        </w:rPr>
        <w:t>b</w:t>
      </w:r>
      <w:r w:rsidR="00660279" w:rsidRPr="006E2369">
        <w:rPr>
          <w:b/>
          <w:color w:val="FF0000"/>
          <w:sz w:val="20"/>
          <w:szCs w:val="18"/>
        </w:rPr>
        <w:t>le</w:t>
      </w:r>
      <w:r w:rsidR="00660279" w:rsidRPr="006E2369">
        <w:rPr>
          <w:b/>
          <w:color w:val="FF0000"/>
          <w:spacing w:val="-1"/>
          <w:sz w:val="20"/>
          <w:szCs w:val="18"/>
        </w:rPr>
        <w:t xml:space="preserve"> </w:t>
      </w:r>
      <w:r w:rsidR="00660279" w:rsidRPr="006E2369">
        <w:rPr>
          <w:b/>
          <w:color w:val="FF0000"/>
          <w:sz w:val="20"/>
          <w:szCs w:val="18"/>
        </w:rPr>
        <w:t>from University Animal Care, if requested.</w:t>
      </w:r>
      <w:bookmarkEnd w:id="0"/>
    </w:p>
    <w:sectPr w:rsidR="00E7420B" w:rsidRPr="00500ADD" w:rsidSect="007D62E1">
      <w:headerReference w:type="default" r:id="rId13"/>
      <w:footerReference w:type="default" r:id="rId14"/>
      <w:pgSz w:w="15840" w:h="12240" w:orient="landscape"/>
      <w:pgMar w:top="450" w:right="720" w:bottom="63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C782A" w14:textId="77777777" w:rsidR="00B17D45" w:rsidRDefault="00B17D45" w:rsidP="00B17D45">
      <w:r>
        <w:separator/>
      </w:r>
    </w:p>
  </w:endnote>
  <w:endnote w:type="continuationSeparator" w:id="0">
    <w:p w14:paraId="5077D94F" w14:textId="77777777" w:rsidR="00B17D45" w:rsidRDefault="00B17D45" w:rsidP="00B1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4350" w14:textId="355DDF7A" w:rsidR="00E7420B" w:rsidRPr="00A73C29" w:rsidRDefault="00E7420B" w:rsidP="00E7420B">
    <w:pPr>
      <w:pStyle w:val="Footer"/>
      <w:rPr>
        <w:sz w:val="18"/>
        <w:szCs w:val="18"/>
      </w:rPr>
    </w:pPr>
    <w:r>
      <w:rPr>
        <w:sz w:val="18"/>
        <w:szCs w:val="18"/>
      </w:rPr>
      <w:t>I-I</w:t>
    </w:r>
    <w:r w:rsidR="00E875EB">
      <w:rPr>
        <w:sz w:val="18"/>
        <w:szCs w:val="18"/>
      </w:rPr>
      <w:t>S</w:t>
    </w:r>
    <w:r>
      <w:rPr>
        <w:sz w:val="18"/>
        <w:szCs w:val="18"/>
      </w:rPr>
      <w:t xml:space="preserve">-FM-005      </w:t>
    </w:r>
    <w:r>
      <w:rPr>
        <w:sz w:val="18"/>
        <w:szCs w:val="18"/>
      </w:rPr>
      <w:tab/>
      <w:t xml:space="preserve">                                 Version: 0</w:t>
    </w:r>
    <w:r w:rsidR="00505493">
      <w:rPr>
        <w:sz w:val="18"/>
        <w:szCs w:val="18"/>
      </w:rPr>
      <w:t>1</w:t>
    </w:r>
    <w:r w:rsidR="002D17E2">
      <w:rPr>
        <w:sz w:val="18"/>
        <w:szCs w:val="18"/>
      </w:rPr>
      <w:t>3</w:t>
    </w:r>
    <w:r w:rsidR="00AD0C31">
      <w:rPr>
        <w:sz w:val="18"/>
        <w:szCs w:val="18"/>
      </w:rPr>
      <w:t xml:space="preserve"> </w:t>
    </w:r>
    <w:r>
      <w:rPr>
        <w:sz w:val="18"/>
        <w:szCs w:val="18"/>
      </w:rPr>
      <w:t xml:space="preserve">                                     Effective Date: </w:t>
    </w:r>
    <w:r w:rsidR="002D17E2">
      <w:rPr>
        <w:sz w:val="18"/>
        <w:szCs w:val="18"/>
      </w:rPr>
      <w:t>04/20/</w:t>
    </w:r>
    <w:r w:rsidR="00C52E5D">
      <w:rPr>
        <w:sz w:val="18"/>
        <w:szCs w:val="18"/>
      </w:rPr>
      <w:t>20</w:t>
    </w:r>
    <w:r w:rsidR="002D17E2">
      <w:rPr>
        <w:sz w:val="18"/>
        <w:szCs w:val="18"/>
      </w:rPr>
      <w:t>20</w:t>
    </w:r>
    <w:r>
      <w:rPr>
        <w:sz w:val="18"/>
        <w:szCs w:val="18"/>
      </w:rPr>
      <w:t xml:space="preserve">                                        Responsible Office/Title: IACUC Officer                                        </w:t>
    </w:r>
    <w:r w:rsidRPr="00A73C29">
      <w:rPr>
        <w:sz w:val="18"/>
        <w:szCs w:val="18"/>
      </w:rPr>
      <w:t>Pg</w:t>
    </w:r>
    <w:r>
      <w:rPr>
        <w:sz w:val="18"/>
        <w:szCs w:val="18"/>
      </w:rPr>
      <w:t>.</w:t>
    </w:r>
    <w:r w:rsidRPr="00A73C29">
      <w:rPr>
        <w:sz w:val="18"/>
        <w:szCs w:val="18"/>
      </w:rPr>
      <w:t xml:space="preserve"> </w:t>
    </w:r>
    <w:r w:rsidRPr="00A73C29">
      <w:rPr>
        <w:bCs/>
        <w:sz w:val="18"/>
        <w:szCs w:val="18"/>
      </w:rPr>
      <w:fldChar w:fldCharType="begin"/>
    </w:r>
    <w:r w:rsidRPr="00A73C29">
      <w:rPr>
        <w:bCs/>
        <w:sz w:val="18"/>
        <w:szCs w:val="18"/>
      </w:rPr>
      <w:instrText xml:space="preserve"> PAGE </w:instrText>
    </w:r>
    <w:r w:rsidRPr="00A73C29">
      <w:rPr>
        <w:bCs/>
        <w:sz w:val="18"/>
        <w:szCs w:val="18"/>
      </w:rPr>
      <w:fldChar w:fldCharType="separate"/>
    </w:r>
    <w:r>
      <w:rPr>
        <w:bCs/>
        <w:sz w:val="18"/>
        <w:szCs w:val="18"/>
      </w:rPr>
      <w:t>1</w:t>
    </w:r>
    <w:r w:rsidRPr="00A73C29">
      <w:rPr>
        <w:bCs/>
        <w:sz w:val="18"/>
        <w:szCs w:val="18"/>
      </w:rPr>
      <w:fldChar w:fldCharType="end"/>
    </w:r>
    <w:r w:rsidRPr="00A73C29">
      <w:rPr>
        <w:sz w:val="18"/>
        <w:szCs w:val="18"/>
      </w:rPr>
      <w:t xml:space="preserve"> of </w:t>
    </w:r>
    <w:r w:rsidRPr="00A73C29">
      <w:rPr>
        <w:bCs/>
        <w:sz w:val="18"/>
        <w:szCs w:val="18"/>
      </w:rPr>
      <w:fldChar w:fldCharType="begin"/>
    </w:r>
    <w:r w:rsidRPr="00A73C29">
      <w:rPr>
        <w:bCs/>
        <w:sz w:val="18"/>
        <w:szCs w:val="18"/>
      </w:rPr>
      <w:instrText xml:space="preserve"> NUMPAGES  </w:instrText>
    </w:r>
    <w:r w:rsidRPr="00A73C29">
      <w:rPr>
        <w:bCs/>
        <w:sz w:val="18"/>
        <w:szCs w:val="18"/>
      </w:rPr>
      <w:fldChar w:fldCharType="separate"/>
    </w:r>
    <w:r>
      <w:rPr>
        <w:bCs/>
        <w:sz w:val="18"/>
        <w:szCs w:val="18"/>
      </w:rPr>
      <w:t>1</w:t>
    </w:r>
    <w:r w:rsidRPr="00A73C29">
      <w:rPr>
        <w:bCs/>
        <w:sz w:val="18"/>
        <w:szCs w:val="18"/>
      </w:rPr>
      <w:fldChar w:fldCharType="end"/>
    </w:r>
  </w:p>
  <w:p w14:paraId="1929AA01" w14:textId="77777777" w:rsidR="00B17D45" w:rsidRDefault="00B17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5B4EC" w14:textId="77777777" w:rsidR="00B17D45" w:rsidRDefault="00B17D45" w:rsidP="00B17D45">
      <w:r>
        <w:separator/>
      </w:r>
    </w:p>
  </w:footnote>
  <w:footnote w:type="continuationSeparator" w:id="0">
    <w:p w14:paraId="558E3FDF" w14:textId="77777777" w:rsidR="00B17D45" w:rsidRDefault="00B17D45" w:rsidP="00B1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039D" w14:textId="16EABB74" w:rsidR="00B17D45" w:rsidRDefault="00B17D45" w:rsidP="00B17D45">
    <w:pPr>
      <w:pStyle w:val="Header"/>
      <w:tabs>
        <w:tab w:val="clear" w:pos="9360"/>
        <w:tab w:val="right" w:pos="10710"/>
      </w:tabs>
    </w:pPr>
    <w:r>
      <w:t>University of Arizona</w:t>
    </w:r>
    <w:r w:rsidR="00896220">
      <w:t xml:space="preserve">                                                        </w:t>
    </w:r>
    <w:r>
      <w:tab/>
    </w:r>
    <w:r>
      <w:tab/>
      <w:t xml:space="preserve">   </w:t>
    </w:r>
    <w:r w:rsidR="00896220">
      <w:t xml:space="preserve">          </w:t>
    </w:r>
    <w:r>
      <w:t>Institutional Animal Care &amp; Use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3F1"/>
    <w:multiLevelType w:val="hybridMultilevel"/>
    <w:tmpl w:val="82FEBC34"/>
    <w:lvl w:ilvl="0" w:tplc="8C6EDBD2">
      <w:start w:val="1"/>
      <w:numFmt w:val="decimal"/>
      <w:lvlText w:val="%1"/>
      <w:lvlJc w:val="left"/>
      <w:pPr>
        <w:ind w:left="148" w:hanging="137"/>
      </w:pPr>
      <w:rPr>
        <w:rFonts w:ascii="Myriad Pro" w:eastAsia="Myriad Pro" w:hAnsi="Myriad Pro" w:cs="Myriad Pro" w:hint="default"/>
        <w:b/>
        <w:bCs/>
        <w:color w:val="FF0000"/>
        <w:w w:val="100"/>
        <w:position w:val="6"/>
        <w:sz w:val="18"/>
        <w:szCs w:val="18"/>
      </w:rPr>
    </w:lvl>
    <w:lvl w:ilvl="1" w:tplc="82F0D7D2">
      <w:start w:val="1"/>
      <w:numFmt w:val="bullet"/>
      <w:lvlText w:val="•"/>
      <w:lvlJc w:val="left"/>
      <w:pPr>
        <w:ind w:left="1662" w:hanging="137"/>
      </w:pPr>
      <w:rPr>
        <w:rFonts w:hint="default"/>
      </w:rPr>
    </w:lvl>
    <w:lvl w:ilvl="2" w:tplc="21504EBA">
      <w:start w:val="1"/>
      <w:numFmt w:val="bullet"/>
      <w:lvlText w:val="•"/>
      <w:lvlJc w:val="left"/>
      <w:pPr>
        <w:ind w:left="3184" w:hanging="137"/>
      </w:pPr>
      <w:rPr>
        <w:rFonts w:hint="default"/>
      </w:rPr>
    </w:lvl>
    <w:lvl w:ilvl="3" w:tplc="C7B27692">
      <w:start w:val="1"/>
      <w:numFmt w:val="bullet"/>
      <w:lvlText w:val="•"/>
      <w:lvlJc w:val="left"/>
      <w:pPr>
        <w:ind w:left="4706" w:hanging="137"/>
      </w:pPr>
      <w:rPr>
        <w:rFonts w:hint="default"/>
      </w:rPr>
    </w:lvl>
    <w:lvl w:ilvl="4" w:tplc="234432E4">
      <w:start w:val="1"/>
      <w:numFmt w:val="bullet"/>
      <w:lvlText w:val="•"/>
      <w:lvlJc w:val="left"/>
      <w:pPr>
        <w:ind w:left="6228" w:hanging="137"/>
      </w:pPr>
      <w:rPr>
        <w:rFonts w:hint="default"/>
      </w:rPr>
    </w:lvl>
    <w:lvl w:ilvl="5" w:tplc="C37A98E2">
      <w:start w:val="1"/>
      <w:numFmt w:val="bullet"/>
      <w:lvlText w:val="•"/>
      <w:lvlJc w:val="left"/>
      <w:pPr>
        <w:ind w:left="7750" w:hanging="137"/>
      </w:pPr>
      <w:rPr>
        <w:rFonts w:hint="default"/>
      </w:rPr>
    </w:lvl>
    <w:lvl w:ilvl="6" w:tplc="96523596">
      <w:start w:val="1"/>
      <w:numFmt w:val="bullet"/>
      <w:lvlText w:val="•"/>
      <w:lvlJc w:val="left"/>
      <w:pPr>
        <w:ind w:left="9272" w:hanging="137"/>
      </w:pPr>
      <w:rPr>
        <w:rFonts w:hint="default"/>
      </w:rPr>
    </w:lvl>
    <w:lvl w:ilvl="7" w:tplc="02467682">
      <w:start w:val="1"/>
      <w:numFmt w:val="bullet"/>
      <w:lvlText w:val="•"/>
      <w:lvlJc w:val="left"/>
      <w:pPr>
        <w:ind w:left="10794" w:hanging="137"/>
      </w:pPr>
      <w:rPr>
        <w:rFonts w:hint="default"/>
      </w:rPr>
    </w:lvl>
    <w:lvl w:ilvl="8" w:tplc="B87011D0">
      <w:start w:val="1"/>
      <w:numFmt w:val="bullet"/>
      <w:lvlText w:val="•"/>
      <w:lvlJc w:val="left"/>
      <w:pPr>
        <w:ind w:left="12316" w:hanging="137"/>
      </w:pPr>
      <w:rPr>
        <w:rFonts w:hint="default"/>
      </w:rPr>
    </w:lvl>
  </w:abstractNum>
  <w:abstractNum w:abstractNumId="1" w15:restartNumberingAfterBreak="0">
    <w:nsid w:val="5FD70CA3"/>
    <w:multiLevelType w:val="hybridMultilevel"/>
    <w:tmpl w:val="E91A36B4"/>
    <w:lvl w:ilvl="0" w:tplc="48B82CD8">
      <w:numFmt w:val="bullet"/>
      <w:lvlText w:val="-"/>
      <w:lvlJc w:val="left"/>
      <w:pPr>
        <w:ind w:left="720" w:hanging="360"/>
      </w:pPr>
      <w:rPr>
        <w:rFonts w:ascii="Calibri" w:eastAsiaTheme="minorHAnsi" w:hAnsi="Calibri" w:cstheme="minorBidi"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D7927"/>
    <w:multiLevelType w:val="hybridMultilevel"/>
    <w:tmpl w:val="32CC43BC"/>
    <w:lvl w:ilvl="0" w:tplc="A1AA7E64">
      <w:start w:val="1"/>
      <w:numFmt w:val="decimal"/>
      <w:lvlText w:val="%1."/>
      <w:lvlJc w:val="left"/>
      <w:pPr>
        <w:ind w:left="720" w:hanging="360"/>
      </w:pPr>
      <w:rPr>
        <w:rFonts w:cs="Myriad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45"/>
    <w:rsid w:val="00006BE1"/>
    <w:rsid w:val="00007592"/>
    <w:rsid w:val="00051D88"/>
    <w:rsid w:val="000A1F0A"/>
    <w:rsid w:val="000F702E"/>
    <w:rsid w:val="00131919"/>
    <w:rsid w:val="0015019E"/>
    <w:rsid w:val="001C2A7A"/>
    <w:rsid w:val="002146AF"/>
    <w:rsid w:val="002306C0"/>
    <w:rsid w:val="002B1DAA"/>
    <w:rsid w:val="002C0D37"/>
    <w:rsid w:val="002D17E2"/>
    <w:rsid w:val="002E1F67"/>
    <w:rsid w:val="003D502A"/>
    <w:rsid w:val="003D6A84"/>
    <w:rsid w:val="003F7AF6"/>
    <w:rsid w:val="00422719"/>
    <w:rsid w:val="00436626"/>
    <w:rsid w:val="00436AA4"/>
    <w:rsid w:val="004428C9"/>
    <w:rsid w:val="00477B60"/>
    <w:rsid w:val="004A1C8C"/>
    <w:rsid w:val="004E24AF"/>
    <w:rsid w:val="00500ADD"/>
    <w:rsid w:val="00505493"/>
    <w:rsid w:val="00570F64"/>
    <w:rsid w:val="005863C9"/>
    <w:rsid w:val="005C36F4"/>
    <w:rsid w:val="005D05E2"/>
    <w:rsid w:val="005E0603"/>
    <w:rsid w:val="0060185C"/>
    <w:rsid w:val="00630693"/>
    <w:rsid w:val="00635C6A"/>
    <w:rsid w:val="00660279"/>
    <w:rsid w:val="006A57C9"/>
    <w:rsid w:val="006E2369"/>
    <w:rsid w:val="006F3BC5"/>
    <w:rsid w:val="00715EC0"/>
    <w:rsid w:val="00735C2B"/>
    <w:rsid w:val="007D62E1"/>
    <w:rsid w:val="00850784"/>
    <w:rsid w:val="00864B47"/>
    <w:rsid w:val="00896220"/>
    <w:rsid w:val="008E0F9E"/>
    <w:rsid w:val="008E1892"/>
    <w:rsid w:val="008F047D"/>
    <w:rsid w:val="00921983"/>
    <w:rsid w:val="00972C25"/>
    <w:rsid w:val="00992EDF"/>
    <w:rsid w:val="009C0F67"/>
    <w:rsid w:val="00A13F36"/>
    <w:rsid w:val="00A24A40"/>
    <w:rsid w:val="00AC21F2"/>
    <w:rsid w:val="00AD0C31"/>
    <w:rsid w:val="00B17D45"/>
    <w:rsid w:val="00B22289"/>
    <w:rsid w:val="00B760A7"/>
    <w:rsid w:val="00BC253B"/>
    <w:rsid w:val="00C27BBC"/>
    <w:rsid w:val="00C52E5D"/>
    <w:rsid w:val="00C81DF5"/>
    <w:rsid w:val="00C84C90"/>
    <w:rsid w:val="00CE6D5D"/>
    <w:rsid w:val="00D1133C"/>
    <w:rsid w:val="00D11EE8"/>
    <w:rsid w:val="00D24708"/>
    <w:rsid w:val="00D8302E"/>
    <w:rsid w:val="00DE4199"/>
    <w:rsid w:val="00DE7D5F"/>
    <w:rsid w:val="00DF5936"/>
    <w:rsid w:val="00E20A93"/>
    <w:rsid w:val="00E7420B"/>
    <w:rsid w:val="00E8650E"/>
    <w:rsid w:val="00E875EB"/>
    <w:rsid w:val="00EA5CC6"/>
    <w:rsid w:val="00EC5AC4"/>
    <w:rsid w:val="00FD44DB"/>
    <w:rsid w:val="00FE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2D0FCC"/>
  <w15:chartTrackingRefBased/>
  <w15:docId w15:val="{D9B74086-E267-4586-BCC7-B987CA99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7D45"/>
    <w:pPr>
      <w:widowControl w:val="0"/>
    </w:pPr>
  </w:style>
  <w:style w:type="paragraph" w:styleId="Heading1">
    <w:name w:val="heading 1"/>
    <w:basedOn w:val="Normal"/>
    <w:link w:val="Heading1Char"/>
    <w:uiPriority w:val="1"/>
    <w:qFormat/>
    <w:rsid w:val="002B1DAA"/>
    <w:pPr>
      <w:autoSpaceDE w:val="0"/>
      <w:autoSpaceDN w:val="0"/>
      <w:ind w:left="14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45"/>
    <w:pPr>
      <w:widowControl/>
      <w:tabs>
        <w:tab w:val="center" w:pos="4680"/>
        <w:tab w:val="right" w:pos="9360"/>
      </w:tabs>
    </w:pPr>
  </w:style>
  <w:style w:type="character" w:customStyle="1" w:styleId="HeaderChar">
    <w:name w:val="Header Char"/>
    <w:basedOn w:val="DefaultParagraphFont"/>
    <w:link w:val="Header"/>
    <w:uiPriority w:val="99"/>
    <w:rsid w:val="00B17D45"/>
  </w:style>
  <w:style w:type="paragraph" w:styleId="Footer">
    <w:name w:val="footer"/>
    <w:basedOn w:val="Normal"/>
    <w:link w:val="FooterChar"/>
    <w:uiPriority w:val="99"/>
    <w:unhideWhenUsed/>
    <w:rsid w:val="00B17D45"/>
    <w:pPr>
      <w:widowControl/>
      <w:tabs>
        <w:tab w:val="center" w:pos="4680"/>
        <w:tab w:val="right" w:pos="9360"/>
      </w:tabs>
    </w:pPr>
  </w:style>
  <w:style w:type="character" w:customStyle="1" w:styleId="FooterChar">
    <w:name w:val="Footer Char"/>
    <w:basedOn w:val="DefaultParagraphFont"/>
    <w:link w:val="Footer"/>
    <w:uiPriority w:val="99"/>
    <w:rsid w:val="00B17D45"/>
  </w:style>
  <w:style w:type="table" w:styleId="TableGrid">
    <w:name w:val="Table Grid"/>
    <w:basedOn w:val="TableNormal"/>
    <w:uiPriority w:val="39"/>
    <w:rsid w:val="00B1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D45"/>
    <w:rPr>
      <w:color w:val="0563C1" w:themeColor="hyperlink"/>
      <w:u w:val="single"/>
    </w:rPr>
  </w:style>
  <w:style w:type="paragraph" w:customStyle="1" w:styleId="TableParagraph">
    <w:name w:val="Table Paragraph"/>
    <w:basedOn w:val="Normal"/>
    <w:uiPriority w:val="1"/>
    <w:qFormat/>
    <w:rsid w:val="00B17D45"/>
  </w:style>
  <w:style w:type="paragraph" w:styleId="BodyText">
    <w:name w:val="Body Text"/>
    <w:basedOn w:val="Normal"/>
    <w:link w:val="BodyTextChar"/>
    <w:uiPriority w:val="1"/>
    <w:qFormat/>
    <w:rsid w:val="00B17D45"/>
    <w:pPr>
      <w:ind w:left="20"/>
    </w:pPr>
    <w:rPr>
      <w:rFonts w:ascii="Myriad Pro" w:eastAsia="Myriad Pro" w:hAnsi="Myriad Pro"/>
      <w:sz w:val="18"/>
      <w:szCs w:val="18"/>
    </w:rPr>
  </w:style>
  <w:style w:type="character" w:customStyle="1" w:styleId="BodyTextChar">
    <w:name w:val="Body Text Char"/>
    <w:basedOn w:val="DefaultParagraphFont"/>
    <w:link w:val="BodyText"/>
    <w:uiPriority w:val="1"/>
    <w:rsid w:val="00B17D45"/>
    <w:rPr>
      <w:rFonts w:ascii="Myriad Pro" w:eastAsia="Myriad Pro" w:hAnsi="Myriad Pro"/>
      <w:sz w:val="18"/>
      <w:szCs w:val="18"/>
    </w:rPr>
  </w:style>
  <w:style w:type="character" w:styleId="PlaceholderText">
    <w:name w:val="Placeholder Text"/>
    <w:basedOn w:val="DefaultParagraphFont"/>
    <w:uiPriority w:val="99"/>
    <w:semiHidden/>
    <w:rsid w:val="00500ADD"/>
    <w:rPr>
      <w:color w:val="808080"/>
    </w:rPr>
  </w:style>
  <w:style w:type="paragraph" w:styleId="ListParagraph">
    <w:name w:val="List Paragraph"/>
    <w:basedOn w:val="Normal"/>
    <w:uiPriority w:val="1"/>
    <w:qFormat/>
    <w:rsid w:val="006E2369"/>
    <w:pPr>
      <w:ind w:left="148"/>
    </w:pPr>
    <w:rPr>
      <w:rFonts w:ascii="Myriad Pro" w:eastAsia="Myriad Pro" w:hAnsi="Myriad Pro" w:cs="Myriad Pro"/>
    </w:rPr>
  </w:style>
  <w:style w:type="paragraph" w:styleId="BalloonText">
    <w:name w:val="Balloon Text"/>
    <w:basedOn w:val="Normal"/>
    <w:link w:val="BalloonTextChar"/>
    <w:uiPriority w:val="99"/>
    <w:semiHidden/>
    <w:unhideWhenUsed/>
    <w:rsid w:val="000A1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0A"/>
    <w:rPr>
      <w:rFonts w:ascii="Segoe UI" w:hAnsi="Segoe UI" w:cs="Segoe UI"/>
      <w:sz w:val="18"/>
      <w:szCs w:val="18"/>
    </w:rPr>
  </w:style>
  <w:style w:type="paragraph" w:styleId="NoSpacing">
    <w:name w:val="No Spacing"/>
    <w:uiPriority w:val="1"/>
    <w:qFormat/>
    <w:rsid w:val="005D05E2"/>
    <w:pPr>
      <w:widowControl w:val="0"/>
    </w:pPr>
  </w:style>
  <w:style w:type="character" w:styleId="CommentReference">
    <w:name w:val="annotation reference"/>
    <w:basedOn w:val="DefaultParagraphFont"/>
    <w:uiPriority w:val="99"/>
    <w:semiHidden/>
    <w:unhideWhenUsed/>
    <w:rsid w:val="00D24708"/>
    <w:rPr>
      <w:sz w:val="16"/>
      <w:szCs w:val="16"/>
    </w:rPr>
  </w:style>
  <w:style w:type="paragraph" w:styleId="CommentText">
    <w:name w:val="annotation text"/>
    <w:basedOn w:val="Normal"/>
    <w:link w:val="CommentTextChar"/>
    <w:uiPriority w:val="99"/>
    <w:semiHidden/>
    <w:unhideWhenUsed/>
    <w:rsid w:val="00D24708"/>
    <w:rPr>
      <w:sz w:val="20"/>
      <w:szCs w:val="20"/>
    </w:rPr>
  </w:style>
  <w:style w:type="character" w:customStyle="1" w:styleId="CommentTextChar">
    <w:name w:val="Comment Text Char"/>
    <w:basedOn w:val="DefaultParagraphFont"/>
    <w:link w:val="CommentText"/>
    <w:uiPriority w:val="99"/>
    <w:semiHidden/>
    <w:rsid w:val="00D24708"/>
    <w:rPr>
      <w:sz w:val="20"/>
      <w:szCs w:val="20"/>
    </w:rPr>
  </w:style>
  <w:style w:type="paragraph" w:styleId="CommentSubject">
    <w:name w:val="annotation subject"/>
    <w:basedOn w:val="CommentText"/>
    <w:next w:val="CommentText"/>
    <w:link w:val="CommentSubjectChar"/>
    <w:uiPriority w:val="99"/>
    <w:semiHidden/>
    <w:unhideWhenUsed/>
    <w:rsid w:val="00D24708"/>
    <w:rPr>
      <w:b/>
      <w:bCs/>
    </w:rPr>
  </w:style>
  <w:style w:type="character" w:customStyle="1" w:styleId="CommentSubjectChar">
    <w:name w:val="Comment Subject Char"/>
    <w:basedOn w:val="CommentTextChar"/>
    <w:link w:val="CommentSubject"/>
    <w:uiPriority w:val="99"/>
    <w:semiHidden/>
    <w:rsid w:val="00D24708"/>
    <w:rPr>
      <w:b/>
      <w:bCs/>
      <w:sz w:val="20"/>
      <w:szCs w:val="20"/>
    </w:rPr>
  </w:style>
  <w:style w:type="character" w:styleId="UnresolvedMention">
    <w:name w:val="Unresolved Mention"/>
    <w:basedOn w:val="DefaultParagraphFont"/>
    <w:uiPriority w:val="99"/>
    <w:semiHidden/>
    <w:unhideWhenUsed/>
    <w:rsid w:val="00A13F36"/>
    <w:rPr>
      <w:color w:val="605E5C"/>
      <w:shd w:val="clear" w:color="auto" w:fill="E1DFDD"/>
    </w:rPr>
  </w:style>
  <w:style w:type="character" w:styleId="FollowedHyperlink">
    <w:name w:val="FollowedHyperlink"/>
    <w:basedOn w:val="DefaultParagraphFont"/>
    <w:uiPriority w:val="99"/>
    <w:semiHidden/>
    <w:unhideWhenUsed/>
    <w:rsid w:val="00D8302E"/>
    <w:rPr>
      <w:color w:val="954F72" w:themeColor="followedHyperlink"/>
      <w:u w:val="single"/>
    </w:rPr>
  </w:style>
  <w:style w:type="character" w:customStyle="1" w:styleId="Heading1Char">
    <w:name w:val="Heading 1 Char"/>
    <w:basedOn w:val="DefaultParagraphFont"/>
    <w:link w:val="Heading1"/>
    <w:uiPriority w:val="1"/>
    <w:rsid w:val="002B1DAA"/>
    <w:rPr>
      <w:rFonts w:ascii="Arial" w:eastAsia="Arial" w:hAnsi="Arial" w:cs="Arial"/>
      <w:b/>
      <w:bCs/>
      <w:sz w:val="28"/>
      <w:szCs w:val="28"/>
    </w:rPr>
  </w:style>
  <w:style w:type="character" w:styleId="IntenseEmphasis">
    <w:name w:val="Intense Emphasis"/>
    <w:uiPriority w:val="21"/>
    <w:qFormat/>
    <w:rsid w:val="002B1DAA"/>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65503">
      <w:bodyDiv w:val="1"/>
      <w:marLeft w:val="0"/>
      <w:marRight w:val="0"/>
      <w:marTop w:val="0"/>
      <w:marBottom w:val="0"/>
      <w:divBdr>
        <w:top w:val="none" w:sz="0" w:space="0" w:color="auto"/>
        <w:left w:val="none" w:sz="0" w:space="0" w:color="auto"/>
        <w:bottom w:val="none" w:sz="0" w:space="0" w:color="auto"/>
        <w:right w:val="none" w:sz="0" w:space="0" w:color="auto"/>
      </w:divBdr>
    </w:div>
    <w:div w:id="13105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w.arizona.edu/compliance/IACUC/ProtocolSubmiss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gw.arizona.edu/compliance/IACUC/Personnel/GR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p.occhealth.arizona.edu/msp/msp.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gw.arizona.edu/compliance/IACUC/Personnel/CITI" TargetMode="External"/><Relationship Id="rId4" Type="http://schemas.openxmlformats.org/officeDocument/2006/relationships/settings" Target="settings.xml"/><Relationship Id="rId9" Type="http://schemas.openxmlformats.org/officeDocument/2006/relationships/hyperlink" Target="https://about.citiprogram.org/en/homep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55053-0E77-4603-84B7-F5DE1475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Andrea C - (mitchela)</dc:creator>
  <cp:keywords/>
  <dc:description/>
  <cp:lastModifiedBy>Neely, Ginger J - (gjneely)</cp:lastModifiedBy>
  <cp:revision>5</cp:revision>
  <cp:lastPrinted>2018-01-16T22:58:00Z</cp:lastPrinted>
  <dcterms:created xsi:type="dcterms:W3CDTF">2018-11-16T21:45:00Z</dcterms:created>
  <dcterms:modified xsi:type="dcterms:W3CDTF">2020-04-20T22:18:00Z</dcterms:modified>
</cp:coreProperties>
</file>