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4"/>
        <w:gridCol w:w="2578"/>
        <w:gridCol w:w="4082"/>
      </w:tblGrid>
      <w:tr w:rsidR="005C59F6" w:rsidRPr="00843237" w14:paraId="736F1159" w14:textId="77777777" w:rsidTr="004005F6">
        <w:tblPrEx>
          <w:tblCellMar>
            <w:top w:w="0" w:type="dxa"/>
            <w:bottom w:w="0" w:type="dxa"/>
          </w:tblCellMar>
        </w:tblPrEx>
        <w:trPr>
          <w:trHeight w:val="908"/>
          <w:jc w:val="center"/>
        </w:trPr>
        <w:tc>
          <w:tcPr>
            <w:tcW w:w="11404" w:type="dxa"/>
            <w:gridSpan w:val="3"/>
            <w:shd w:val="clear" w:color="auto" w:fill="FFFFFF"/>
          </w:tcPr>
          <w:p w14:paraId="215482B5" w14:textId="77777777" w:rsidR="00FE09B1" w:rsidRPr="00843237" w:rsidRDefault="00FE09B1" w:rsidP="00323BA8">
            <w:pPr>
              <w:widowControl/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val="en-CA"/>
              </w:rPr>
            </w:pPr>
            <w:r w:rsidRPr="00843237">
              <w:rPr>
                <w:rFonts w:asciiTheme="minorHAnsi" w:hAnsiTheme="minorHAnsi" w:cstheme="minorHAnsi"/>
                <w:b/>
                <w:bCs/>
                <w:iCs/>
                <w:sz w:val="48"/>
                <w:szCs w:val="48"/>
              </w:rPr>
              <w:t xml:space="preserve">Contacts </w:t>
            </w:r>
            <w:r w:rsidRPr="00843237">
              <w:rPr>
                <w:rFonts w:asciiTheme="minorHAnsi" w:hAnsiTheme="minorHAnsi" w:cstheme="minorHAnsi"/>
                <w:b/>
                <w:sz w:val="48"/>
                <w:szCs w:val="48"/>
                <w:lang w:val="en-CA"/>
              </w:rPr>
              <w:t>for</w:t>
            </w:r>
            <w:bookmarkStart w:id="0" w:name="_GoBack"/>
            <w:bookmarkEnd w:id="0"/>
          </w:p>
          <w:p w14:paraId="4227297A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iCs/>
                <w:sz w:val="40"/>
                <w:szCs w:val="40"/>
              </w:rPr>
            </w:pPr>
            <w:r w:rsidRPr="00843237">
              <w:rPr>
                <w:rFonts w:asciiTheme="minorHAnsi" w:hAnsiTheme="minorHAnsi" w:cstheme="minorHAnsi"/>
                <w:b/>
                <w:sz w:val="48"/>
                <w:szCs w:val="48"/>
                <w:lang w:val="en-CA"/>
              </w:rPr>
              <w:fldChar w:fldCharType="begin"/>
            </w:r>
            <w:r w:rsidRPr="00843237">
              <w:rPr>
                <w:rFonts w:asciiTheme="minorHAnsi" w:hAnsiTheme="minorHAnsi" w:cstheme="minorHAnsi"/>
                <w:b/>
                <w:sz w:val="48"/>
                <w:szCs w:val="48"/>
                <w:lang w:val="en-CA"/>
              </w:rPr>
              <w:instrText xml:space="preserve"> SEQ CHAPTER \h \r 1</w:instrText>
            </w:r>
            <w:r w:rsidRPr="00843237">
              <w:rPr>
                <w:rFonts w:asciiTheme="minorHAnsi" w:hAnsiTheme="minorHAnsi" w:cstheme="minorHAnsi"/>
                <w:b/>
                <w:sz w:val="48"/>
                <w:szCs w:val="48"/>
                <w:lang w:val="en-CA"/>
              </w:rPr>
              <w:fldChar w:fldCharType="end"/>
            </w:r>
            <w:r w:rsidR="004005F6" w:rsidRPr="00843237">
              <w:rPr>
                <w:rFonts w:asciiTheme="minorHAnsi" w:hAnsiTheme="minorHAnsi" w:cstheme="minorHAnsi"/>
                <w:b/>
                <w:bCs/>
                <w:iCs/>
                <w:sz w:val="48"/>
                <w:szCs w:val="48"/>
              </w:rPr>
              <w:t>Emergency</w:t>
            </w:r>
            <w:r w:rsidRPr="00843237">
              <w:rPr>
                <w:rFonts w:asciiTheme="minorHAnsi" w:hAnsiTheme="minorHAnsi" w:cstheme="minorHAnsi"/>
                <w:b/>
                <w:bCs/>
                <w:iCs/>
                <w:sz w:val="48"/>
                <w:szCs w:val="48"/>
              </w:rPr>
              <w:t xml:space="preserve">, </w:t>
            </w:r>
            <w:r w:rsidR="004005F6" w:rsidRPr="00843237">
              <w:rPr>
                <w:rFonts w:asciiTheme="minorHAnsi" w:hAnsiTheme="minorHAnsi" w:cstheme="minorHAnsi"/>
                <w:b/>
                <w:bCs/>
                <w:iCs/>
                <w:sz w:val="48"/>
                <w:szCs w:val="48"/>
              </w:rPr>
              <w:t>Weekend,</w:t>
            </w:r>
            <w:r w:rsidR="00FE09B1" w:rsidRPr="00843237">
              <w:rPr>
                <w:rFonts w:asciiTheme="minorHAnsi" w:hAnsiTheme="minorHAnsi" w:cstheme="minorHAnsi"/>
                <w:b/>
                <w:bCs/>
                <w:iCs/>
                <w:sz w:val="48"/>
                <w:szCs w:val="48"/>
              </w:rPr>
              <w:t xml:space="preserve"> </w:t>
            </w:r>
            <w:r w:rsidR="004005F6" w:rsidRPr="00843237">
              <w:rPr>
                <w:rFonts w:asciiTheme="minorHAnsi" w:hAnsiTheme="minorHAnsi" w:cstheme="minorHAnsi"/>
                <w:b/>
                <w:bCs/>
                <w:iCs/>
                <w:sz w:val="48"/>
                <w:szCs w:val="48"/>
              </w:rPr>
              <w:t>Holiday Care Issues</w:t>
            </w:r>
          </w:p>
        </w:tc>
      </w:tr>
      <w:tr w:rsidR="005C59F6" w:rsidRPr="00843237" w14:paraId="3D79E423" w14:textId="77777777" w:rsidTr="00323B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4" w:type="dxa"/>
            <w:shd w:val="clear" w:color="auto" w:fill="FFFFFF"/>
            <w:vAlign w:val="center"/>
          </w:tcPr>
          <w:p w14:paraId="06F96FFB" w14:textId="77777777" w:rsidR="005C59F6" w:rsidRPr="00843237" w:rsidRDefault="004005F6" w:rsidP="00323BA8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</w:t>
            </w:r>
            <w:r w:rsidR="005C59F6"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ame</w:t>
            </w:r>
          </w:p>
        </w:tc>
        <w:tc>
          <w:tcPr>
            <w:tcW w:w="2578" w:type="dxa"/>
            <w:shd w:val="clear" w:color="auto" w:fill="FFFFFF"/>
            <w:vAlign w:val="center"/>
          </w:tcPr>
          <w:p w14:paraId="2A49B259" w14:textId="77777777" w:rsidR="005C59F6" w:rsidRPr="00843237" w:rsidRDefault="00FE09B1" w:rsidP="00323BA8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</w:t>
            </w:r>
            <w:r w:rsidR="005C59F6"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sition</w:t>
            </w:r>
          </w:p>
        </w:tc>
        <w:tc>
          <w:tcPr>
            <w:tcW w:w="4082" w:type="dxa"/>
            <w:shd w:val="clear" w:color="auto" w:fill="FFFFFF"/>
            <w:vAlign w:val="center"/>
          </w:tcPr>
          <w:p w14:paraId="684BC2B7" w14:textId="77777777" w:rsidR="005C59F6" w:rsidRPr="00843237" w:rsidRDefault="004005F6" w:rsidP="00323BA8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</w:t>
            </w:r>
            <w:r w:rsidR="005C59F6"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elephone number</w:t>
            </w:r>
          </w:p>
        </w:tc>
      </w:tr>
      <w:tr w:rsidR="005C59F6" w:rsidRPr="00843237" w14:paraId="10AD722D" w14:textId="77777777" w:rsidTr="00323BA8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4744" w:type="dxa"/>
            <w:shd w:val="clear" w:color="auto" w:fill="FFFFFF"/>
            <w:vAlign w:val="center"/>
          </w:tcPr>
          <w:p w14:paraId="0831DDA6" w14:textId="77777777" w:rsidR="005C59F6" w:rsidRPr="00843237" w:rsidRDefault="005C59F6" w:rsidP="00323BA8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For </w:t>
            </w:r>
            <w:proofErr w:type="gramStart"/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an emergency situation</w:t>
            </w:r>
            <w:proofErr w:type="gramEnd"/>
          </w:p>
        </w:tc>
        <w:tc>
          <w:tcPr>
            <w:tcW w:w="2578" w:type="dxa"/>
            <w:shd w:val="clear" w:color="auto" w:fill="FFFFFF"/>
            <w:vAlign w:val="center"/>
          </w:tcPr>
          <w:p w14:paraId="7C10CEFE" w14:textId="77777777" w:rsidR="005C59F6" w:rsidRPr="00843237" w:rsidRDefault="005C59F6" w:rsidP="00323BA8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082" w:type="dxa"/>
            <w:shd w:val="clear" w:color="auto" w:fill="FFFFFF"/>
            <w:vAlign w:val="center"/>
          </w:tcPr>
          <w:p w14:paraId="2BE1CE20" w14:textId="77777777" w:rsidR="005C59F6" w:rsidRPr="00843237" w:rsidRDefault="005C59F6" w:rsidP="00323BA8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Call 911</w:t>
            </w:r>
          </w:p>
        </w:tc>
      </w:tr>
      <w:tr w:rsidR="005C59F6" w:rsidRPr="00843237" w14:paraId="271AAA19" w14:textId="77777777" w:rsidTr="00323BA8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4744" w:type="dxa"/>
            <w:shd w:val="clear" w:color="auto" w:fill="FFFFFF"/>
            <w:vAlign w:val="center"/>
          </w:tcPr>
          <w:p w14:paraId="6901E5F0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FFFFFF"/>
            <w:vAlign w:val="center"/>
          </w:tcPr>
          <w:p w14:paraId="08DF0DDE" w14:textId="77777777" w:rsidR="005C59F6" w:rsidRPr="00843237" w:rsidRDefault="005C59F6" w:rsidP="00323BA8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PI</w:t>
            </w:r>
          </w:p>
        </w:tc>
        <w:tc>
          <w:tcPr>
            <w:tcW w:w="4082" w:type="dxa"/>
            <w:shd w:val="clear" w:color="auto" w:fill="FFFFFF"/>
            <w:vAlign w:val="center"/>
          </w:tcPr>
          <w:p w14:paraId="7023C3C7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C59F6" w:rsidRPr="00843237" w14:paraId="56FDD389" w14:textId="77777777" w:rsidTr="00323BA8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4744" w:type="dxa"/>
            <w:shd w:val="clear" w:color="auto" w:fill="FFFFFF"/>
            <w:vAlign w:val="center"/>
          </w:tcPr>
          <w:p w14:paraId="44FC3DD9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FFFFFF"/>
            <w:vAlign w:val="center"/>
          </w:tcPr>
          <w:p w14:paraId="1BDD9396" w14:textId="77777777" w:rsidR="005C59F6" w:rsidRPr="00843237" w:rsidRDefault="004D27F2" w:rsidP="00323BA8">
            <w:pPr>
              <w:widowControl/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sz w:val="28"/>
                <w:szCs w:val="28"/>
              </w:rPr>
              <w:t>Protocol Contact</w:t>
            </w:r>
          </w:p>
        </w:tc>
        <w:tc>
          <w:tcPr>
            <w:tcW w:w="4082" w:type="dxa"/>
            <w:shd w:val="clear" w:color="auto" w:fill="FFFFFF"/>
            <w:vAlign w:val="center"/>
          </w:tcPr>
          <w:p w14:paraId="1E73AE99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C59F6" w:rsidRPr="00843237" w14:paraId="60F06099" w14:textId="77777777" w:rsidTr="00323BA8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4744" w:type="dxa"/>
            <w:shd w:val="clear" w:color="auto" w:fill="FFFFFF"/>
            <w:vAlign w:val="center"/>
          </w:tcPr>
          <w:p w14:paraId="62A91233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FFFFFF"/>
            <w:vAlign w:val="center"/>
          </w:tcPr>
          <w:p w14:paraId="0B2C09CB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FFFFFF"/>
            <w:vAlign w:val="center"/>
          </w:tcPr>
          <w:p w14:paraId="33806D5D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C59F6" w:rsidRPr="00843237" w14:paraId="6D4C87F9" w14:textId="77777777" w:rsidTr="00323BA8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4744" w:type="dxa"/>
            <w:shd w:val="clear" w:color="auto" w:fill="FFFFFF"/>
            <w:vAlign w:val="center"/>
          </w:tcPr>
          <w:p w14:paraId="00B6C94B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FFFFFF"/>
            <w:vAlign w:val="center"/>
          </w:tcPr>
          <w:p w14:paraId="7F54F173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FFFFFF"/>
            <w:vAlign w:val="center"/>
          </w:tcPr>
          <w:p w14:paraId="78BFB340" w14:textId="77777777" w:rsidR="005C59F6" w:rsidRPr="00843237" w:rsidRDefault="005C59F6" w:rsidP="00323BA8">
            <w:pPr>
              <w:widowControl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C0940B0" w14:textId="77777777" w:rsidR="005C59F6" w:rsidRPr="00843237" w:rsidRDefault="005C59F6" w:rsidP="004005F6">
      <w:pPr>
        <w:widowControl/>
        <w:jc w:val="center"/>
        <w:rPr>
          <w:rFonts w:asciiTheme="minorHAnsi" w:hAnsiTheme="minorHAnsi" w:cstheme="minorHAnsi"/>
          <w:sz w:val="18"/>
          <w:szCs w:val="18"/>
        </w:rPr>
      </w:pPr>
    </w:p>
    <w:p w14:paraId="7A0362B2" w14:textId="77777777" w:rsidR="006773AF" w:rsidRPr="00843237" w:rsidRDefault="006773AF" w:rsidP="004005F6">
      <w:pPr>
        <w:widowControl/>
        <w:jc w:val="center"/>
        <w:rPr>
          <w:rFonts w:asciiTheme="minorHAnsi" w:hAnsiTheme="minorHAnsi" w:cstheme="minorHAnsi"/>
          <w:sz w:val="18"/>
          <w:szCs w:val="18"/>
        </w:rPr>
      </w:pPr>
    </w:p>
    <w:p w14:paraId="6EEE40CB" w14:textId="77777777" w:rsidR="005C59F6" w:rsidRPr="00843237" w:rsidRDefault="005C59F6" w:rsidP="004005F6">
      <w:pPr>
        <w:widowControl/>
        <w:spacing w:line="2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538AEF2" w14:textId="77777777" w:rsidR="004005F6" w:rsidRPr="00843237" w:rsidRDefault="004005F6" w:rsidP="004005F6">
      <w:pPr>
        <w:widowControl/>
        <w:spacing w:line="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34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1340"/>
      </w:tblGrid>
      <w:tr w:rsidR="005C59F6" w:rsidRPr="00843237" w14:paraId="4E94C69F" w14:textId="77777777" w:rsidTr="00261ABC">
        <w:tblPrEx>
          <w:tblCellMar>
            <w:top w:w="0" w:type="dxa"/>
            <w:bottom w:w="0" w:type="dxa"/>
          </w:tblCellMar>
        </w:tblPrEx>
        <w:tc>
          <w:tcPr>
            <w:tcW w:w="1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9C55DA" w14:textId="77777777" w:rsidR="002A6A67" w:rsidRPr="00843237" w:rsidRDefault="00FE09B1" w:rsidP="004900D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Any</w:t>
            </w:r>
            <w:r w:rsidR="005C59F6"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</w:t>
            </w:r>
            <w:r w:rsidR="004900DA"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Q</w:t>
            </w:r>
            <w:r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uestions</w:t>
            </w:r>
            <w:r w:rsidR="005C59F6"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or </w:t>
            </w:r>
            <w:r w:rsidR="004900DA"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C</w:t>
            </w:r>
            <w:r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oncerns</w:t>
            </w:r>
            <w:r w:rsidR="005C59F6"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about </w:t>
            </w:r>
            <w:r w:rsidR="004900DA"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Animal C</w:t>
            </w:r>
            <w:r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are,</w:t>
            </w:r>
          </w:p>
          <w:p w14:paraId="4A96612A" w14:textId="513C39F7" w:rsidR="005C59F6" w:rsidRDefault="004900DA" w:rsidP="004900D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Animal Use or Human S</w:t>
            </w:r>
            <w:r w:rsidR="00FE09B1"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afety</w:t>
            </w:r>
            <w:r w:rsidR="005C59F6" w:rsidRPr="00843237">
              <w:rPr>
                <w:rFonts w:asciiTheme="minorHAnsi" w:hAnsiTheme="minorHAnsi" w:cstheme="minorHAnsi"/>
                <w:b/>
                <w:sz w:val="40"/>
                <w:szCs w:val="40"/>
              </w:rPr>
              <w:t>?</w:t>
            </w:r>
          </w:p>
          <w:p w14:paraId="0E888CA7" w14:textId="77777777" w:rsidR="00196F00" w:rsidRPr="00196F00" w:rsidRDefault="00196F00" w:rsidP="004900D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40"/>
              </w:rPr>
            </w:pPr>
          </w:p>
          <w:p w14:paraId="3D156C0C" w14:textId="77777777" w:rsidR="005C59F6" w:rsidRPr="00843237" w:rsidRDefault="005C59F6" w:rsidP="006773AF">
            <w:pPr>
              <w:widowControl/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For </w:t>
            </w:r>
            <w:r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animal</w:t>
            </w:r>
            <w:r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welfare questions, concerns, or complaints:</w:t>
            </w:r>
          </w:p>
          <w:p w14:paraId="5BE8DCC3" w14:textId="77777777" w:rsidR="00843237" w:rsidRDefault="005C59F6" w:rsidP="00843237">
            <w:pPr>
              <w:pStyle w:val="level1"/>
              <w:widowControl/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120" w:after="120"/>
              <w:jc w:val="lef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Any member of the IACUC or any UAC veterinarian</w:t>
            </w:r>
          </w:p>
          <w:p w14:paraId="76F48C0F" w14:textId="71843D8F" w:rsidR="005C59F6" w:rsidRPr="00843237" w:rsidRDefault="005C59F6" w:rsidP="00843237">
            <w:pPr>
              <w:pStyle w:val="level1"/>
              <w:widowControl/>
              <w:numPr>
                <w:ilvl w:val="0"/>
                <w:numId w:val="2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120" w:after="120"/>
              <w:jc w:val="lef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Institutional Anima</w:t>
            </w:r>
            <w:r w:rsidR="00E15721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l Care and Use Committee</w:t>
            </w: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Office</w:t>
            </w:r>
            <w:r w:rsidR="00474613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: </w:t>
            </w:r>
            <w:r w:rsidR="004900DA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626</w:t>
            </w:r>
            <w:r w:rsidR="00323BA8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</w:r>
            <w:r w:rsidR="004900DA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1247</w:t>
            </w:r>
            <w:r w:rsidR="00E15721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,</w:t>
            </w:r>
            <w:r w:rsid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323BA8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orcr</w:t>
            </w:r>
            <w:r w:rsidR="00323BA8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  <w:t>iacuc@email.arizona.edu</w:t>
            </w:r>
            <w:r w:rsidR="004900DA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, </w:t>
            </w:r>
            <w:r w:rsidR="00474613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http://rgw.arizona.edu/compliance/IACUC</w:t>
            </w:r>
          </w:p>
          <w:p w14:paraId="1F189570" w14:textId="77777777" w:rsidR="00843237" w:rsidRDefault="00E15721" w:rsidP="00843237">
            <w:pPr>
              <w:pStyle w:val="level1"/>
              <w:widowControl/>
              <w:numPr>
                <w:ilvl w:val="0"/>
                <w:numId w:val="1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120" w:after="120"/>
              <w:ind w:left="720" w:hanging="360"/>
              <w:jc w:val="lef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University Animal Care:</w:t>
            </w:r>
            <w:r w:rsid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</w:t>
            </w:r>
          </w:p>
          <w:p w14:paraId="4DE9F77E" w14:textId="4134E5B3" w:rsidR="00843237" w:rsidRPr="00843237" w:rsidRDefault="005C59F6" w:rsidP="00843237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sz w:val="28"/>
                <w:szCs w:val="28"/>
              </w:rPr>
              <w:t>AHSC Office 626</w:t>
            </w:r>
            <w:r w:rsidR="00323BA8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</w:r>
            <w:r w:rsidRPr="00843237">
              <w:rPr>
                <w:rFonts w:asciiTheme="minorHAnsi" w:hAnsiTheme="minorHAnsi" w:cstheme="minorHAnsi"/>
                <w:sz w:val="28"/>
                <w:szCs w:val="28"/>
              </w:rPr>
              <w:t>6702, CAF Office 621</w:t>
            </w:r>
            <w:r w:rsidR="00323BA8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</w:r>
            <w:r w:rsidRPr="00843237">
              <w:rPr>
                <w:rFonts w:asciiTheme="minorHAnsi" w:hAnsiTheme="minorHAnsi" w:cstheme="minorHAnsi"/>
                <w:sz w:val="28"/>
                <w:szCs w:val="28"/>
              </w:rPr>
              <w:t>1330</w:t>
            </w:r>
            <w:r w:rsidR="00E15721" w:rsidRPr="00843237">
              <w:rPr>
                <w:rFonts w:asciiTheme="minorHAnsi" w:hAnsiTheme="minorHAnsi" w:cstheme="minorHAnsi"/>
                <w:sz w:val="28"/>
                <w:szCs w:val="28"/>
              </w:rPr>
              <w:t>, Bio5 Office 626</w:t>
            </w:r>
            <w:r w:rsidR="00323BA8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</w:r>
            <w:r w:rsidR="00E15721" w:rsidRPr="00843237">
              <w:rPr>
                <w:rFonts w:asciiTheme="minorHAnsi" w:hAnsiTheme="minorHAnsi" w:cstheme="minorHAnsi"/>
                <w:sz w:val="28"/>
                <w:szCs w:val="28"/>
              </w:rPr>
              <w:t>0729</w:t>
            </w:r>
            <w:r w:rsidR="00843237" w:rsidRPr="00843237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</w:p>
          <w:p w14:paraId="15D844E7" w14:textId="30E1ACAA" w:rsidR="005C59F6" w:rsidRPr="00843237" w:rsidRDefault="00843237" w:rsidP="00843237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sz w:val="28"/>
                <w:szCs w:val="28"/>
              </w:rPr>
              <w:t>PBC Office 602-827-2510</w:t>
            </w:r>
          </w:p>
          <w:p w14:paraId="24D81ECC" w14:textId="77777777" w:rsidR="005C59F6" w:rsidRPr="00843237" w:rsidRDefault="005C59F6" w:rsidP="00843237">
            <w:pPr>
              <w:pStyle w:val="level1"/>
              <w:widowControl/>
              <w:numPr>
                <w:ilvl w:val="0"/>
                <w:numId w:val="3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120" w:after="120"/>
              <w:jc w:val="lef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For more information on the investigation of animal welfare concerns, or </w:t>
            </w:r>
            <w:r w:rsidR="004900DA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to make an on-line welfare report</w:t>
            </w: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, please visit: </w:t>
            </w:r>
            <w:r w:rsidR="00474613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http://rgw.arizona.edu/compliance/IACUC/animal-welfare-concerns</w:t>
            </w:r>
          </w:p>
          <w:p w14:paraId="4605931C" w14:textId="77777777" w:rsidR="005C59F6" w:rsidRPr="00843237" w:rsidRDefault="005C59F6" w:rsidP="006773AF">
            <w:pPr>
              <w:widowControl/>
              <w:numPr>
                <w:ilvl w:val="12"/>
                <w:numId w:val="0"/>
              </w:num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For </w:t>
            </w:r>
            <w:r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human</w:t>
            </w:r>
            <w:r w:rsidRPr="008432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health and safety concerns:</w:t>
            </w:r>
          </w:p>
          <w:p w14:paraId="5EE9734F" w14:textId="78023DAE" w:rsidR="005C59F6" w:rsidRPr="00843237" w:rsidRDefault="005C59F6" w:rsidP="00196F00">
            <w:pPr>
              <w:pStyle w:val="level1"/>
              <w:widowControl/>
              <w:numPr>
                <w:ilvl w:val="0"/>
                <w:numId w:val="3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120" w:after="120"/>
              <w:jc w:val="lef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Occupational Health staff at 62</w:t>
            </w:r>
            <w:r w:rsidR="00196F00">
              <w:rPr>
                <w:rFonts w:asciiTheme="minorHAnsi" w:hAnsiTheme="minorHAnsi" w:cstheme="minorHAnsi"/>
                <w:bCs/>
                <w:sz w:val="28"/>
                <w:szCs w:val="28"/>
              </w:rPr>
              <w:t>1</w:t>
            </w:r>
            <w:r w:rsidR="00323BA8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</w: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  <w:r w:rsidR="00196F00">
              <w:rPr>
                <w:rFonts w:asciiTheme="minorHAnsi" w:hAnsiTheme="minorHAnsi" w:cstheme="minorHAnsi"/>
                <w:bCs/>
                <w:sz w:val="28"/>
                <w:szCs w:val="28"/>
              </w:rPr>
              <w:t>543</w:t>
            </w:r>
          </w:p>
          <w:p w14:paraId="3CF98B3F" w14:textId="77777777" w:rsidR="006773AF" w:rsidRPr="00843237" w:rsidRDefault="00323BA8" w:rsidP="00843237">
            <w:pPr>
              <w:pStyle w:val="level1"/>
              <w:widowControl/>
              <w:numPr>
                <w:ilvl w:val="0"/>
                <w:numId w:val="3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120" w:after="120"/>
              <w:ind w:left="702" w:hanging="342"/>
              <w:jc w:val="lef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Research Laboratory</w:t>
            </w:r>
            <w:r w:rsidR="006773AF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Safety </w:t>
            </w: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Services </w:t>
            </w:r>
            <w:r w:rsidR="006773AF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at 626</w:t>
            </w: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</w:r>
            <w:r w:rsidR="006773AF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6850</w:t>
            </w:r>
          </w:p>
          <w:p w14:paraId="3C5CDAA1" w14:textId="77777777" w:rsidR="00196F00" w:rsidRDefault="005C59F6" w:rsidP="00196F00">
            <w:pPr>
              <w:pStyle w:val="level1"/>
              <w:widowControl/>
              <w:numPr>
                <w:ilvl w:val="0"/>
                <w:numId w:val="3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120" w:after="120"/>
              <w:jc w:val="lef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Risk Management </w:t>
            </w:r>
            <w:r w:rsidR="006773AF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Services</w:t>
            </w: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at 621</w:t>
            </w:r>
            <w:r w:rsidR="00323BA8"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</w:r>
            <w:r w:rsidRPr="00843237">
              <w:rPr>
                <w:rFonts w:asciiTheme="minorHAnsi" w:hAnsiTheme="minorHAnsi" w:cstheme="minorHAnsi"/>
                <w:bCs/>
                <w:sz w:val="28"/>
                <w:szCs w:val="28"/>
              </w:rPr>
              <w:t>1790</w:t>
            </w:r>
          </w:p>
          <w:p w14:paraId="0F411379" w14:textId="774C1209" w:rsidR="005C59F6" w:rsidRPr="00196F00" w:rsidRDefault="00261ABC" w:rsidP="00196F00">
            <w:pPr>
              <w:pStyle w:val="level1"/>
              <w:widowControl/>
              <w:numPr>
                <w:ilvl w:val="0"/>
                <w:numId w:val="3"/>
              </w:numPr>
              <w:tabs>
                <w:tab w:val="clear" w:pos="36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120" w:after="120"/>
              <w:jc w:val="left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196F00">
              <w:rPr>
                <w:rFonts w:asciiTheme="minorHAnsi" w:hAnsiTheme="minorHAnsi" w:cstheme="minorHAnsi"/>
                <w:bCs/>
                <w:sz w:val="28"/>
                <w:szCs w:val="28"/>
              </w:rPr>
              <w:t>U</w:t>
            </w:r>
            <w:r w:rsidR="005C59F6" w:rsidRPr="00196F00">
              <w:rPr>
                <w:rFonts w:asciiTheme="minorHAnsi" w:hAnsiTheme="minorHAnsi" w:cstheme="minorHAnsi"/>
                <w:bCs/>
                <w:sz w:val="28"/>
                <w:szCs w:val="28"/>
              </w:rPr>
              <w:t>A Ethics and Compliance Hotline at 8</w:t>
            </w:r>
            <w:r w:rsidR="004900DA" w:rsidRPr="00196F00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  <w:r w:rsidR="005C59F6" w:rsidRPr="00196F00">
              <w:rPr>
                <w:rFonts w:asciiTheme="minorHAnsi" w:hAnsiTheme="minorHAnsi" w:cstheme="minorHAnsi"/>
                <w:bCs/>
                <w:sz w:val="28"/>
                <w:szCs w:val="28"/>
              </w:rPr>
              <w:t>6</w:t>
            </w:r>
            <w:r w:rsidR="00323BA8" w:rsidRPr="00196F00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</w:r>
            <w:r w:rsidR="005C59F6" w:rsidRPr="00196F00">
              <w:rPr>
                <w:rFonts w:asciiTheme="minorHAnsi" w:hAnsiTheme="minorHAnsi" w:cstheme="minorHAnsi"/>
                <w:bCs/>
                <w:sz w:val="28"/>
                <w:szCs w:val="28"/>
              </w:rPr>
              <w:t>364</w:t>
            </w:r>
            <w:r w:rsidR="00323BA8" w:rsidRPr="00196F00">
              <w:rPr>
                <w:rFonts w:asciiTheme="minorHAnsi" w:hAnsiTheme="minorHAnsi" w:cstheme="minorHAnsi"/>
                <w:bCs/>
                <w:sz w:val="28"/>
                <w:szCs w:val="28"/>
              </w:rPr>
              <w:noBreakHyphen/>
            </w:r>
            <w:r w:rsidR="005C59F6" w:rsidRPr="00196F00">
              <w:rPr>
                <w:rFonts w:asciiTheme="minorHAnsi" w:hAnsiTheme="minorHAnsi" w:cstheme="minorHAnsi"/>
                <w:bCs/>
                <w:sz w:val="28"/>
                <w:szCs w:val="28"/>
              </w:rPr>
              <w:t>1908</w:t>
            </w:r>
          </w:p>
        </w:tc>
      </w:tr>
    </w:tbl>
    <w:p w14:paraId="3C94AE69" w14:textId="77777777" w:rsidR="005C59F6" w:rsidRPr="00843237" w:rsidRDefault="005C59F6" w:rsidP="005E2670">
      <w:pPr>
        <w:rPr>
          <w:rFonts w:asciiTheme="minorHAnsi" w:hAnsiTheme="minorHAnsi" w:cstheme="minorHAnsi"/>
        </w:rPr>
      </w:pPr>
    </w:p>
    <w:sectPr w:rsidR="005C59F6" w:rsidRPr="00843237" w:rsidSect="005E2670">
      <w:type w:val="continuous"/>
      <w:pgSz w:w="12240" w:h="15840"/>
      <w:pgMar w:top="720" w:right="720" w:bottom="720" w:left="720" w:header="864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4B417" w14:textId="77777777" w:rsidR="002360D0" w:rsidRDefault="002360D0">
      <w:r>
        <w:separator/>
      </w:r>
    </w:p>
  </w:endnote>
  <w:endnote w:type="continuationSeparator" w:id="0">
    <w:p w14:paraId="3D8402BD" w14:textId="77777777" w:rsidR="002360D0" w:rsidRDefault="0023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3B428" w14:textId="77777777" w:rsidR="002360D0" w:rsidRDefault="002360D0">
      <w:r>
        <w:separator/>
      </w:r>
    </w:p>
  </w:footnote>
  <w:footnote w:type="continuationSeparator" w:id="0">
    <w:p w14:paraId="52653880" w14:textId="77777777" w:rsidR="002360D0" w:rsidRDefault="0023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E20C158"/>
    <w:lvl w:ilvl="0">
      <w:numFmt w:val="bullet"/>
      <w:lvlText w:val="*"/>
      <w:lvlJc w:val="left"/>
    </w:lvl>
  </w:abstractNum>
  <w:abstractNum w:abstractNumId="1" w15:restartNumberingAfterBreak="0">
    <w:nsid w:val="0D6E768A"/>
    <w:multiLevelType w:val="hybridMultilevel"/>
    <w:tmpl w:val="CB9CB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50017"/>
    <w:multiLevelType w:val="hybridMultilevel"/>
    <w:tmpl w:val="58F4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7844"/>
    <w:multiLevelType w:val="hybridMultilevel"/>
    <w:tmpl w:val="9DF41A32"/>
    <w:lvl w:ilvl="0" w:tplc="17C08F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66D96"/>
    <w:multiLevelType w:val="hybridMultilevel"/>
    <w:tmpl w:val="120A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746B3"/>
    <w:multiLevelType w:val="hybridMultilevel"/>
    <w:tmpl w:val="A5D8D776"/>
    <w:lvl w:ilvl="0" w:tplc="E78A4D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"/>
        <w:lvlJc w:val="left"/>
        <w:pPr>
          <w:ind w:left="361" w:hanging="1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36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F6"/>
    <w:rsid w:val="000471CA"/>
    <w:rsid w:val="000F3F55"/>
    <w:rsid w:val="001263D1"/>
    <w:rsid w:val="00166C05"/>
    <w:rsid w:val="00196F00"/>
    <w:rsid w:val="002360D0"/>
    <w:rsid w:val="002423E9"/>
    <w:rsid w:val="00261ABC"/>
    <w:rsid w:val="002A6A67"/>
    <w:rsid w:val="00323BA8"/>
    <w:rsid w:val="00324153"/>
    <w:rsid w:val="003F7E9F"/>
    <w:rsid w:val="004005F6"/>
    <w:rsid w:val="00474613"/>
    <w:rsid w:val="004900DA"/>
    <w:rsid w:val="004D27F2"/>
    <w:rsid w:val="004E7A0E"/>
    <w:rsid w:val="005C59F6"/>
    <w:rsid w:val="005E2670"/>
    <w:rsid w:val="005F3D90"/>
    <w:rsid w:val="006773AF"/>
    <w:rsid w:val="007D7472"/>
    <w:rsid w:val="00837089"/>
    <w:rsid w:val="00843237"/>
    <w:rsid w:val="00877619"/>
    <w:rsid w:val="00955E6E"/>
    <w:rsid w:val="00A15870"/>
    <w:rsid w:val="00BB02FB"/>
    <w:rsid w:val="00C2244A"/>
    <w:rsid w:val="00C512F1"/>
    <w:rsid w:val="00D57447"/>
    <w:rsid w:val="00D92461"/>
    <w:rsid w:val="00DB201E"/>
    <w:rsid w:val="00E15721"/>
    <w:rsid w:val="00E93D9B"/>
    <w:rsid w:val="00F54ADF"/>
    <w:rsid w:val="00F81F4D"/>
    <w:rsid w:val="00FA4A7A"/>
    <w:rsid w:val="00F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19993F"/>
  <w15:chartTrackingRefBased/>
  <w15:docId w15:val="{98F973AE-6BAB-4BB9-9134-EBAC9CF6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right" w:pos="9360"/>
      </w:tabs>
      <w:jc w:val="both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C59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005F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4900DA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case of EMERGENCY, CONTACT:</vt:lpstr>
    </vt:vector>
  </TitlesOfParts>
  <Company>Office of Radiation, Chemical, Biological Safety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case of EMERGENCY, CONTACT:</dc:title>
  <dc:subject/>
  <dc:creator>vaillanc</dc:creator>
  <cp:keywords/>
  <cp:lastModifiedBy>Mitchell, Andi - (mitchela)</cp:lastModifiedBy>
  <cp:revision>2</cp:revision>
  <cp:lastPrinted>2012-07-12T15:03:00Z</cp:lastPrinted>
  <dcterms:created xsi:type="dcterms:W3CDTF">2018-11-16T20:20:00Z</dcterms:created>
  <dcterms:modified xsi:type="dcterms:W3CDTF">2018-11-16T20:20:00Z</dcterms:modified>
</cp:coreProperties>
</file>