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89C" w:rsidRDefault="000C189C">
      <w:pPr>
        <w:spacing w:before="5"/>
        <w:rPr>
          <w:rFonts w:ascii="Times New Roman" w:eastAsia="Times New Roman" w:hAnsi="Times New Roman" w:cs="Times New Roman"/>
          <w:sz w:val="6"/>
          <w:szCs w:val="6"/>
        </w:rPr>
      </w:pPr>
      <w:bookmarkStart w:id="0" w:name="_top"/>
      <w:bookmarkStart w:id="1" w:name="_GoBack"/>
      <w:bookmarkEnd w:id="0"/>
      <w:bookmarkEnd w:id="1"/>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50"/>
        <w:gridCol w:w="8460"/>
      </w:tblGrid>
      <w:tr w:rsidR="00074C58" w:rsidTr="00525D36">
        <w:trPr>
          <w:trHeight w:val="2075"/>
        </w:trPr>
        <w:tc>
          <w:tcPr>
            <w:tcW w:w="2250" w:type="dxa"/>
            <w:tcBorders>
              <w:top w:val="thickThinSmallGap" w:sz="24" w:space="0" w:color="auto"/>
              <w:left w:val="thickThinSmallGap" w:sz="24" w:space="0" w:color="auto"/>
              <w:bottom w:val="thickThinSmallGap" w:sz="24" w:space="0" w:color="auto"/>
              <w:right w:val="nil"/>
            </w:tcBorders>
            <w:vAlign w:val="center"/>
          </w:tcPr>
          <w:p w:rsidR="00074C58" w:rsidRDefault="00074C58" w:rsidP="00074C58">
            <w:pPr>
              <w:spacing w:before="6"/>
              <w:jc w:val="center"/>
              <w:rPr>
                <w:rFonts w:ascii="Times New Roman" w:eastAsia="Times New Roman" w:hAnsi="Times New Roman" w:cs="Times New Roman"/>
                <w:sz w:val="14"/>
                <w:szCs w:val="14"/>
              </w:rPr>
            </w:pPr>
            <w:r>
              <w:rPr>
                <w:rFonts w:cs="Arial"/>
                <w:noProof/>
              </w:rPr>
              <w:drawing>
                <wp:inline distT="0" distB="0" distL="0" distR="0" wp14:anchorId="610EE6D2" wp14:editId="13B9E680">
                  <wp:extent cx="1000760" cy="1000760"/>
                  <wp:effectExtent l="0" t="0" r="8890" b="8890"/>
                  <wp:docPr id="1" name="Picture 1" descr="Arizona State Se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State Se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8460" w:type="dxa"/>
            <w:tcBorders>
              <w:top w:val="thickThinSmallGap" w:sz="24" w:space="0" w:color="auto"/>
              <w:left w:val="nil"/>
              <w:bottom w:val="thickThinSmallGap" w:sz="24" w:space="0" w:color="auto"/>
              <w:right w:val="thickThinSmallGap" w:sz="24" w:space="0" w:color="auto"/>
            </w:tcBorders>
            <w:vAlign w:val="center"/>
          </w:tcPr>
          <w:p w:rsidR="00074C58" w:rsidRPr="00074C58" w:rsidRDefault="00074C58" w:rsidP="00074C58">
            <w:pPr>
              <w:spacing w:before="6"/>
              <w:jc w:val="center"/>
              <w:rPr>
                <w:rFonts w:eastAsia="Times New Roman" w:cs="Arial"/>
                <w:b/>
                <w:sz w:val="44"/>
                <w:szCs w:val="44"/>
              </w:rPr>
            </w:pPr>
            <w:r w:rsidRPr="00074C58">
              <w:rPr>
                <w:rFonts w:eastAsia="Times New Roman" w:cs="Arial"/>
                <w:b/>
                <w:sz w:val="44"/>
                <w:szCs w:val="44"/>
              </w:rPr>
              <w:t>State of Arizona</w:t>
            </w:r>
          </w:p>
          <w:p w:rsidR="00074C58" w:rsidRPr="00074C58" w:rsidRDefault="00074C58" w:rsidP="00074C58">
            <w:pPr>
              <w:spacing w:before="6"/>
              <w:jc w:val="center"/>
              <w:rPr>
                <w:rFonts w:eastAsia="Times New Roman" w:cs="Arial"/>
                <w:b/>
                <w:sz w:val="44"/>
                <w:szCs w:val="44"/>
              </w:rPr>
            </w:pPr>
            <w:r w:rsidRPr="00074C58">
              <w:rPr>
                <w:rFonts w:eastAsia="Times New Roman" w:cs="Arial"/>
                <w:b/>
                <w:sz w:val="44"/>
                <w:szCs w:val="44"/>
              </w:rPr>
              <w:t>Department of Health Services</w:t>
            </w:r>
          </w:p>
          <w:p w:rsidR="00074C58" w:rsidRDefault="00074C58" w:rsidP="001A1008">
            <w:pPr>
              <w:spacing w:before="6"/>
              <w:jc w:val="center"/>
              <w:rPr>
                <w:rFonts w:ascii="Times New Roman" w:eastAsia="Times New Roman" w:hAnsi="Times New Roman" w:cs="Times New Roman"/>
                <w:sz w:val="14"/>
                <w:szCs w:val="14"/>
              </w:rPr>
            </w:pPr>
            <w:r w:rsidRPr="00074C58">
              <w:rPr>
                <w:rFonts w:eastAsia="Times New Roman" w:cs="Arial"/>
                <w:b/>
                <w:sz w:val="44"/>
                <w:szCs w:val="44"/>
              </w:rPr>
              <w:t>Request for Grant Application (RFGA)</w:t>
            </w:r>
          </w:p>
        </w:tc>
      </w:tr>
    </w:tbl>
    <w:p w:rsidR="000C189C" w:rsidRDefault="000C189C">
      <w:pPr>
        <w:spacing w:before="6"/>
        <w:rPr>
          <w:rFonts w:ascii="Times New Roman" w:eastAsia="Times New Roman" w:hAnsi="Times New Roman" w:cs="Times New Roman"/>
          <w:sz w:val="14"/>
          <w:szCs w:val="14"/>
        </w:rPr>
      </w:pPr>
    </w:p>
    <w:p w:rsidR="00BD36BC" w:rsidRDefault="00BD36BC">
      <w:pPr>
        <w:spacing w:before="6"/>
        <w:rPr>
          <w:rFonts w:ascii="Times New Roman" w:eastAsia="Times New Roman" w:hAnsi="Times New Roman" w:cs="Times New Roman"/>
          <w:sz w:val="14"/>
          <w:szCs w:val="1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52"/>
        <w:gridCol w:w="1980"/>
        <w:gridCol w:w="4680"/>
      </w:tblGrid>
      <w:tr w:rsidR="00BD36BC" w:rsidTr="00BA3713">
        <w:trPr>
          <w:trHeight w:val="576"/>
        </w:trPr>
        <w:tc>
          <w:tcPr>
            <w:tcW w:w="3798" w:type="dxa"/>
            <w:vAlign w:val="center"/>
          </w:tcPr>
          <w:p w:rsidR="00BD36BC" w:rsidRDefault="00BD36BC" w:rsidP="00BD36BC">
            <w:pPr>
              <w:spacing w:before="6"/>
              <w:rPr>
                <w:rFonts w:ascii="Times New Roman" w:eastAsia="Times New Roman" w:hAnsi="Times New Roman" w:cs="Times New Roman"/>
                <w:sz w:val="14"/>
                <w:szCs w:val="14"/>
              </w:rPr>
            </w:pPr>
            <w:r>
              <w:rPr>
                <w:b/>
              </w:rPr>
              <w:t>RFGA</w:t>
            </w:r>
            <w:r>
              <w:rPr>
                <w:b/>
                <w:spacing w:val="-6"/>
              </w:rPr>
              <w:t xml:space="preserve"> </w:t>
            </w:r>
            <w:r>
              <w:rPr>
                <w:b/>
              </w:rPr>
              <w:t>Number:</w:t>
            </w:r>
          </w:p>
        </w:tc>
        <w:tc>
          <w:tcPr>
            <w:tcW w:w="252" w:type="dxa"/>
          </w:tcPr>
          <w:p w:rsidR="00BD36BC" w:rsidRDefault="00BD36BC">
            <w:pPr>
              <w:spacing w:before="6"/>
              <w:rPr>
                <w:rFonts w:ascii="Times New Roman" w:eastAsia="Times New Roman" w:hAnsi="Times New Roman" w:cs="Times New Roman"/>
                <w:sz w:val="14"/>
                <w:szCs w:val="14"/>
              </w:rPr>
            </w:pPr>
          </w:p>
        </w:tc>
        <w:tc>
          <w:tcPr>
            <w:tcW w:w="6660" w:type="dxa"/>
            <w:gridSpan w:val="2"/>
            <w:tcBorders>
              <w:bottom w:val="single" w:sz="4" w:space="0" w:color="auto"/>
            </w:tcBorders>
            <w:vAlign w:val="center"/>
          </w:tcPr>
          <w:p w:rsidR="00BD36BC" w:rsidRDefault="00BD36BC" w:rsidP="00A26BA6">
            <w:pPr>
              <w:spacing w:before="6"/>
              <w:jc w:val="center"/>
              <w:rPr>
                <w:rFonts w:ascii="Times New Roman" w:eastAsia="Times New Roman" w:hAnsi="Times New Roman" w:cs="Times New Roman"/>
                <w:sz w:val="14"/>
                <w:szCs w:val="14"/>
              </w:rPr>
            </w:pPr>
            <w:r w:rsidRPr="001273B8">
              <w:rPr>
                <w:b/>
                <w:sz w:val="22"/>
              </w:rPr>
              <w:t>ADHS17-0000</w:t>
            </w:r>
            <w:r w:rsidR="00A26BA6">
              <w:rPr>
                <w:b/>
                <w:sz w:val="22"/>
              </w:rPr>
              <w:t>7401</w:t>
            </w:r>
          </w:p>
        </w:tc>
      </w:tr>
      <w:tr w:rsidR="00BD36BC" w:rsidTr="00BA3713">
        <w:trPr>
          <w:trHeight w:val="576"/>
        </w:trPr>
        <w:tc>
          <w:tcPr>
            <w:tcW w:w="3798" w:type="dxa"/>
            <w:vAlign w:val="center"/>
          </w:tcPr>
          <w:p w:rsidR="00BD36BC" w:rsidRDefault="002638C9" w:rsidP="00BD36BC">
            <w:pPr>
              <w:spacing w:before="6"/>
              <w:rPr>
                <w:rFonts w:ascii="Times New Roman" w:eastAsia="Times New Roman" w:hAnsi="Times New Roman" w:cs="Times New Roman"/>
                <w:sz w:val="14"/>
                <w:szCs w:val="14"/>
              </w:rPr>
            </w:pPr>
            <w:r>
              <w:rPr>
                <w:b/>
              </w:rPr>
              <w:t>Application</w:t>
            </w:r>
            <w:r w:rsidR="00BD36BC" w:rsidRPr="003E5215">
              <w:rPr>
                <w:b/>
              </w:rPr>
              <w:t xml:space="preserve"> Due Date /</w:t>
            </w:r>
            <w:r w:rsidR="00BD36BC" w:rsidRPr="003E5215">
              <w:rPr>
                <w:b/>
                <w:spacing w:val="-6"/>
              </w:rPr>
              <w:t xml:space="preserve"> </w:t>
            </w:r>
            <w:r w:rsidR="00BD36BC" w:rsidRPr="003E5215">
              <w:rPr>
                <w:b/>
              </w:rPr>
              <w:t>Time</w:t>
            </w:r>
            <w:r w:rsidR="00BD36BC">
              <w:rPr>
                <w:b/>
              </w:rPr>
              <w:t>:</w:t>
            </w:r>
          </w:p>
        </w:tc>
        <w:tc>
          <w:tcPr>
            <w:tcW w:w="252" w:type="dxa"/>
          </w:tcPr>
          <w:p w:rsidR="00BD36BC" w:rsidRDefault="00BD36BC">
            <w:pPr>
              <w:spacing w:before="6"/>
              <w:rPr>
                <w:rFonts w:ascii="Times New Roman" w:eastAsia="Times New Roman" w:hAnsi="Times New Roman" w:cs="Times New Roman"/>
                <w:sz w:val="14"/>
                <w:szCs w:val="14"/>
              </w:rPr>
            </w:pPr>
          </w:p>
        </w:tc>
        <w:tc>
          <w:tcPr>
            <w:tcW w:w="6660" w:type="dxa"/>
            <w:gridSpan w:val="2"/>
            <w:tcBorders>
              <w:top w:val="single" w:sz="4" w:space="0" w:color="auto"/>
              <w:bottom w:val="single" w:sz="4" w:space="0" w:color="auto"/>
            </w:tcBorders>
            <w:vAlign w:val="center"/>
          </w:tcPr>
          <w:p w:rsidR="00BD36BC" w:rsidRPr="00341799" w:rsidRDefault="002638C9" w:rsidP="007B6373">
            <w:pPr>
              <w:spacing w:before="6"/>
              <w:jc w:val="center"/>
              <w:rPr>
                <w:rFonts w:ascii="Times New Roman" w:eastAsia="Times New Roman" w:hAnsi="Times New Roman" w:cs="Times New Roman"/>
                <w:sz w:val="22"/>
                <w:szCs w:val="14"/>
              </w:rPr>
            </w:pPr>
            <w:r>
              <w:rPr>
                <w:b/>
                <w:sz w:val="22"/>
              </w:rPr>
              <w:t>November 30</w:t>
            </w:r>
            <w:r w:rsidR="00044C36" w:rsidRPr="007B6373">
              <w:rPr>
                <w:b/>
                <w:sz w:val="22"/>
              </w:rPr>
              <w:t xml:space="preserve"> 2017</w:t>
            </w:r>
            <w:r w:rsidR="00BD36BC" w:rsidRPr="007B6373">
              <w:rPr>
                <w:b/>
                <w:sz w:val="22"/>
              </w:rPr>
              <w:t>, 3:00 PM Local</w:t>
            </w:r>
            <w:r w:rsidR="00BD36BC" w:rsidRPr="007B6373">
              <w:rPr>
                <w:b/>
                <w:spacing w:val="-6"/>
                <w:sz w:val="22"/>
              </w:rPr>
              <w:t xml:space="preserve"> AZ </w:t>
            </w:r>
            <w:r w:rsidR="00BD36BC" w:rsidRPr="007B6373">
              <w:rPr>
                <w:b/>
                <w:sz w:val="22"/>
              </w:rPr>
              <w:t>Time</w:t>
            </w:r>
          </w:p>
        </w:tc>
      </w:tr>
      <w:tr w:rsidR="00BD36BC" w:rsidTr="00BA3713">
        <w:trPr>
          <w:trHeight w:val="576"/>
        </w:trPr>
        <w:tc>
          <w:tcPr>
            <w:tcW w:w="3798" w:type="dxa"/>
            <w:vAlign w:val="center"/>
          </w:tcPr>
          <w:p w:rsidR="00BD36BC" w:rsidRDefault="00BD36BC" w:rsidP="00BD36BC">
            <w:pPr>
              <w:spacing w:before="6"/>
              <w:rPr>
                <w:rFonts w:ascii="Times New Roman" w:eastAsia="Times New Roman" w:hAnsi="Times New Roman" w:cs="Times New Roman"/>
                <w:sz w:val="14"/>
                <w:szCs w:val="14"/>
              </w:rPr>
            </w:pPr>
            <w:r>
              <w:rPr>
                <w:b/>
              </w:rPr>
              <w:t>Submittal Location::</w:t>
            </w:r>
          </w:p>
        </w:tc>
        <w:tc>
          <w:tcPr>
            <w:tcW w:w="252" w:type="dxa"/>
          </w:tcPr>
          <w:p w:rsidR="00BD36BC" w:rsidRDefault="00BD36BC">
            <w:pPr>
              <w:spacing w:before="6"/>
              <w:rPr>
                <w:rFonts w:ascii="Times New Roman" w:eastAsia="Times New Roman" w:hAnsi="Times New Roman" w:cs="Times New Roman"/>
                <w:sz w:val="14"/>
                <w:szCs w:val="14"/>
              </w:rPr>
            </w:pPr>
          </w:p>
        </w:tc>
        <w:tc>
          <w:tcPr>
            <w:tcW w:w="6660" w:type="dxa"/>
            <w:gridSpan w:val="2"/>
            <w:tcBorders>
              <w:top w:val="single" w:sz="4" w:space="0" w:color="auto"/>
              <w:bottom w:val="single" w:sz="4" w:space="0" w:color="auto"/>
            </w:tcBorders>
            <w:vAlign w:val="center"/>
          </w:tcPr>
          <w:p w:rsidR="00BD36BC" w:rsidRPr="00341799" w:rsidRDefault="0048728E" w:rsidP="00BD36BC">
            <w:pPr>
              <w:spacing w:before="6"/>
              <w:jc w:val="center"/>
              <w:rPr>
                <w:rFonts w:ascii="Times New Roman" w:eastAsia="Times New Roman" w:hAnsi="Times New Roman" w:cs="Times New Roman"/>
                <w:sz w:val="22"/>
                <w:szCs w:val="14"/>
              </w:rPr>
            </w:pPr>
            <w:hyperlink r:id="rId10" w:history="1">
              <w:r w:rsidR="00BD36BC" w:rsidRPr="00341799">
                <w:rPr>
                  <w:rStyle w:val="Hyperlink"/>
                  <w:b/>
                  <w:sz w:val="22"/>
                  <w:szCs w:val="20"/>
                  <w:u w:color="000000"/>
                </w:rPr>
                <w:t>Submit via ProcureAZ</w:t>
              </w:r>
            </w:hyperlink>
          </w:p>
        </w:tc>
      </w:tr>
      <w:tr w:rsidR="00BD36BC" w:rsidTr="00BA3713">
        <w:trPr>
          <w:trHeight w:val="1421"/>
        </w:trPr>
        <w:tc>
          <w:tcPr>
            <w:tcW w:w="3798" w:type="dxa"/>
          </w:tcPr>
          <w:p w:rsidR="00BD36BC" w:rsidRPr="00165F56" w:rsidRDefault="00BD36BC">
            <w:pPr>
              <w:spacing w:before="6"/>
              <w:rPr>
                <w:b/>
                <w:sz w:val="14"/>
              </w:rPr>
            </w:pPr>
          </w:p>
          <w:p w:rsidR="00BD36BC" w:rsidRDefault="00BD36BC">
            <w:pPr>
              <w:spacing w:before="6"/>
              <w:rPr>
                <w:rFonts w:ascii="Times New Roman" w:eastAsia="Times New Roman" w:hAnsi="Times New Roman" w:cs="Times New Roman"/>
                <w:sz w:val="14"/>
                <w:szCs w:val="14"/>
              </w:rPr>
            </w:pPr>
            <w:r>
              <w:rPr>
                <w:b/>
              </w:rPr>
              <w:t>Description of Procurement:</w:t>
            </w:r>
          </w:p>
        </w:tc>
        <w:tc>
          <w:tcPr>
            <w:tcW w:w="252" w:type="dxa"/>
          </w:tcPr>
          <w:p w:rsidR="00BD36BC" w:rsidRDefault="00BD36BC">
            <w:pPr>
              <w:spacing w:before="6"/>
              <w:rPr>
                <w:rFonts w:ascii="Times New Roman" w:eastAsia="Times New Roman" w:hAnsi="Times New Roman" w:cs="Times New Roman"/>
                <w:sz w:val="14"/>
                <w:szCs w:val="14"/>
              </w:rPr>
            </w:pPr>
          </w:p>
        </w:tc>
        <w:tc>
          <w:tcPr>
            <w:tcW w:w="6660" w:type="dxa"/>
            <w:gridSpan w:val="2"/>
            <w:tcBorders>
              <w:top w:val="single" w:sz="4" w:space="0" w:color="auto"/>
              <w:bottom w:val="single" w:sz="4" w:space="0" w:color="auto"/>
            </w:tcBorders>
            <w:vAlign w:val="center"/>
          </w:tcPr>
          <w:p w:rsidR="00BD36BC" w:rsidRDefault="00BD36BC" w:rsidP="00BA3713">
            <w:pPr>
              <w:tabs>
                <w:tab w:val="left" w:pos="7002"/>
              </w:tabs>
              <w:jc w:val="center"/>
              <w:rPr>
                <w:rFonts w:eastAsia="Arial" w:cs="Arial"/>
                <w:b/>
                <w:bCs/>
              </w:rPr>
            </w:pPr>
            <w:r w:rsidRPr="007828F1">
              <w:rPr>
                <w:rFonts w:eastAsia="Arial" w:cs="Arial"/>
                <w:b/>
                <w:bCs/>
              </w:rPr>
              <w:t>Grant Applications for Arizona</w:t>
            </w:r>
            <w:r>
              <w:rPr>
                <w:rFonts w:eastAsia="Arial" w:cs="Arial"/>
                <w:b/>
                <w:bCs/>
              </w:rPr>
              <w:t xml:space="preserve"> Department of Health Services</w:t>
            </w:r>
          </w:p>
          <w:p w:rsidR="00BD36BC" w:rsidRDefault="00BD36BC" w:rsidP="00BA3713">
            <w:pPr>
              <w:tabs>
                <w:tab w:val="left" w:pos="7002"/>
              </w:tabs>
              <w:jc w:val="center"/>
              <w:rPr>
                <w:rFonts w:eastAsia="Arial" w:cs="Arial"/>
                <w:b/>
                <w:bCs/>
              </w:rPr>
            </w:pPr>
            <w:r w:rsidRPr="007828F1">
              <w:rPr>
                <w:rFonts w:eastAsia="Arial" w:cs="Arial"/>
                <w:b/>
                <w:bCs/>
              </w:rPr>
              <w:t xml:space="preserve">Arizona </w:t>
            </w:r>
            <w:r>
              <w:rPr>
                <w:rFonts w:eastAsia="Arial" w:cs="Arial"/>
                <w:b/>
                <w:bCs/>
              </w:rPr>
              <w:t>Biomedical Research Commission</w:t>
            </w:r>
          </w:p>
          <w:p w:rsidR="00BD36BC" w:rsidRDefault="00BD36BC" w:rsidP="00BA3713">
            <w:pPr>
              <w:tabs>
                <w:tab w:val="left" w:pos="7002"/>
              </w:tabs>
              <w:jc w:val="center"/>
              <w:rPr>
                <w:rFonts w:eastAsia="Arial" w:cs="Arial"/>
                <w:b/>
                <w:bCs/>
              </w:rPr>
            </w:pPr>
          </w:p>
          <w:p w:rsidR="00BD36BC" w:rsidRPr="007828F1" w:rsidRDefault="00BD36BC" w:rsidP="00BA3713">
            <w:pPr>
              <w:tabs>
                <w:tab w:val="left" w:pos="7002"/>
              </w:tabs>
              <w:jc w:val="center"/>
              <w:rPr>
                <w:rFonts w:eastAsia="Arial" w:cs="Arial"/>
                <w:b/>
                <w:bCs/>
              </w:rPr>
            </w:pPr>
            <w:r w:rsidRPr="007828F1">
              <w:rPr>
                <w:rFonts w:eastAsia="Arial" w:cs="Arial"/>
                <w:b/>
                <w:bCs/>
              </w:rPr>
              <w:t>Research to Improve the Health of all  Arizonans</w:t>
            </w:r>
          </w:p>
          <w:p w:rsidR="00BD36BC" w:rsidRDefault="00C95F18" w:rsidP="00BA3713">
            <w:pPr>
              <w:spacing w:before="6"/>
              <w:jc w:val="center"/>
              <w:rPr>
                <w:rFonts w:ascii="Times New Roman" w:eastAsia="Times New Roman" w:hAnsi="Times New Roman" w:cs="Times New Roman"/>
                <w:sz w:val="14"/>
                <w:szCs w:val="14"/>
              </w:rPr>
            </w:pPr>
            <w:r w:rsidRPr="000D4400">
              <w:rPr>
                <w:rFonts w:eastAsia="Arial" w:cs="Arial"/>
                <w:b/>
                <w:bCs/>
              </w:rPr>
              <w:t>Arizona New Investigator Award (AZ NIA)</w:t>
            </w:r>
          </w:p>
        </w:tc>
      </w:tr>
      <w:tr w:rsidR="00BD36BC" w:rsidTr="00BA3713">
        <w:trPr>
          <w:trHeight w:val="1349"/>
        </w:trPr>
        <w:tc>
          <w:tcPr>
            <w:tcW w:w="3798" w:type="dxa"/>
          </w:tcPr>
          <w:p w:rsidR="00BD36BC" w:rsidRPr="00165F56" w:rsidRDefault="00BD36BC">
            <w:pPr>
              <w:spacing w:before="6"/>
              <w:rPr>
                <w:rFonts w:eastAsia="Arial" w:cs="Arial"/>
                <w:b/>
                <w:bCs/>
                <w:sz w:val="14"/>
              </w:rPr>
            </w:pPr>
          </w:p>
          <w:p w:rsidR="00BD36BC" w:rsidRDefault="00BD36BC">
            <w:pPr>
              <w:spacing w:before="6"/>
              <w:rPr>
                <w:rFonts w:ascii="Times New Roman" w:eastAsia="Times New Roman" w:hAnsi="Times New Roman" w:cs="Times New Roman"/>
                <w:sz w:val="14"/>
                <w:szCs w:val="14"/>
              </w:rPr>
            </w:pPr>
            <w:r>
              <w:rPr>
                <w:rFonts w:eastAsia="Arial" w:cs="Arial"/>
                <w:b/>
                <w:bCs/>
              </w:rPr>
              <w:t xml:space="preserve">Pre-Application </w:t>
            </w:r>
            <w:r w:rsidR="000B0F19">
              <w:rPr>
                <w:rFonts w:eastAsia="Arial" w:cs="Arial"/>
                <w:b/>
                <w:bCs/>
              </w:rPr>
              <w:t xml:space="preserve">Telephone </w:t>
            </w:r>
            <w:r>
              <w:rPr>
                <w:rFonts w:eastAsia="Arial" w:cs="Arial"/>
                <w:b/>
                <w:bCs/>
              </w:rPr>
              <w:t>Conference:</w:t>
            </w:r>
          </w:p>
        </w:tc>
        <w:tc>
          <w:tcPr>
            <w:tcW w:w="252" w:type="dxa"/>
          </w:tcPr>
          <w:p w:rsidR="00BD36BC" w:rsidRDefault="00BD36BC">
            <w:pPr>
              <w:spacing w:before="6"/>
              <w:rPr>
                <w:rFonts w:ascii="Times New Roman" w:eastAsia="Times New Roman" w:hAnsi="Times New Roman" w:cs="Times New Roman"/>
                <w:sz w:val="14"/>
                <w:szCs w:val="14"/>
              </w:rPr>
            </w:pPr>
          </w:p>
        </w:tc>
        <w:tc>
          <w:tcPr>
            <w:tcW w:w="6660" w:type="dxa"/>
            <w:gridSpan w:val="2"/>
            <w:tcBorders>
              <w:top w:val="single" w:sz="4" w:space="0" w:color="auto"/>
              <w:bottom w:val="single" w:sz="4" w:space="0" w:color="auto"/>
            </w:tcBorders>
            <w:vAlign w:val="center"/>
          </w:tcPr>
          <w:p w:rsidR="007B6373" w:rsidRPr="003E5215" w:rsidRDefault="002638C9" w:rsidP="007B6373">
            <w:pPr>
              <w:tabs>
                <w:tab w:val="left" w:pos="7002"/>
              </w:tabs>
              <w:ind w:left="207" w:hanging="225"/>
              <w:jc w:val="center"/>
              <w:rPr>
                <w:rFonts w:eastAsia="Arial" w:cs="Arial"/>
                <w:b/>
                <w:bCs/>
              </w:rPr>
            </w:pPr>
            <w:r>
              <w:rPr>
                <w:rFonts w:eastAsia="Arial" w:cs="Arial"/>
                <w:b/>
                <w:bCs/>
              </w:rPr>
              <w:t>November 7</w:t>
            </w:r>
            <w:r w:rsidR="007B6373" w:rsidRPr="007B6373">
              <w:rPr>
                <w:rFonts w:eastAsia="Arial" w:cs="Arial"/>
                <w:b/>
                <w:bCs/>
              </w:rPr>
              <w:t>, 2017 at 1</w:t>
            </w:r>
            <w:r>
              <w:rPr>
                <w:rFonts w:eastAsia="Arial" w:cs="Arial"/>
                <w:b/>
                <w:bCs/>
              </w:rPr>
              <w:t>0</w:t>
            </w:r>
            <w:r w:rsidR="007B6373" w:rsidRPr="007B6373">
              <w:rPr>
                <w:rFonts w:eastAsia="Arial" w:cs="Arial"/>
                <w:b/>
                <w:bCs/>
              </w:rPr>
              <w:t>:00 AM Local AZ Time</w:t>
            </w:r>
          </w:p>
          <w:p w:rsidR="00BD36BC" w:rsidRDefault="00BD36BC" w:rsidP="00BA3713">
            <w:pPr>
              <w:tabs>
                <w:tab w:val="left" w:pos="7002"/>
              </w:tabs>
              <w:ind w:left="207" w:hanging="207"/>
              <w:jc w:val="center"/>
              <w:rPr>
                <w:rFonts w:eastAsia="Arial" w:cs="Arial"/>
                <w:b/>
                <w:bCs/>
              </w:rPr>
            </w:pPr>
          </w:p>
          <w:p w:rsidR="00BD36BC" w:rsidRDefault="00BD36BC" w:rsidP="00BA3713">
            <w:pPr>
              <w:spacing w:before="6"/>
              <w:jc w:val="center"/>
              <w:rPr>
                <w:rFonts w:ascii="Times New Roman" w:eastAsia="Times New Roman" w:hAnsi="Times New Roman" w:cs="Times New Roman"/>
                <w:sz w:val="14"/>
                <w:szCs w:val="14"/>
              </w:rPr>
            </w:pPr>
          </w:p>
        </w:tc>
      </w:tr>
      <w:tr w:rsidR="00BD36BC" w:rsidTr="00BA3713">
        <w:tc>
          <w:tcPr>
            <w:tcW w:w="6030" w:type="dxa"/>
            <w:gridSpan w:val="3"/>
            <w:vAlign w:val="center"/>
          </w:tcPr>
          <w:p w:rsidR="00BD36BC" w:rsidRDefault="00BD36BC" w:rsidP="00BD36BC">
            <w:pPr>
              <w:spacing w:before="6"/>
              <w:rPr>
                <w:rFonts w:ascii="Times New Roman" w:eastAsia="Times New Roman" w:hAnsi="Times New Roman" w:cs="Times New Roman"/>
                <w:sz w:val="14"/>
                <w:szCs w:val="14"/>
              </w:rPr>
            </w:pPr>
            <w:r w:rsidRPr="001B4F54">
              <w:rPr>
                <w:rFonts w:cs="Arial"/>
                <w:b/>
                <w:bCs/>
                <w:color w:val="000000"/>
                <w:szCs w:val="19"/>
              </w:rPr>
              <w:t>TELECONFERENCE PARTICIPANT DIALING INSTRUCTIONS</w:t>
            </w:r>
          </w:p>
        </w:tc>
        <w:tc>
          <w:tcPr>
            <w:tcW w:w="4680" w:type="dxa"/>
          </w:tcPr>
          <w:p w:rsidR="00BD36BC" w:rsidRPr="00C8772F" w:rsidRDefault="00BD36BC" w:rsidP="00BD36BC">
            <w:pPr>
              <w:rPr>
                <w:rFonts w:eastAsia="Arial" w:cs="Arial"/>
                <w:b/>
                <w:bCs/>
                <w:color w:val="000000"/>
                <w:szCs w:val="19"/>
                <w:highlight w:val="yellow"/>
              </w:rPr>
            </w:pPr>
          </w:p>
          <w:p w:rsidR="00BD36BC" w:rsidRPr="000B0F19" w:rsidRDefault="00BD36BC" w:rsidP="00BD36BC">
            <w:pPr>
              <w:rPr>
                <w:rFonts w:eastAsia="Arial" w:cs="Arial"/>
                <w:b/>
                <w:bCs/>
                <w:color w:val="000000"/>
                <w:szCs w:val="19"/>
              </w:rPr>
            </w:pPr>
            <w:r w:rsidRPr="000B0F19">
              <w:rPr>
                <w:rFonts w:eastAsia="Arial" w:cs="Arial"/>
                <w:b/>
                <w:bCs/>
                <w:color w:val="000000"/>
                <w:szCs w:val="19"/>
              </w:rPr>
              <w:t>Dial the Access Number: 1-8</w:t>
            </w:r>
            <w:r w:rsidR="000B0F19" w:rsidRPr="000B0F19">
              <w:rPr>
                <w:rFonts w:eastAsia="Arial" w:cs="Arial"/>
                <w:b/>
                <w:bCs/>
                <w:color w:val="000000"/>
                <w:szCs w:val="19"/>
              </w:rPr>
              <w:t>55</w:t>
            </w:r>
            <w:r w:rsidRPr="000B0F19">
              <w:rPr>
                <w:rFonts w:eastAsia="Arial" w:cs="Arial"/>
                <w:b/>
                <w:bCs/>
                <w:color w:val="000000"/>
                <w:szCs w:val="19"/>
              </w:rPr>
              <w:t>-</w:t>
            </w:r>
            <w:r w:rsidR="000B0F19" w:rsidRPr="000B0F19">
              <w:rPr>
                <w:rFonts w:eastAsia="Arial" w:cs="Arial"/>
                <w:b/>
                <w:bCs/>
                <w:color w:val="000000"/>
                <w:szCs w:val="19"/>
              </w:rPr>
              <w:t>212-0212</w:t>
            </w:r>
            <w:r w:rsidRPr="000B0F19">
              <w:rPr>
                <w:rFonts w:eastAsia="Arial" w:cs="Arial"/>
                <w:b/>
                <w:bCs/>
                <w:color w:val="000000"/>
                <w:szCs w:val="19"/>
              </w:rPr>
              <w:t xml:space="preserve"> </w:t>
            </w:r>
            <w:r w:rsidRPr="000B0F19">
              <w:rPr>
                <w:rFonts w:eastAsia="Arial" w:cs="Arial"/>
                <w:b/>
                <w:bCs/>
                <w:color w:val="000000"/>
                <w:sz w:val="18"/>
                <w:szCs w:val="19"/>
              </w:rPr>
              <w:t>and</w:t>
            </w:r>
          </w:p>
          <w:p w:rsidR="00BD36BC" w:rsidRPr="000B0F19" w:rsidRDefault="00BD36BC" w:rsidP="00BD36BC">
            <w:pPr>
              <w:rPr>
                <w:rFonts w:eastAsia="Arial" w:cs="Arial"/>
                <w:b/>
                <w:bCs/>
                <w:color w:val="000000"/>
                <w:sz w:val="14"/>
                <w:szCs w:val="19"/>
              </w:rPr>
            </w:pPr>
          </w:p>
          <w:p w:rsidR="00BD36BC" w:rsidRPr="00C8772F" w:rsidRDefault="00BD36BC" w:rsidP="000B0F19">
            <w:pPr>
              <w:spacing w:before="6"/>
              <w:rPr>
                <w:rFonts w:ascii="Times New Roman" w:eastAsia="Times New Roman" w:hAnsi="Times New Roman" w:cs="Times New Roman"/>
                <w:sz w:val="14"/>
                <w:szCs w:val="14"/>
                <w:highlight w:val="yellow"/>
              </w:rPr>
            </w:pPr>
            <w:r w:rsidRPr="000B0F19">
              <w:rPr>
                <w:rFonts w:eastAsia="Arial" w:cs="Arial"/>
                <w:b/>
                <w:bCs/>
                <w:color w:val="000000"/>
                <w:szCs w:val="19"/>
              </w:rPr>
              <w:t xml:space="preserve">Enter the Participant Passcode: </w:t>
            </w:r>
            <w:r w:rsidR="000B0F19" w:rsidRPr="000B0F19">
              <w:rPr>
                <w:rFonts w:eastAsia="Arial" w:cs="Arial"/>
                <w:b/>
                <w:bCs/>
                <w:color w:val="000000"/>
                <w:szCs w:val="19"/>
              </w:rPr>
              <w:t>519-640-559#</w:t>
            </w:r>
          </w:p>
        </w:tc>
      </w:tr>
    </w:tbl>
    <w:p w:rsidR="005313E6" w:rsidRPr="001B4F54" w:rsidRDefault="005313E6" w:rsidP="005313E6">
      <w:pPr>
        <w:ind w:left="207" w:right="-50"/>
        <w:rPr>
          <w:rFonts w:cs="Arial"/>
          <w:color w:val="222222"/>
          <w:szCs w:val="20"/>
          <w:shd w:val="clear" w:color="auto" w:fill="FFFFFF"/>
        </w:rPr>
      </w:pPr>
    </w:p>
    <w:p w:rsidR="005313E6" w:rsidRPr="004C1522" w:rsidRDefault="005313E6" w:rsidP="00AD2403">
      <w:pPr>
        <w:pStyle w:val="BodyText"/>
        <w:ind w:left="0" w:right="-50" w:firstLine="0"/>
        <w:jc w:val="both"/>
        <w:rPr>
          <w:rFonts w:cs="Arial"/>
          <w:b/>
          <w:sz w:val="19"/>
          <w:szCs w:val="19"/>
          <w:shd w:val="clear" w:color="auto" w:fill="FFFFFF"/>
        </w:rPr>
      </w:pPr>
      <w:r w:rsidRPr="001B4F54">
        <w:rPr>
          <w:rFonts w:cs="Arial"/>
          <w:b/>
          <w:sz w:val="19"/>
          <w:szCs w:val="19"/>
          <w:shd w:val="clear" w:color="auto" w:fill="FFFFFF"/>
        </w:rPr>
        <w:t xml:space="preserve">ADHS is not responsible for the call quality, access or any charges </w:t>
      </w:r>
      <w:r w:rsidR="00A645F4" w:rsidRPr="001B4F54">
        <w:rPr>
          <w:rFonts w:cs="Arial"/>
          <w:b/>
          <w:sz w:val="19"/>
          <w:szCs w:val="19"/>
          <w:shd w:val="clear" w:color="auto" w:fill="FFFFFF"/>
        </w:rPr>
        <w:t xml:space="preserve">incurred by calling the conference bridge. Interested </w:t>
      </w:r>
      <w:r w:rsidR="00A645F4" w:rsidRPr="001B4F54">
        <w:rPr>
          <w:b/>
          <w:sz w:val="19"/>
          <w:szCs w:val="19"/>
        </w:rPr>
        <w:t>parties</w:t>
      </w:r>
      <w:r w:rsidR="00A645F4" w:rsidRPr="001B4F54">
        <w:rPr>
          <w:rFonts w:cs="Arial"/>
          <w:b/>
          <w:sz w:val="19"/>
          <w:szCs w:val="19"/>
          <w:shd w:val="clear" w:color="auto" w:fill="FFFFFF"/>
        </w:rPr>
        <w:t xml:space="preserve"> are encourages to participate in person. Conference call option is offered due to requests received. </w:t>
      </w:r>
      <w:r w:rsidRPr="001B4F54">
        <w:rPr>
          <w:rFonts w:cs="Arial"/>
          <w:b/>
          <w:sz w:val="19"/>
          <w:szCs w:val="19"/>
          <w:shd w:val="clear" w:color="auto" w:fill="FFFFFF"/>
        </w:rPr>
        <w:t>Please check if the service is available through your provider. All conference call participants shall provide via email the following information to the Grant Solicita</w:t>
      </w:r>
      <w:r w:rsidR="00A645F4" w:rsidRPr="001B4F54">
        <w:rPr>
          <w:rFonts w:cs="Arial"/>
          <w:b/>
          <w:sz w:val="19"/>
          <w:szCs w:val="19"/>
          <w:shd w:val="clear" w:color="auto" w:fill="FFFFFF"/>
        </w:rPr>
        <w:t xml:space="preserve">tion Contact Person: Name, Company, </w:t>
      </w:r>
      <w:r w:rsidRPr="001B4F54">
        <w:rPr>
          <w:rFonts w:cs="Arial"/>
          <w:b/>
          <w:sz w:val="19"/>
          <w:szCs w:val="19"/>
          <w:shd w:val="clear" w:color="auto" w:fill="FFFFFF"/>
        </w:rPr>
        <w:t xml:space="preserve">Telephone and Email address, no later than </w:t>
      </w:r>
      <w:r w:rsidR="00A645F4" w:rsidRPr="001B4F54">
        <w:rPr>
          <w:rFonts w:cs="Arial"/>
          <w:b/>
          <w:sz w:val="19"/>
          <w:szCs w:val="19"/>
          <w:shd w:val="clear" w:color="auto" w:fill="FFFFFF"/>
        </w:rPr>
        <w:t>twenty-four (</w:t>
      </w:r>
      <w:r w:rsidRPr="001B4F54">
        <w:rPr>
          <w:rFonts w:cs="Arial"/>
          <w:b/>
          <w:sz w:val="19"/>
          <w:szCs w:val="19"/>
          <w:shd w:val="clear" w:color="auto" w:fill="FFFFFF"/>
        </w:rPr>
        <w:t>24</w:t>
      </w:r>
      <w:r w:rsidR="00A645F4" w:rsidRPr="001B4F54">
        <w:rPr>
          <w:rFonts w:cs="Arial"/>
          <w:b/>
          <w:sz w:val="19"/>
          <w:szCs w:val="19"/>
          <w:shd w:val="clear" w:color="auto" w:fill="FFFFFF"/>
        </w:rPr>
        <w:t>)</w:t>
      </w:r>
      <w:r w:rsidRPr="001B4F54">
        <w:rPr>
          <w:rFonts w:cs="Arial"/>
          <w:b/>
          <w:sz w:val="19"/>
          <w:szCs w:val="19"/>
          <w:shd w:val="clear" w:color="auto" w:fill="FFFFFF"/>
        </w:rPr>
        <w:t xml:space="preserve"> hours after the event.</w:t>
      </w:r>
      <w:r w:rsidRPr="004C1522">
        <w:rPr>
          <w:rFonts w:cs="Arial"/>
          <w:b/>
          <w:sz w:val="19"/>
          <w:szCs w:val="19"/>
          <w:shd w:val="clear" w:color="auto" w:fill="FFFFFF"/>
        </w:rPr>
        <w:t xml:space="preserve"> </w:t>
      </w:r>
    </w:p>
    <w:p w:rsidR="005313E6" w:rsidRDefault="005313E6" w:rsidP="00AD2403">
      <w:pPr>
        <w:pStyle w:val="BodyText"/>
        <w:ind w:left="0" w:right="225" w:firstLine="0"/>
        <w:jc w:val="both"/>
      </w:pPr>
    </w:p>
    <w:p w:rsidR="000C189C" w:rsidRDefault="00D85EDF" w:rsidP="00AD2403">
      <w:pPr>
        <w:pStyle w:val="BodyText"/>
        <w:ind w:left="0" w:right="-50" w:firstLine="0"/>
        <w:jc w:val="both"/>
      </w:pPr>
      <w:r>
        <w:t>In</w:t>
      </w:r>
      <w:r>
        <w:rPr>
          <w:spacing w:val="18"/>
        </w:rPr>
        <w:t xml:space="preserve"> </w:t>
      </w:r>
      <w:r>
        <w:t>accordance</w:t>
      </w:r>
      <w:r>
        <w:rPr>
          <w:spacing w:val="21"/>
        </w:rPr>
        <w:t xml:space="preserve"> </w:t>
      </w:r>
      <w:r>
        <w:t>with</w:t>
      </w:r>
      <w:r>
        <w:rPr>
          <w:spacing w:val="20"/>
        </w:rPr>
        <w:t xml:space="preserve"> </w:t>
      </w:r>
      <w:r>
        <w:t>A.R.S.</w:t>
      </w:r>
      <w:r>
        <w:rPr>
          <w:spacing w:val="23"/>
        </w:rPr>
        <w:t xml:space="preserve"> </w:t>
      </w:r>
      <w:r>
        <w:t>§</w:t>
      </w:r>
      <w:r>
        <w:rPr>
          <w:spacing w:val="18"/>
        </w:rPr>
        <w:t xml:space="preserve"> </w:t>
      </w:r>
      <w:r>
        <w:t>41-2701</w:t>
      </w:r>
      <w:r>
        <w:rPr>
          <w:spacing w:val="20"/>
        </w:rPr>
        <w:t xml:space="preserve"> </w:t>
      </w:r>
      <w:r>
        <w:t>through</w:t>
      </w:r>
      <w:r>
        <w:rPr>
          <w:spacing w:val="20"/>
        </w:rPr>
        <w:t xml:space="preserve"> </w:t>
      </w:r>
      <w:r>
        <w:t>41-2702,</w:t>
      </w:r>
      <w:r>
        <w:rPr>
          <w:spacing w:val="18"/>
        </w:rPr>
        <w:t xml:space="preserve"> </w:t>
      </w:r>
      <w:r>
        <w:t>competitive</w:t>
      </w:r>
      <w:r>
        <w:rPr>
          <w:spacing w:val="20"/>
        </w:rPr>
        <w:t xml:space="preserve"> </w:t>
      </w:r>
      <w:r>
        <w:t>sealed</w:t>
      </w:r>
      <w:r>
        <w:rPr>
          <w:spacing w:val="20"/>
        </w:rPr>
        <w:t xml:space="preserve"> </w:t>
      </w:r>
      <w:r>
        <w:t>applications</w:t>
      </w:r>
      <w:r>
        <w:rPr>
          <w:spacing w:val="23"/>
        </w:rPr>
        <w:t xml:space="preserve"> </w:t>
      </w:r>
      <w:r>
        <w:t>for</w:t>
      </w:r>
      <w:r>
        <w:rPr>
          <w:spacing w:val="19"/>
        </w:rPr>
        <w:t xml:space="preserve"> </w:t>
      </w:r>
      <w:r>
        <w:t>the</w:t>
      </w:r>
      <w:r>
        <w:rPr>
          <w:spacing w:val="18"/>
        </w:rPr>
        <w:t xml:space="preserve"> </w:t>
      </w:r>
      <w:r>
        <w:t>services</w:t>
      </w:r>
      <w:r>
        <w:rPr>
          <w:spacing w:val="19"/>
        </w:rPr>
        <w:t xml:space="preserve"> </w:t>
      </w:r>
      <w:r>
        <w:t>specified</w:t>
      </w:r>
      <w:r>
        <w:rPr>
          <w:w w:val="99"/>
        </w:rPr>
        <w:t xml:space="preserve"> </w:t>
      </w:r>
      <w:r>
        <w:t>will</w:t>
      </w:r>
      <w:r>
        <w:rPr>
          <w:spacing w:val="33"/>
        </w:rPr>
        <w:t xml:space="preserve"> </w:t>
      </w:r>
      <w:r>
        <w:t>be</w:t>
      </w:r>
      <w:r>
        <w:rPr>
          <w:spacing w:val="33"/>
        </w:rPr>
        <w:t xml:space="preserve"> </w:t>
      </w:r>
      <w:r>
        <w:t>received</w:t>
      </w:r>
      <w:r>
        <w:rPr>
          <w:spacing w:val="33"/>
        </w:rPr>
        <w:t xml:space="preserve"> </w:t>
      </w:r>
      <w:r>
        <w:t>by</w:t>
      </w:r>
      <w:r>
        <w:rPr>
          <w:spacing w:val="30"/>
        </w:rPr>
        <w:t xml:space="preserve"> </w:t>
      </w:r>
      <w:r>
        <w:t>the</w:t>
      </w:r>
      <w:r>
        <w:rPr>
          <w:spacing w:val="35"/>
        </w:rPr>
        <w:t xml:space="preserve"> </w:t>
      </w:r>
      <w:r>
        <w:t>Arizona</w:t>
      </w:r>
      <w:r>
        <w:rPr>
          <w:spacing w:val="40"/>
        </w:rPr>
        <w:t xml:space="preserve"> </w:t>
      </w:r>
      <w:r>
        <w:t>Department</w:t>
      </w:r>
      <w:r>
        <w:rPr>
          <w:spacing w:val="34"/>
        </w:rPr>
        <w:t xml:space="preserve"> </w:t>
      </w:r>
      <w:r>
        <w:t>of</w:t>
      </w:r>
      <w:r>
        <w:rPr>
          <w:spacing w:val="35"/>
        </w:rPr>
        <w:t xml:space="preserve"> </w:t>
      </w:r>
      <w:r>
        <w:t>Health</w:t>
      </w:r>
      <w:r>
        <w:rPr>
          <w:spacing w:val="33"/>
        </w:rPr>
        <w:t xml:space="preserve"> </w:t>
      </w:r>
      <w:r>
        <w:t>Services</w:t>
      </w:r>
      <w:r>
        <w:rPr>
          <w:spacing w:val="36"/>
        </w:rPr>
        <w:t xml:space="preserve"> </w:t>
      </w:r>
      <w:r>
        <w:rPr>
          <w:rFonts w:cs="Arial"/>
        </w:rPr>
        <w:t>(ADHS)</w:t>
      </w:r>
      <w:r>
        <w:rPr>
          <w:rFonts w:cs="Arial"/>
          <w:spacing w:val="34"/>
        </w:rPr>
        <w:t xml:space="preserve"> </w:t>
      </w:r>
      <w:r>
        <w:rPr>
          <w:rFonts w:cs="Arial"/>
        </w:rPr>
        <w:t>online</w:t>
      </w:r>
      <w:r>
        <w:rPr>
          <w:rFonts w:cs="Arial"/>
          <w:spacing w:val="36"/>
        </w:rPr>
        <w:t xml:space="preserve"> </w:t>
      </w:r>
      <w:r>
        <w:rPr>
          <w:rFonts w:cs="Arial"/>
        </w:rPr>
        <w:t>in</w:t>
      </w:r>
      <w:r>
        <w:rPr>
          <w:rFonts w:cs="Arial"/>
          <w:spacing w:val="33"/>
        </w:rPr>
        <w:t xml:space="preserve"> </w:t>
      </w:r>
      <w:r>
        <w:rPr>
          <w:rFonts w:cs="Arial"/>
        </w:rPr>
        <w:t>the</w:t>
      </w:r>
      <w:r>
        <w:rPr>
          <w:rFonts w:cs="Arial"/>
          <w:spacing w:val="35"/>
        </w:rPr>
        <w:t xml:space="preserve"> </w:t>
      </w:r>
      <w:r>
        <w:rPr>
          <w:rFonts w:cs="Arial"/>
        </w:rPr>
        <w:t>State</w:t>
      </w:r>
      <w:r>
        <w:rPr>
          <w:rFonts w:cs="Arial"/>
          <w:spacing w:val="33"/>
        </w:rPr>
        <w:t xml:space="preserve"> </w:t>
      </w:r>
      <w:r>
        <w:rPr>
          <w:rFonts w:cs="Arial"/>
        </w:rPr>
        <w:t>of</w:t>
      </w:r>
      <w:r>
        <w:rPr>
          <w:rFonts w:cs="Arial"/>
          <w:spacing w:val="35"/>
        </w:rPr>
        <w:t xml:space="preserve"> </w:t>
      </w:r>
      <w:r w:rsidR="0073736A">
        <w:rPr>
          <w:rFonts w:cs="Arial"/>
        </w:rPr>
        <w:t>Arizona’s</w:t>
      </w:r>
      <w:r>
        <w:rPr>
          <w:rFonts w:cs="Arial"/>
          <w:spacing w:val="35"/>
        </w:rPr>
        <w:t xml:space="preserve"> </w:t>
      </w:r>
      <w:r>
        <w:rPr>
          <w:rFonts w:cs="Arial"/>
        </w:rPr>
        <w:t>online</w:t>
      </w:r>
      <w:r>
        <w:rPr>
          <w:rFonts w:cs="Arial"/>
          <w:w w:val="99"/>
        </w:rPr>
        <w:t xml:space="preserve"> </w:t>
      </w:r>
      <w:r>
        <w:t>procurement system, procure.az.gov (ProcureAZ). Applications received by the due date and time will be</w:t>
      </w:r>
      <w:r>
        <w:rPr>
          <w:spacing w:val="47"/>
        </w:rPr>
        <w:t xml:space="preserve"> </w:t>
      </w:r>
      <w:r>
        <w:t>opened.</w:t>
      </w:r>
      <w:r>
        <w:rPr>
          <w:w w:val="99"/>
        </w:rPr>
        <w:t xml:space="preserve"> </w:t>
      </w:r>
      <w:r>
        <w:lastRenderedPageBreak/>
        <w:t>The name of each Offeror will be publicly available. Applications must be submitted in the State ProcureAZ</w:t>
      </w:r>
      <w:r>
        <w:rPr>
          <w:spacing w:val="23"/>
        </w:rPr>
        <w:t xml:space="preserve"> </w:t>
      </w:r>
      <w:r>
        <w:t>system</w:t>
      </w:r>
      <w:r>
        <w:rPr>
          <w:w w:val="99"/>
        </w:rPr>
        <w:t xml:space="preserve"> </w:t>
      </w:r>
      <w:r>
        <w:t>on</w:t>
      </w:r>
      <w:r>
        <w:rPr>
          <w:spacing w:val="14"/>
        </w:rPr>
        <w:t xml:space="preserve"> </w:t>
      </w:r>
      <w:r>
        <w:t>or</w:t>
      </w:r>
      <w:r>
        <w:rPr>
          <w:spacing w:val="16"/>
        </w:rPr>
        <w:t xml:space="preserve"> </w:t>
      </w:r>
      <w:r>
        <w:t>prior</w:t>
      </w:r>
      <w:r>
        <w:rPr>
          <w:spacing w:val="14"/>
        </w:rPr>
        <w:t xml:space="preserve"> </w:t>
      </w:r>
      <w:r>
        <w:t>to</w:t>
      </w:r>
      <w:r>
        <w:rPr>
          <w:spacing w:val="15"/>
        </w:rPr>
        <w:t xml:space="preserve"> </w:t>
      </w:r>
      <w:r>
        <w:t>the</w:t>
      </w:r>
      <w:r>
        <w:rPr>
          <w:spacing w:val="14"/>
        </w:rPr>
        <w:t xml:space="preserve"> </w:t>
      </w:r>
      <w:r>
        <w:t>date</w:t>
      </w:r>
      <w:r>
        <w:rPr>
          <w:spacing w:val="15"/>
        </w:rPr>
        <w:t xml:space="preserve"> </w:t>
      </w:r>
      <w:r>
        <w:t>and</w:t>
      </w:r>
      <w:r>
        <w:rPr>
          <w:spacing w:val="15"/>
        </w:rPr>
        <w:t xml:space="preserve"> </w:t>
      </w:r>
      <w:r>
        <w:t>time</w:t>
      </w:r>
      <w:r>
        <w:rPr>
          <w:spacing w:val="14"/>
        </w:rPr>
        <w:t xml:space="preserve"> </w:t>
      </w:r>
      <w:r>
        <w:t>indicated.</w:t>
      </w:r>
      <w:r>
        <w:rPr>
          <w:spacing w:val="31"/>
        </w:rPr>
        <w:t xml:space="preserve"> </w:t>
      </w:r>
      <w:r>
        <w:t>Late</w:t>
      </w:r>
      <w:r>
        <w:rPr>
          <w:spacing w:val="15"/>
        </w:rPr>
        <w:t xml:space="preserve"> </w:t>
      </w:r>
      <w:r>
        <w:t>Applications</w:t>
      </w:r>
      <w:r>
        <w:rPr>
          <w:spacing w:val="19"/>
        </w:rPr>
        <w:t xml:space="preserve"> </w:t>
      </w:r>
      <w:r>
        <w:t>will</w:t>
      </w:r>
      <w:r>
        <w:rPr>
          <w:spacing w:val="15"/>
        </w:rPr>
        <w:t xml:space="preserve"> </w:t>
      </w:r>
      <w:r>
        <w:t>not</w:t>
      </w:r>
      <w:r>
        <w:rPr>
          <w:spacing w:val="14"/>
        </w:rPr>
        <w:t xml:space="preserve"> </w:t>
      </w:r>
      <w:r>
        <w:t>be</w:t>
      </w:r>
      <w:r>
        <w:rPr>
          <w:spacing w:val="14"/>
        </w:rPr>
        <w:t xml:space="preserve"> </w:t>
      </w:r>
      <w:r>
        <w:t>considered.</w:t>
      </w:r>
      <w:r>
        <w:rPr>
          <w:spacing w:val="32"/>
        </w:rPr>
        <w:t xml:space="preserve"> </w:t>
      </w:r>
      <w:r>
        <w:t>It</w:t>
      </w:r>
      <w:r>
        <w:rPr>
          <w:spacing w:val="16"/>
        </w:rPr>
        <w:t xml:space="preserve"> </w:t>
      </w:r>
      <w:r>
        <w:t>is</w:t>
      </w:r>
      <w:r>
        <w:rPr>
          <w:spacing w:val="15"/>
        </w:rPr>
        <w:t xml:space="preserve"> </w:t>
      </w:r>
      <w:r>
        <w:t>the</w:t>
      </w:r>
      <w:r>
        <w:rPr>
          <w:spacing w:val="14"/>
        </w:rPr>
        <w:t xml:space="preserve"> </w:t>
      </w:r>
      <w:r>
        <w:t>responsibility</w:t>
      </w:r>
      <w:r>
        <w:rPr>
          <w:spacing w:val="13"/>
        </w:rPr>
        <w:t xml:space="preserve"> </w:t>
      </w:r>
      <w:r>
        <w:t>of</w:t>
      </w:r>
      <w:r>
        <w:rPr>
          <w:spacing w:val="15"/>
        </w:rPr>
        <w:t xml:space="preserve"> </w:t>
      </w:r>
      <w:r>
        <w:t>the</w:t>
      </w:r>
      <w:r>
        <w:rPr>
          <w:w w:val="99"/>
        </w:rPr>
        <w:t xml:space="preserve"> </w:t>
      </w:r>
      <w:r>
        <w:t>supplier/offeror</w:t>
      </w:r>
      <w:r>
        <w:rPr>
          <w:spacing w:val="48"/>
        </w:rPr>
        <w:t xml:space="preserve"> </w:t>
      </w:r>
      <w:r>
        <w:t>to</w:t>
      </w:r>
      <w:r>
        <w:rPr>
          <w:spacing w:val="47"/>
        </w:rPr>
        <w:t xml:space="preserve"> </w:t>
      </w:r>
      <w:r>
        <w:t>routinely</w:t>
      </w:r>
      <w:r>
        <w:rPr>
          <w:spacing w:val="44"/>
        </w:rPr>
        <w:t xml:space="preserve"> </w:t>
      </w:r>
      <w:r>
        <w:t>check</w:t>
      </w:r>
      <w:r>
        <w:rPr>
          <w:spacing w:val="51"/>
        </w:rPr>
        <w:t xml:space="preserve"> </w:t>
      </w:r>
      <w:r>
        <w:t>the</w:t>
      </w:r>
      <w:r>
        <w:rPr>
          <w:spacing w:val="47"/>
        </w:rPr>
        <w:t xml:space="preserve"> </w:t>
      </w:r>
      <w:r>
        <w:t>ADHS</w:t>
      </w:r>
      <w:r>
        <w:rPr>
          <w:spacing w:val="49"/>
        </w:rPr>
        <w:t xml:space="preserve"> </w:t>
      </w:r>
      <w:r>
        <w:t>web</w:t>
      </w:r>
      <w:r>
        <w:rPr>
          <w:spacing w:val="47"/>
        </w:rPr>
        <w:t xml:space="preserve"> </w:t>
      </w:r>
      <w:r>
        <w:t>site</w:t>
      </w:r>
      <w:r>
        <w:rPr>
          <w:spacing w:val="47"/>
        </w:rPr>
        <w:t xml:space="preserve"> </w:t>
      </w:r>
      <w:r>
        <w:t>for</w:t>
      </w:r>
      <w:r>
        <w:rPr>
          <w:spacing w:val="48"/>
        </w:rPr>
        <w:t xml:space="preserve"> </w:t>
      </w:r>
      <w:r>
        <w:t>Solicitation</w:t>
      </w:r>
      <w:r>
        <w:rPr>
          <w:spacing w:val="49"/>
        </w:rPr>
        <w:t xml:space="preserve"> </w:t>
      </w:r>
      <w:r>
        <w:t>Amendments.</w:t>
      </w:r>
      <w:r>
        <w:rPr>
          <w:spacing w:val="49"/>
        </w:rPr>
        <w:t xml:space="preserve"> </w:t>
      </w:r>
      <w:r>
        <w:t>Additional</w:t>
      </w:r>
      <w:r>
        <w:rPr>
          <w:spacing w:val="49"/>
        </w:rPr>
        <w:t xml:space="preserve"> </w:t>
      </w:r>
      <w:r>
        <w:t>instructions</w:t>
      </w:r>
      <w:r>
        <w:rPr>
          <w:spacing w:val="49"/>
        </w:rPr>
        <w:t xml:space="preserve"> </w:t>
      </w:r>
      <w:r>
        <w:t>for</w:t>
      </w:r>
      <w:r>
        <w:rPr>
          <w:w w:val="99"/>
        </w:rPr>
        <w:t xml:space="preserve"> </w:t>
      </w:r>
      <w:r>
        <w:t>preparing an Offer are included in this</w:t>
      </w:r>
      <w:r>
        <w:rPr>
          <w:spacing w:val="-16"/>
        </w:rPr>
        <w:t xml:space="preserve"> </w:t>
      </w:r>
      <w:r>
        <w:t>solicitation.</w:t>
      </w:r>
    </w:p>
    <w:p w:rsidR="000C189C" w:rsidRDefault="000C189C" w:rsidP="00AD2403">
      <w:pPr>
        <w:spacing w:before="1"/>
        <w:rPr>
          <w:rFonts w:eastAsia="Arial" w:cs="Arial"/>
          <w:szCs w:val="20"/>
        </w:rPr>
      </w:pPr>
    </w:p>
    <w:p w:rsidR="000C189C" w:rsidRDefault="00D85EDF" w:rsidP="00AD2403">
      <w:pPr>
        <w:pStyle w:val="BodyText"/>
        <w:ind w:left="0" w:right="-50" w:firstLine="0"/>
        <w:jc w:val="both"/>
      </w:pPr>
      <w:r>
        <w:t>With</w:t>
      </w:r>
      <w:r>
        <w:rPr>
          <w:spacing w:val="20"/>
        </w:rPr>
        <w:t xml:space="preserve"> </w:t>
      </w:r>
      <w:r>
        <w:t>seventy-two</w:t>
      </w:r>
      <w:r>
        <w:rPr>
          <w:spacing w:val="21"/>
        </w:rPr>
        <w:t xml:space="preserve"> </w:t>
      </w:r>
      <w:r>
        <w:t>(72)</w:t>
      </w:r>
      <w:r>
        <w:rPr>
          <w:spacing w:val="21"/>
        </w:rPr>
        <w:t xml:space="preserve"> </w:t>
      </w:r>
      <w:r>
        <w:t>hours</w:t>
      </w:r>
      <w:r>
        <w:rPr>
          <w:spacing w:val="22"/>
        </w:rPr>
        <w:t xml:space="preserve"> </w:t>
      </w:r>
      <w:r>
        <w:t>prior</w:t>
      </w:r>
      <w:r>
        <w:rPr>
          <w:spacing w:val="22"/>
        </w:rPr>
        <w:t xml:space="preserve"> </w:t>
      </w:r>
      <w:r>
        <w:t>notice,</w:t>
      </w:r>
      <w:r>
        <w:rPr>
          <w:spacing w:val="20"/>
        </w:rPr>
        <w:t xml:space="preserve"> </w:t>
      </w:r>
      <w:r>
        <w:t>persons</w:t>
      </w:r>
      <w:r>
        <w:rPr>
          <w:spacing w:val="22"/>
        </w:rPr>
        <w:t xml:space="preserve"> </w:t>
      </w:r>
      <w:r>
        <w:t>with</w:t>
      </w:r>
      <w:r>
        <w:rPr>
          <w:spacing w:val="21"/>
        </w:rPr>
        <w:t xml:space="preserve"> </w:t>
      </w:r>
      <w:r>
        <w:t>disabilities</w:t>
      </w:r>
      <w:r>
        <w:rPr>
          <w:spacing w:val="22"/>
        </w:rPr>
        <w:t xml:space="preserve"> </w:t>
      </w:r>
      <w:r>
        <w:t>may</w:t>
      </w:r>
      <w:r>
        <w:rPr>
          <w:spacing w:val="15"/>
        </w:rPr>
        <w:t xml:space="preserve"> </w:t>
      </w:r>
      <w:r>
        <w:t>request</w:t>
      </w:r>
      <w:r>
        <w:rPr>
          <w:spacing w:val="23"/>
        </w:rPr>
        <w:t xml:space="preserve"> </w:t>
      </w:r>
      <w:r>
        <w:t>special</w:t>
      </w:r>
      <w:r>
        <w:rPr>
          <w:spacing w:val="22"/>
        </w:rPr>
        <w:t xml:space="preserve"> </w:t>
      </w:r>
      <w:r>
        <w:t>accommodations</w:t>
      </w:r>
      <w:r>
        <w:rPr>
          <w:spacing w:val="22"/>
        </w:rPr>
        <w:t xml:space="preserve"> </w:t>
      </w:r>
      <w:r>
        <w:t>such</w:t>
      </w:r>
      <w:r>
        <w:rPr>
          <w:spacing w:val="21"/>
        </w:rPr>
        <w:t xml:space="preserve"> </w:t>
      </w:r>
      <w:r>
        <w:t>as</w:t>
      </w:r>
      <w:r>
        <w:rPr>
          <w:w w:val="99"/>
        </w:rPr>
        <w:t xml:space="preserve"> </w:t>
      </w:r>
      <w:r>
        <w:t>interpreters, alternative formats, or assistance with physical accessibility. Such requests are to be addressed to</w:t>
      </w:r>
      <w:r>
        <w:rPr>
          <w:spacing w:val="-8"/>
        </w:rPr>
        <w:t xml:space="preserve"> </w:t>
      </w:r>
      <w:r>
        <w:t>the</w:t>
      </w:r>
      <w:r>
        <w:rPr>
          <w:w w:val="99"/>
        </w:rPr>
        <w:t xml:space="preserve"> </w:t>
      </w:r>
      <w:r>
        <w:t>Solicitation contact person named</w:t>
      </w:r>
      <w:r>
        <w:rPr>
          <w:spacing w:val="-13"/>
        </w:rPr>
        <w:t xml:space="preserve"> </w:t>
      </w:r>
      <w:r>
        <w:t>below.</w:t>
      </w:r>
    </w:p>
    <w:p w:rsidR="000C189C" w:rsidRDefault="000C189C">
      <w:pPr>
        <w:rPr>
          <w:rFonts w:eastAsia="Arial" w:cs="Arial"/>
        </w:rPr>
      </w:pPr>
    </w:p>
    <w:p w:rsidR="007828F1" w:rsidRPr="005B3259" w:rsidRDefault="007828F1" w:rsidP="00AD2403">
      <w:pPr>
        <w:jc w:val="both"/>
        <w:rPr>
          <w:rFonts w:eastAsia="Arial" w:cs="Arial"/>
          <w:b/>
          <w:color w:val="984806" w:themeColor="accent6" w:themeShade="80"/>
          <w:sz w:val="22"/>
          <w:szCs w:val="20"/>
          <w:u w:val="single"/>
        </w:rPr>
      </w:pPr>
      <w:r w:rsidRPr="005B3259">
        <w:rPr>
          <w:rFonts w:cs="Arial"/>
          <w:b/>
          <w:color w:val="984806" w:themeColor="accent6" w:themeShade="80"/>
          <w:szCs w:val="20"/>
          <w:u w:val="single"/>
        </w:rPr>
        <w:t>APPLICANTS ARE STRONGLY ENCOURAGED TO CAREFULLY READ THE ENTIRE</w:t>
      </w:r>
      <w:r w:rsidRPr="005B3259">
        <w:rPr>
          <w:rFonts w:cs="Arial"/>
          <w:b/>
          <w:color w:val="984806" w:themeColor="accent6" w:themeShade="80"/>
          <w:spacing w:val="-23"/>
          <w:szCs w:val="20"/>
          <w:u w:val="single"/>
        </w:rPr>
        <w:t xml:space="preserve"> </w:t>
      </w:r>
      <w:r w:rsidRPr="005B3259">
        <w:rPr>
          <w:rFonts w:cs="Arial"/>
          <w:b/>
          <w:color w:val="984806" w:themeColor="accent6" w:themeShade="80"/>
          <w:szCs w:val="20"/>
          <w:u w:val="single"/>
        </w:rPr>
        <w:t>RFGA.</w:t>
      </w:r>
    </w:p>
    <w:p w:rsidR="000C189C" w:rsidRDefault="000C189C" w:rsidP="00AD2403">
      <w:pPr>
        <w:spacing w:before="11"/>
        <w:rPr>
          <w:rFonts w:eastAsia="Arial" w:cs="Arial"/>
          <w:b/>
          <w:bCs/>
          <w:i/>
          <w:sz w:val="19"/>
          <w:szCs w:val="19"/>
        </w:rPr>
      </w:pPr>
    </w:p>
    <w:p w:rsidR="000C189C" w:rsidRDefault="00D85EDF" w:rsidP="00AD2403">
      <w:pPr>
        <w:spacing w:after="120"/>
        <w:ind w:right="2799"/>
      </w:pPr>
      <w:r w:rsidRPr="002320F2">
        <w:t>Grant Solicitation Contact</w:t>
      </w:r>
      <w:r w:rsidRPr="002320F2">
        <w:rPr>
          <w:spacing w:val="-8"/>
        </w:rPr>
        <w:t xml:space="preserve"> </w:t>
      </w:r>
      <w:r w:rsidRPr="002320F2">
        <w:t>Person:</w:t>
      </w:r>
    </w:p>
    <w:p w:rsidR="000C189C" w:rsidRPr="002320F2" w:rsidRDefault="00FE5683" w:rsidP="00AD2403">
      <w:pPr>
        <w:pStyle w:val="Heading2"/>
        <w:spacing w:before="0" w:after="0" w:line="360" w:lineRule="auto"/>
        <w:ind w:left="0" w:right="2794" w:firstLine="0"/>
        <w:rPr>
          <w:b w:val="0"/>
          <w:bCs w:val="0"/>
        </w:rPr>
      </w:pPr>
      <w:bookmarkStart w:id="2" w:name="_Toc430957930"/>
      <w:bookmarkStart w:id="3" w:name="_Toc430958416"/>
      <w:r>
        <w:rPr>
          <w:rFonts w:cs="Arial"/>
          <w:b w:val="0"/>
        </w:rPr>
        <w:t>Russell Coplen</w:t>
      </w:r>
      <w:r w:rsidR="003E135A" w:rsidRPr="002320F2">
        <w:rPr>
          <w:rFonts w:cs="Arial"/>
          <w:b w:val="0"/>
        </w:rPr>
        <w:t xml:space="preserve">, </w:t>
      </w:r>
      <w:r w:rsidR="00D85EDF" w:rsidRPr="002320F2">
        <w:rPr>
          <w:b w:val="0"/>
        </w:rPr>
        <w:t>Procurement</w:t>
      </w:r>
      <w:r w:rsidR="00D85EDF" w:rsidRPr="002320F2">
        <w:rPr>
          <w:b w:val="0"/>
          <w:spacing w:val="-11"/>
        </w:rPr>
        <w:t xml:space="preserve"> </w:t>
      </w:r>
      <w:bookmarkEnd w:id="2"/>
      <w:bookmarkEnd w:id="3"/>
      <w:r w:rsidR="007E07F6">
        <w:rPr>
          <w:b w:val="0"/>
        </w:rPr>
        <w:t>Officer</w:t>
      </w:r>
    </w:p>
    <w:p w:rsidR="000C189C" w:rsidRPr="002320F2" w:rsidRDefault="00074C58" w:rsidP="00AD2403">
      <w:pPr>
        <w:pStyle w:val="BodyText"/>
        <w:spacing w:line="360" w:lineRule="auto"/>
        <w:ind w:left="0" w:right="2794" w:firstLine="0"/>
      </w:pPr>
      <w:r>
        <w:t xml:space="preserve">Email:   </w:t>
      </w:r>
      <w:r w:rsidR="00FE5683">
        <w:t>Russell.coplen@azdhs.gov</w:t>
      </w:r>
    </w:p>
    <w:p w:rsidR="000C189C" w:rsidRDefault="000C189C">
      <w:pPr>
        <w:sectPr w:rsidR="000C189C" w:rsidSect="00AD2403">
          <w:footerReference w:type="default" r:id="rId11"/>
          <w:type w:val="continuous"/>
          <w:pgSz w:w="12240" w:h="15840"/>
          <w:pgMar w:top="720" w:right="778" w:bottom="720" w:left="806" w:header="720" w:footer="518" w:gutter="0"/>
          <w:pgNumType w:start="1"/>
          <w:cols w:space="720"/>
        </w:sectPr>
      </w:pPr>
    </w:p>
    <w:tbl>
      <w:tblPr>
        <w:tblpPr w:leftFromText="180" w:rightFromText="180" w:vertAnchor="text" w:tblpY="-1143"/>
        <w:tblW w:w="108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6117"/>
        <w:gridCol w:w="2700"/>
      </w:tblGrid>
      <w:tr w:rsidR="001E7291" w:rsidRPr="00AF1609" w:rsidTr="00214934">
        <w:trPr>
          <w:trHeight w:val="1846"/>
        </w:trPr>
        <w:tc>
          <w:tcPr>
            <w:tcW w:w="199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1E7291" w:rsidRPr="00AF1609" w:rsidRDefault="008E63B0" w:rsidP="001E7291">
            <w:pPr>
              <w:widowControl/>
              <w:jc w:val="center"/>
              <w:rPr>
                <w:rFonts w:ascii="Calibri" w:eastAsia="Times New Roman" w:hAnsi="Calibri" w:cs="Calibri"/>
                <w:color w:val="000000"/>
                <w:sz w:val="22"/>
              </w:rPr>
            </w:pPr>
            <w:r>
              <w:rPr>
                <w:rFonts w:cs="Arial"/>
                <w:noProof/>
              </w:rPr>
              <w:lastRenderedPageBreak/>
              <w:drawing>
                <wp:inline distT="0" distB="0" distL="0" distR="0" wp14:anchorId="6C1D2A0A" wp14:editId="35E2AA89">
                  <wp:extent cx="877824" cy="877824"/>
                  <wp:effectExtent l="0" t="0" r="0" b="0"/>
                  <wp:docPr id="2" name="Picture 2" descr="Arizona State Se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State Se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578" cy="876578"/>
                          </a:xfrm>
                          <a:prstGeom prst="rect">
                            <a:avLst/>
                          </a:prstGeom>
                          <a:noFill/>
                          <a:ln>
                            <a:noFill/>
                          </a:ln>
                        </pic:spPr>
                      </pic:pic>
                    </a:graphicData>
                  </a:graphic>
                </wp:inline>
              </w:drawing>
            </w:r>
          </w:p>
        </w:tc>
        <w:tc>
          <w:tcPr>
            <w:tcW w:w="6117"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1E7291" w:rsidRPr="00AF1609" w:rsidRDefault="001E7291" w:rsidP="004B20FB">
            <w:pPr>
              <w:widowControl/>
              <w:jc w:val="center"/>
              <w:rPr>
                <w:rFonts w:eastAsia="Times New Roman" w:cs="Arial"/>
                <w:b/>
                <w:bCs/>
                <w:color w:val="000000"/>
                <w:sz w:val="32"/>
                <w:szCs w:val="32"/>
              </w:rPr>
            </w:pPr>
            <w:r w:rsidRPr="00AF1609">
              <w:rPr>
                <w:rFonts w:eastAsia="Times New Roman" w:cs="Arial"/>
                <w:b/>
                <w:bCs/>
                <w:color w:val="000000"/>
                <w:sz w:val="32"/>
                <w:szCs w:val="32"/>
              </w:rPr>
              <w:t>GRANT APPL</w:t>
            </w:r>
            <w:r w:rsidR="00B116FC">
              <w:rPr>
                <w:rFonts w:eastAsia="Times New Roman" w:cs="Arial"/>
                <w:b/>
                <w:bCs/>
                <w:color w:val="000000"/>
                <w:sz w:val="32"/>
                <w:szCs w:val="32"/>
              </w:rPr>
              <w:t>ICATION</w:t>
            </w:r>
            <w:r w:rsidR="00B116FC">
              <w:rPr>
                <w:rFonts w:eastAsia="Times New Roman" w:cs="Arial"/>
                <w:b/>
                <w:bCs/>
                <w:color w:val="000000"/>
                <w:sz w:val="32"/>
                <w:szCs w:val="32"/>
              </w:rPr>
              <w:br/>
              <w:t>RFGA NO. ADHS1</w:t>
            </w:r>
            <w:r w:rsidR="008E63B0">
              <w:rPr>
                <w:rFonts w:eastAsia="Times New Roman" w:cs="Arial"/>
                <w:b/>
                <w:bCs/>
                <w:color w:val="000000"/>
                <w:sz w:val="32"/>
                <w:szCs w:val="32"/>
              </w:rPr>
              <w:t>7-0000</w:t>
            </w:r>
            <w:r w:rsidR="004B20FB">
              <w:rPr>
                <w:rFonts w:eastAsia="Times New Roman" w:cs="Arial"/>
                <w:b/>
                <w:bCs/>
                <w:color w:val="000000"/>
                <w:sz w:val="32"/>
                <w:szCs w:val="32"/>
              </w:rPr>
              <w:t>7401</w:t>
            </w:r>
          </w:p>
        </w:tc>
        <w:tc>
          <w:tcPr>
            <w:tcW w:w="2700"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1E7291" w:rsidRPr="00214934" w:rsidRDefault="001E7291" w:rsidP="001E7291">
            <w:pPr>
              <w:widowControl/>
              <w:jc w:val="center"/>
              <w:rPr>
                <w:rFonts w:eastAsia="Times New Roman" w:cs="Arial"/>
                <w:b/>
                <w:color w:val="000000"/>
                <w:szCs w:val="20"/>
              </w:rPr>
            </w:pPr>
            <w:r w:rsidRPr="00214934">
              <w:rPr>
                <w:rFonts w:eastAsia="Times New Roman" w:cs="Arial"/>
                <w:b/>
                <w:color w:val="000000"/>
                <w:szCs w:val="20"/>
              </w:rPr>
              <w:t xml:space="preserve">Arizona Department Of </w:t>
            </w:r>
          </w:p>
          <w:p w:rsidR="001E7291" w:rsidRPr="00AF1609" w:rsidRDefault="001E7291" w:rsidP="000B0F19">
            <w:pPr>
              <w:widowControl/>
              <w:jc w:val="center"/>
              <w:rPr>
                <w:rFonts w:eastAsia="Times New Roman" w:cs="Arial"/>
                <w:color w:val="000000"/>
                <w:szCs w:val="20"/>
              </w:rPr>
            </w:pPr>
            <w:r w:rsidRPr="00214934">
              <w:rPr>
                <w:rFonts w:eastAsia="Times New Roman" w:cs="Arial"/>
                <w:b/>
                <w:color w:val="000000"/>
                <w:szCs w:val="20"/>
              </w:rPr>
              <w:t>Health Services</w:t>
            </w:r>
            <w:r w:rsidRPr="00AF1609">
              <w:rPr>
                <w:rFonts w:eastAsia="Times New Roman" w:cs="Arial"/>
                <w:color w:val="000000"/>
                <w:sz w:val="18"/>
                <w:szCs w:val="20"/>
              </w:rPr>
              <w:br/>
            </w:r>
            <w:r w:rsidR="008E63B0">
              <w:rPr>
                <w:rFonts w:eastAsia="Times New Roman" w:cs="Arial"/>
                <w:color w:val="000000"/>
                <w:sz w:val="18"/>
                <w:szCs w:val="20"/>
              </w:rPr>
              <w:t>150 North 18</w:t>
            </w:r>
            <w:r w:rsidR="008E63B0" w:rsidRPr="008E63B0">
              <w:rPr>
                <w:rFonts w:eastAsia="Times New Roman" w:cs="Arial"/>
                <w:color w:val="000000"/>
                <w:sz w:val="18"/>
                <w:szCs w:val="20"/>
                <w:vertAlign w:val="superscript"/>
              </w:rPr>
              <w:t>th</w:t>
            </w:r>
            <w:r w:rsidR="008E63B0">
              <w:rPr>
                <w:rFonts w:eastAsia="Times New Roman" w:cs="Arial"/>
                <w:color w:val="000000"/>
                <w:sz w:val="18"/>
                <w:szCs w:val="20"/>
              </w:rPr>
              <w:t xml:space="preserve"> Ave, Suite 2</w:t>
            </w:r>
            <w:r w:rsidR="000B0F19">
              <w:rPr>
                <w:rFonts w:eastAsia="Times New Roman" w:cs="Arial"/>
                <w:color w:val="000000"/>
                <w:sz w:val="18"/>
                <w:szCs w:val="20"/>
              </w:rPr>
              <w:t>6</w:t>
            </w:r>
            <w:r w:rsidR="008E63B0">
              <w:rPr>
                <w:rFonts w:eastAsia="Times New Roman" w:cs="Arial"/>
                <w:color w:val="000000"/>
                <w:sz w:val="18"/>
                <w:szCs w:val="20"/>
              </w:rPr>
              <w:t>0</w:t>
            </w:r>
            <w:r w:rsidRPr="00AF1609">
              <w:rPr>
                <w:rFonts w:eastAsia="Times New Roman" w:cs="Arial"/>
                <w:color w:val="000000"/>
                <w:sz w:val="18"/>
                <w:szCs w:val="20"/>
              </w:rPr>
              <w:br/>
              <w:t>Phoenix, Arizona 85007</w:t>
            </w:r>
            <w:r w:rsidRPr="00AF1609">
              <w:rPr>
                <w:rFonts w:eastAsia="Times New Roman" w:cs="Arial"/>
                <w:color w:val="000000"/>
                <w:sz w:val="18"/>
                <w:szCs w:val="20"/>
              </w:rPr>
              <w:br/>
              <w:t>(602) 542-1040</w:t>
            </w:r>
            <w:r w:rsidRPr="00AF1609">
              <w:rPr>
                <w:rFonts w:eastAsia="Times New Roman" w:cs="Arial"/>
                <w:color w:val="000000"/>
                <w:sz w:val="18"/>
                <w:szCs w:val="20"/>
              </w:rPr>
              <w:br/>
              <w:t>(602) 542-1741 Fax</w:t>
            </w:r>
          </w:p>
        </w:tc>
      </w:tr>
    </w:tbl>
    <w:p w:rsidR="000C189C" w:rsidRDefault="000C189C">
      <w:pPr>
        <w:rPr>
          <w:rFonts w:eastAsia="Arial" w:cs="Arial"/>
          <w:szCs w:val="20"/>
        </w:rPr>
      </w:pPr>
    </w:p>
    <w:p w:rsidR="008E63B0" w:rsidRDefault="008E63B0">
      <w:pPr>
        <w:rPr>
          <w:rFonts w:eastAsia="Arial" w:cs="Arial"/>
          <w:szCs w:val="20"/>
        </w:rPr>
      </w:pPr>
    </w:p>
    <w:p w:rsidR="000C189C" w:rsidRPr="00FA4116" w:rsidRDefault="0001621B" w:rsidP="00AC0615">
      <w:pPr>
        <w:pStyle w:val="Heading1"/>
        <w:pBdr>
          <w:bottom w:val="double" w:sz="4" w:space="4" w:color="auto"/>
        </w:pBdr>
        <w:spacing w:after="240"/>
        <w:ind w:left="360" w:right="424" w:firstLine="0"/>
        <w:jc w:val="center"/>
        <w:rPr>
          <w:rFonts w:ascii="Arial" w:cs="Arial"/>
          <w:sz w:val="32"/>
          <w:szCs w:val="26"/>
          <w:u w:color="000000"/>
        </w:rPr>
      </w:pPr>
      <w:bookmarkStart w:id="4" w:name="_TABLE_OF_CONTENTS"/>
      <w:bookmarkStart w:id="5" w:name="_Toc430958417"/>
      <w:bookmarkStart w:id="6" w:name="_Toc430958511"/>
      <w:bookmarkEnd w:id="4"/>
      <w:r w:rsidRPr="00FA4116">
        <w:rPr>
          <w:rFonts w:ascii="Arial" w:cs="Arial"/>
          <w:szCs w:val="26"/>
          <w:u w:color="000000"/>
        </w:rPr>
        <w:t>TABLE OF CONTENTS</w:t>
      </w:r>
      <w:bookmarkEnd w:id="5"/>
      <w:bookmarkEnd w:id="6"/>
    </w:p>
    <w:p w:rsidR="001A76FB" w:rsidRPr="0001621B" w:rsidRDefault="001A76FB" w:rsidP="00AC0615">
      <w:pPr>
        <w:pStyle w:val="Heading1"/>
        <w:pBdr>
          <w:bottom w:val="double" w:sz="4" w:space="4" w:color="auto"/>
        </w:pBdr>
        <w:tabs>
          <w:tab w:val="left" w:pos="450"/>
          <w:tab w:val="left" w:pos="9000"/>
        </w:tabs>
        <w:spacing w:before="120"/>
        <w:ind w:left="360" w:right="424" w:firstLine="360"/>
        <w:rPr>
          <w:rFonts w:ascii="Arial" w:cs="Arial"/>
          <w:sz w:val="26"/>
          <w:szCs w:val="26"/>
          <w:u w:color="000000"/>
        </w:rPr>
      </w:pPr>
      <w:r>
        <w:rPr>
          <w:rFonts w:ascii="Arial" w:cs="Arial"/>
          <w:sz w:val="26"/>
          <w:szCs w:val="26"/>
          <w:u w:color="000000"/>
        </w:rPr>
        <w:t>Topic</w:t>
      </w:r>
      <w:r>
        <w:rPr>
          <w:rFonts w:ascii="Arial" w:cs="Arial"/>
          <w:sz w:val="26"/>
          <w:szCs w:val="26"/>
          <w:u w:color="000000"/>
        </w:rPr>
        <w:tab/>
        <w:t>Page</w:t>
      </w:r>
    </w:p>
    <w:p w:rsidR="0001621B" w:rsidRPr="006A4970" w:rsidRDefault="004962CA" w:rsidP="00FA4116">
      <w:pPr>
        <w:pStyle w:val="Heading1"/>
        <w:tabs>
          <w:tab w:val="left" w:leader="dot" w:pos="9000"/>
        </w:tabs>
        <w:spacing w:before="360"/>
        <w:ind w:left="720" w:firstLine="0"/>
        <w:rPr>
          <w:rStyle w:val="Hyperlink"/>
          <w:rFonts w:ascii="Arial" w:cs="Arial"/>
          <w:b w:val="0"/>
          <w:color w:val="0000FF"/>
          <w:sz w:val="20"/>
          <w:szCs w:val="20"/>
          <w:u w:val="none"/>
        </w:rPr>
      </w:pPr>
      <w:r w:rsidRPr="006A4970">
        <w:rPr>
          <w:rFonts w:ascii="Arial" w:cs="Arial"/>
          <w:b w:val="0"/>
          <w:color w:val="0000FF"/>
          <w:sz w:val="20"/>
          <w:szCs w:val="20"/>
        </w:rPr>
        <w:fldChar w:fldCharType="begin"/>
      </w:r>
      <w:r w:rsidR="005B531C" w:rsidRPr="006A4970">
        <w:rPr>
          <w:rFonts w:ascii="Arial" w:cs="Arial"/>
          <w:b w:val="0"/>
          <w:color w:val="0000FF"/>
          <w:sz w:val="20"/>
          <w:szCs w:val="20"/>
        </w:rPr>
        <w:instrText>HYPERLINK  \l "_top"</w:instrText>
      </w:r>
      <w:r w:rsidRPr="006A4970">
        <w:rPr>
          <w:rFonts w:ascii="Arial" w:cs="Arial"/>
          <w:b w:val="0"/>
          <w:color w:val="0000FF"/>
          <w:sz w:val="20"/>
          <w:szCs w:val="20"/>
        </w:rPr>
        <w:fldChar w:fldCharType="separate"/>
      </w:r>
      <w:r w:rsidR="0001621B" w:rsidRPr="006A4970">
        <w:rPr>
          <w:rStyle w:val="Hyperlink"/>
          <w:rFonts w:ascii="Arial" w:cs="Arial"/>
          <w:b w:val="0"/>
          <w:color w:val="0000FF"/>
          <w:sz w:val="20"/>
          <w:szCs w:val="20"/>
          <w:u w:val="none"/>
        </w:rPr>
        <w:t>Cover Page</w:t>
      </w:r>
      <w:r w:rsidR="0001621B" w:rsidRPr="006A4970">
        <w:rPr>
          <w:rStyle w:val="Hyperlink"/>
          <w:rFonts w:ascii="Arial" w:cs="Arial"/>
          <w:b w:val="0"/>
          <w:color w:val="0000FF"/>
          <w:sz w:val="20"/>
          <w:szCs w:val="20"/>
          <w:u w:val="none"/>
        </w:rPr>
        <w:tab/>
        <w:t xml:space="preserve">    1</w:t>
      </w:r>
    </w:p>
    <w:p w:rsidR="0001621B" w:rsidRPr="006A4970" w:rsidRDefault="004962CA" w:rsidP="00AC0615">
      <w:pPr>
        <w:pStyle w:val="Heading1"/>
        <w:tabs>
          <w:tab w:val="left" w:leader="dot" w:pos="9000"/>
        </w:tabs>
        <w:spacing w:before="200"/>
        <w:ind w:left="720" w:firstLine="0"/>
        <w:rPr>
          <w:rStyle w:val="Hyperlink"/>
          <w:rFonts w:ascii="Arial" w:cs="Arial"/>
          <w:b w:val="0"/>
          <w:color w:val="0000FF"/>
          <w:sz w:val="20"/>
          <w:szCs w:val="20"/>
          <w:u w:val="none"/>
        </w:rPr>
      </w:pPr>
      <w:r w:rsidRPr="006A4970">
        <w:rPr>
          <w:rFonts w:ascii="Arial" w:cs="Arial"/>
          <w:b w:val="0"/>
          <w:color w:val="0000FF"/>
          <w:sz w:val="20"/>
          <w:szCs w:val="20"/>
        </w:rPr>
        <w:fldChar w:fldCharType="end"/>
      </w:r>
      <w:r w:rsidRPr="006A4970">
        <w:rPr>
          <w:rStyle w:val="Hyperlink"/>
          <w:color w:val="0000FF"/>
          <w:u w:val="none"/>
        </w:rPr>
        <w:fldChar w:fldCharType="begin"/>
      </w:r>
      <w:r w:rsidRPr="006A4970">
        <w:rPr>
          <w:rStyle w:val="Hyperlink"/>
          <w:rFonts w:ascii="Arial" w:cs="Arial"/>
          <w:b w:val="0"/>
          <w:color w:val="0000FF"/>
          <w:sz w:val="20"/>
          <w:szCs w:val="20"/>
          <w:u w:val="none"/>
        </w:rPr>
        <w:instrText xml:space="preserve"> HYPERLINK  \l "_TABLE_OF_CONTENTS" </w:instrText>
      </w:r>
      <w:r w:rsidRPr="006A4970">
        <w:rPr>
          <w:rStyle w:val="Hyperlink"/>
          <w:color w:val="0000FF"/>
          <w:u w:val="none"/>
        </w:rPr>
        <w:fldChar w:fldCharType="separate"/>
      </w:r>
      <w:r w:rsidR="0001621B" w:rsidRPr="006A4970">
        <w:rPr>
          <w:rStyle w:val="Hyperlink"/>
          <w:rFonts w:ascii="Arial" w:cs="Arial"/>
          <w:b w:val="0"/>
          <w:color w:val="0000FF"/>
          <w:sz w:val="20"/>
          <w:szCs w:val="20"/>
          <w:u w:val="none"/>
        </w:rPr>
        <w:t>Table of Contents</w:t>
      </w:r>
      <w:r w:rsidR="0001621B" w:rsidRPr="006A4970">
        <w:rPr>
          <w:rStyle w:val="Hyperlink"/>
          <w:rFonts w:ascii="Arial" w:cs="Arial"/>
          <w:b w:val="0"/>
          <w:color w:val="0000FF"/>
          <w:sz w:val="20"/>
          <w:szCs w:val="20"/>
          <w:u w:val="none"/>
        </w:rPr>
        <w:tab/>
        <w:t xml:space="preserve">    2</w:t>
      </w:r>
    </w:p>
    <w:p w:rsidR="0001621B" w:rsidRPr="006A4970" w:rsidRDefault="004962CA" w:rsidP="00AC0615">
      <w:pPr>
        <w:pStyle w:val="Heading1"/>
        <w:tabs>
          <w:tab w:val="left" w:leader="dot" w:pos="9000"/>
        </w:tabs>
        <w:spacing w:before="200"/>
        <w:ind w:left="720" w:firstLine="0"/>
        <w:rPr>
          <w:rStyle w:val="Hyperlink"/>
          <w:rFonts w:ascii="Arial" w:cs="Arial"/>
          <w:b w:val="0"/>
          <w:color w:val="0000FF"/>
          <w:sz w:val="20"/>
          <w:szCs w:val="20"/>
          <w:u w:val="none"/>
        </w:rPr>
      </w:pPr>
      <w:r w:rsidRPr="006A4970">
        <w:rPr>
          <w:rFonts w:ascii="Arial" w:cs="Arial"/>
          <w:b w:val="0"/>
          <w:color w:val="0000FF"/>
          <w:sz w:val="20"/>
          <w:szCs w:val="20"/>
        </w:rPr>
        <w:fldChar w:fldCharType="end"/>
      </w:r>
      <w:bookmarkStart w:id="7" w:name="_Introduction_to_the_1"/>
      <w:bookmarkEnd w:id="7"/>
      <w:r w:rsidRPr="006A4970">
        <w:rPr>
          <w:rStyle w:val="Hyperlink"/>
          <w:color w:val="0000FF"/>
          <w:u w:val="none"/>
        </w:rPr>
        <w:fldChar w:fldCharType="begin"/>
      </w:r>
      <w:r w:rsidRPr="006A4970">
        <w:rPr>
          <w:rStyle w:val="Hyperlink"/>
          <w:rFonts w:ascii="Arial" w:cs="Arial"/>
          <w:b w:val="0"/>
          <w:color w:val="0000FF"/>
          <w:sz w:val="20"/>
          <w:szCs w:val="20"/>
          <w:u w:val="none"/>
        </w:rPr>
        <w:instrText xml:space="preserve"> HYPERLINK  \l "_Introduction_to_the" </w:instrText>
      </w:r>
      <w:r w:rsidRPr="006A4970">
        <w:rPr>
          <w:rStyle w:val="Hyperlink"/>
          <w:color w:val="0000FF"/>
          <w:u w:val="none"/>
        </w:rPr>
        <w:fldChar w:fldCharType="separate"/>
      </w:r>
      <w:r w:rsidR="0001621B" w:rsidRPr="000D4400">
        <w:rPr>
          <w:rStyle w:val="Hyperlink"/>
          <w:rFonts w:ascii="Arial" w:cs="Arial"/>
          <w:b w:val="0"/>
          <w:color w:val="0000FF"/>
          <w:sz w:val="20"/>
          <w:szCs w:val="20"/>
          <w:u w:val="none"/>
        </w:rPr>
        <w:t>Introduction to the A</w:t>
      </w:r>
      <w:r w:rsidR="00490564" w:rsidRPr="000D4400">
        <w:rPr>
          <w:rStyle w:val="Hyperlink"/>
          <w:rFonts w:ascii="Arial" w:cs="Arial"/>
          <w:b w:val="0"/>
          <w:color w:val="0000FF"/>
          <w:sz w:val="20"/>
          <w:szCs w:val="20"/>
          <w:u w:val="none"/>
        </w:rPr>
        <w:t>rizona New Investigator Award (</w:t>
      </w:r>
      <w:r w:rsidR="0001621B" w:rsidRPr="000D4400">
        <w:rPr>
          <w:rStyle w:val="Hyperlink"/>
          <w:rFonts w:ascii="Arial" w:cs="Arial"/>
          <w:b w:val="0"/>
          <w:color w:val="0000FF"/>
          <w:sz w:val="20"/>
          <w:szCs w:val="20"/>
          <w:u w:val="none"/>
        </w:rPr>
        <w:t>AZ NIA)</w:t>
      </w:r>
      <w:r w:rsidR="0001621B" w:rsidRPr="006A4970">
        <w:rPr>
          <w:rStyle w:val="Hyperlink"/>
          <w:rFonts w:ascii="Arial" w:cs="Arial"/>
          <w:b w:val="0"/>
          <w:color w:val="0000FF"/>
          <w:sz w:val="20"/>
          <w:szCs w:val="20"/>
          <w:u w:val="none"/>
        </w:rPr>
        <w:t xml:space="preserve"> </w:t>
      </w:r>
      <w:r w:rsidR="0001621B" w:rsidRPr="006A4970">
        <w:rPr>
          <w:rStyle w:val="Hyperlink"/>
          <w:rFonts w:ascii="Arial" w:cs="Arial"/>
          <w:b w:val="0"/>
          <w:color w:val="0000FF"/>
          <w:sz w:val="20"/>
          <w:szCs w:val="20"/>
          <w:u w:val="none"/>
        </w:rPr>
        <w:tab/>
        <w:t xml:space="preserve">    3</w:t>
      </w:r>
    </w:p>
    <w:p w:rsidR="0001621B" w:rsidRPr="006A4970" w:rsidRDefault="004962CA" w:rsidP="00AC0615">
      <w:pPr>
        <w:pStyle w:val="Heading1"/>
        <w:tabs>
          <w:tab w:val="left" w:leader="dot" w:pos="9000"/>
        </w:tabs>
        <w:spacing w:before="200"/>
        <w:ind w:left="720" w:firstLine="0"/>
        <w:rPr>
          <w:rFonts w:ascii="Arial" w:cs="Arial"/>
          <w:b w:val="0"/>
          <w:sz w:val="20"/>
          <w:szCs w:val="20"/>
        </w:rPr>
      </w:pPr>
      <w:r w:rsidRPr="006A4970">
        <w:rPr>
          <w:rFonts w:ascii="Arial" w:cs="Arial"/>
          <w:b w:val="0"/>
          <w:color w:val="0000FF"/>
          <w:sz w:val="20"/>
          <w:szCs w:val="20"/>
        </w:rPr>
        <w:fldChar w:fldCharType="end"/>
      </w:r>
      <w:hyperlink w:anchor="_Pre-Application_Conference" w:history="1">
        <w:r w:rsidR="00717809" w:rsidRPr="006A4970">
          <w:rPr>
            <w:rStyle w:val="Hyperlink"/>
            <w:rFonts w:ascii="Arial" w:cs="Arial"/>
            <w:b w:val="0"/>
            <w:sz w:val="20"/>
            <w:szCs w:val="20"/>
            <w:u w:val="none"/>
          </w:rPr>
          <w:t xml:space="preserve">Special </w:t>
        </w:r>
        <w:r w:rsidR="0001621B" w:rsidRPr="006A4970">
          <w:rPr>
            <w:rStyle w:val="Hyperlink"/>
            <w:rFonts w:ascii="Arial" w:cs="Arial"/>
            <w:b w:val="0"/>
            <w:sz w:val="20"/>
            <w:szCs w:val="20"/>
            <w:u w:val="none"/>
          </w:rPr>
          <w:t>Instructions</w:t>
        </w:r>
        <w:r w:rsidR="00016E64" w:rsidRPr="006A4970">
          <w:rPr>
            <w:rStyle w:val="Hyperlink"/>
            <w:rFonts w:ascii="Arial" w:cs="Arial"/>
            <w:b w:val="0"/>
            <w:sz w:val="20"/>
            <w:szCs w:val="20"/>
            <w:u w:val="none"/>
          </w:rPr>
          <w:t xml:space="preserve"> to Applicants</w:t>
        </w:r>
        <w:r w:rsidR="0001621B" w:rsidRPr="006A4970">
          <w:rPr>
            <w:rStyle w:val="Hyperlink"/>
            <w:rFonts w:ascii="Arial" w:cs="Arial"/>
            <w:b w:val="0"/>
            <w:sz w:val="20"/>
            <w:szCs w:val="20"/>
            <w:u w:val="none"/>
          </w:rPr>
          <w:tab/>
          <w:t xml:space="preserve">    6</w:t>
        </w:r>
      </w:hyperlink>
    </w:p>
    <w:p w:rsidR="00520993" w:rsidRPr="006A4970" w:rsidRDefault="0048728E" w:rsidP="00AC0615">
      <w:pPr>
        <w:pStyle w:val="Heading1"/>
        <w:tabs>
          <w:tab w:val="left" w:leader="dot" w:pos="9000"/>
        </w:tabs>
        <w:spacing w:before="200"/>
        <w:ind w:left="720" w:firstLine="0"/>
        <w:rPr>
          <w:rFonts w:ascii="Arial" w:cs="Arial"/>
          <w:b w:val="0"/>
          <w:sz w:val="20"/>
          <w:szCs w:val="20"/>
        </w:rPr>
      </w:pPr>
      <w:hyperlink w:anchor="_Scope_of_Services" w:history="1">
        <w:r w:rsidR="00520993" w:rsidRPr="006A4970">
          <w:rPr>
            <w:rStyle w:val="Hyperlink"/>
            <w:rFonts w:ascii="Arial" w:cs="Arial"/>
            <w:b w:val="0"/>
            <w:sz w:val="20"/>
            <w:szCs w:val="20"/>
            <w:u w:val="none"/>
          </w:rPr>
          <w:t>Grant Terms and Conditions</w:t>
        </w:r>
        <w:r w:rsidR="00520993" w:rsidRPr="006A4970">
          <w:rPr>
            <w:rStyle w:val="Hyperlink"/>
            <w:rFonts w:ascii="Arial" w:cs="Arial"/>
            <w:b w:val="0"/>
            <w:sz w:val="20"/>
            <w:szCs w:val="20"/>
            <w:u w:val="none"/>
          </w:rPr>
          <w:tab/>
          <w:t xml:space="preserve">   1</w:t>
        </w:r>
        <w:r w:rsidR="00476E68">
          <w:rPr>
            <w:rStyle w:val="Hyperlink"/>
            <w:rFonts w:ascii="Arial" w:cs="Arial"/>
            <w:b w:val="0"/>
            <w:sz w:val="20"/>
            <w:szCs w:val="20"/>
            <w:u w:val="none"/>
          </w:rPr>
          <w:t>3</w:t>
        </w:r>
      </w:hyperlink>
    </w:p>
    <w:p w:rsidR="00E03A06" w:rsidRPr="006A4970" w:rsidRDefault="0048728E" w:rsidP="00AC0615">
      <w:pPr>
        <w:pStyle w:val="Heading1"/>
        <w:tabs>
          <w:tab w:val="left" w:leader="dot" w:pos="8820"/>
        </w:tabs>
        <w:spacing w:before="200"/>
        <w:ind w:left="720" w:firstLine="0"/>
        <w:rPr>
          <w:rFonts w:ascii="Arial" w:cs="Arial"/>
          <w:b w:val="0"/>
          <w:sz w:val="20"/>
          <w:szCs w:val="20"/>
        </w:rPr>
      </w:pPr>
      <w:hyperlink w:anchor="_RFGA_Title:_Click" w:history="1">
        <w:r w:rsidR="004C4D4C" w:rsidRPr="006A4970">
          <w:rPr>
            <w:rStyle w:val="Hyperlink"/>
            <w:rFonts w:ascii="Arial" w:cs="Arial"/>
            <w:b w:val="0"/>
            <w:sz w:val="20"/>
            <w:szCs w:val="20"/>
            <w:u w:val="none"/>
          </w:rPr>
          <w:t>Attachment A</w:t>
        </w:r>
        <w:r w:rsidR="000110D5" w:rsidRPr="006A4970">
          <w:rPr>
            <w:rStyle w:val="Hyperlink"/>
            <w:rFonts w:ascii="Arial" w:cs="Arial"/>
            <w:b w:val="0"/>
            <w:sz w:val="20"/>
            <w:szCs w:val="20"/>
            <w:u w:val="none"/>
          </w:rPr>
          <w:t xml:space="preserve"> - </w:t>
        </w:r>
        <w:r w:rsidR="00E03A06" w:rsidRPr="006A4970">
          <w:rPr>
            <w:rStyle w:val="Hyperlink"/>
            <w:rFonts w:ascii="Arial" w:cs="Arial"/>
            <w:b w:val="0"/>
            <w:sz w:val="20"/>
            <w:szCs w:val="20"/>
            <w:u w:val="none"/>
          </w:rPr>
          <w:t>Letter of Intent</w:t>
        </w:r>
        <w:r w:rsidR="000110D5" w:rsidRPr="006A4970">
          <w:rPr>
            <w:rStyle w:val="Hyperlink"/>
            <w:rFonts w:ascii="Arial" w:cs="Arial"/>
            <w:b w:val="0"/>
            <w:sz w:val="20"/>
            <w:szCs w:val="20"/>
            <w:u w:val="none"/>
          </w:rPr>
          <w:t xml:space="preserve"> </w:t>
        </w:r>
        <w:r w:rsidR="00CE29E5" w:rsidRPr="006A4970">
          <w:rPr>
            <w:rStyle w:val="Hyperlink"/>
            <w:rFonts w:ascii="Arial" w:cs="Arial"/>
            <w:b w:val="0"/>
            <w:sz w:val="20"/>
            <w:szCs w:val="20"/>
            <w:u w:val="none"/>
          </w:rPr>
          <w:t xml:space="preserve">Packet </w:t>
        </w:r>
        <w:r w:rsidR="001A6322" w:rsidRPr="006A4970">
          <w:rPr>
            <w:rStyle w:val="Hyperlink"/>
            <w:rFonts w:ascii="Arial" w:cs="Arial"/>
            <w:b w:val="0"/>
            <w:sz w:val="20"/>
            <w:szCs w:val="20"/>
            <w:u w:val="none"/>
          </w:rPr>
          <w:tab/>
          <w:t xml:space="preserve">  </w:t>
        </w:r>
        <w:r w:rsidR="0038338A" w:rsidRPr="006A4970">
          <w:rPr>
            <w:rStyle w:val="Hyperlink"/>
            <w:rFonts w:ascii="Arial" w:cs="Arial"/>
            <w:b w:val="0"/>
            <w:sz w:val="20"/>
            <w:szCs w:val="20"/>
            <w:u w:val="none"/>
          </w:rPr>
          <w:t xml:space="preserve"> </w:t>
        </w:r>
        <w:r w:rsidR="001A6322" w:rsidRPr="006A4970">
          <w:rPr>
            <w:rStyle w:val="Hyperlink"/>
            <w:rFonts w:ascii="Arial" w:cs="Arial"/>
            <w:b w:val="0"/>
            <w:sz w:val="20"/>
            <w:szCs w:val="20"/>
            <w:u w:val="none"/>
          </w:rPr>
          <w:t>2</w:t>
        </w:r>
        <w:r w:rsidR="00476E68">
          <w:rPr>
            <w:rStyle w:val="Hyperlink"/>
            <w:rFonts w:ascii="Arial" w:cs="Arial"/>
            <w:b w:val="0"/>
            <w:sz w:val="20"/>
            <w:szCs w:val="20"/>
            <w:u w:val="none"/>
          </w:rPr>
          <w:t>4</w:t>
        </w:r>
        <w:r w:rsidR="001A6322" w:rsidRPr="006A4970">
          <w:rPr>
            <w:rStyle w:val="Hyperlink"/>
            <w:rFonts w:ascii="Arial" w:cs="Arial"/>
            <w:b w:val="0"/>
            <w:sz w:val="20"/>
            <w:szCs w:val="20"/>
            <w:u w:val="none"/>
          </w:rPr>
          <w:t xml:space="preserve"> - 2</w:t>
        </w:r>
        <w:r w:rsidR="00476E68">
          <w:rPr>
            <w:rStyle w:val="Hyperlink"/>
            <w:rFonts w:ascii="Arial" w:cs="Arial"/>
            <w:b w:val="0"/>
            <w:sz w:val="20"/>
            <w:szCs w:val="20"/>
            <w:u w:val="none"/>
          </w:rPr>
          <w:t>5</w:t>
        </w:r>
      </w:hyperlink>
    </w:p>
    <w:p w:rsidR="001A6322" w:rsidRPr="006A4970" w:rsidRDefault="0048728E" w:rsidP="006A4970">
      <w:pPr>
        <w:pStyle w:val="Heading1"/>
        <w:tabs>
          <w:tab w:val="left" w:leader="dot" w:pos="9000"/>
        </w:tabs>
        <w:spacing w:before="120"/>
        <w:ind w:left="1440" w:firstLine="0"/>
        <w:rPr>
          <w:rFonts w:ascii="Arial" w:cs="Arial"/>
          <w:b w:val="0"/>
          <w:sz w:val="20"/>
          <w:szCs w:val="20"/>
        </w:rPr>
      </w:pPr>
      <w:hyperlink w:anchor="_RFGA_Title:_Click" w:history="1">
        <w:r w:rsidR="001A6322" w:rsidRPr="006A4970">
          <w:rPr>
            <w:rStyle w:val="Hyperlink"/>
            <w:rFonts w:ascii="Arial" w:cs="Arial"/>
            <w:b w:val="0"/>
            <w:sz w:val="20"/>
            <w:szCs w:val="20"/>
            <w:u w:val="none"/>
          </w:rPr>
          <w:t>Cover Page for Letter of Intent</w:t>
        </w:r>
        <w:r w:rsidR="001A6322" w:rsidRPr="006A4970">
          <w:rPr>
            <w:rStyle w:val="Hyperlink"/>
            <w:rFonts w:ascii="Arial" w:cs="Arial"/>
            <w:b w:val="0"/>
            <w:sz w:val="20"/>
            <w:szCs w:val="20"/>
            <w:u w:val="none"/>
          </w:rPr>
          <w:tab/>
          <w:t xml:space="preserve">    2</w:t>
        </w:r>
        <w:r w:rsidR="00476E68">
          <w:rPr>
            <w:rStyle w:val="Hyperlink"/>
            <w:rFonts w:ascii="Arial" w:cs="Arial"/>
            <w:b w:val="0"/>
            <w:sz w:val="20"/>
            <w:szCs w:val="20"/>
            <w:u w:val="none"/>
          </w:rPr>
          <w:t>4</w:t>
        </w:r>
      </w:hyperlink>
    </w:p>
    <w:p w:rsidR="001A6322" w:rsidRPr="006A4970" w:rsidRDefault="0048728E" w:rsidP="006A4970">
      <w:pPr>
        <w:pStyle w:val="Heading1"/>
        <w:tabs>
          <w:tab w:val="left" w:leader="dot" w:pos="9000"/>
        </w:tabs>
        <w:spacing w:before="120"/>
        <w:ind w:left="1440" w:firstLine="0"/>
        <w:rPr>
          <w:rFonts w:ascii="Arial" w:cs="Arial"/>
          <w:b w:val="0"/>
          <w:sz w:val="20"/>
          <w:szCs w:val="20"/>
        </w:rPr>
      </w:pPr>
      <w:hyperlink w:anchor="_Letter_of_Intent" w:history="1">
        <w:r w:rsidR="001A6322" w:rsidRPr="006A4970">
          <w:rPr>
            <w:rStyle w:val="Hyperlink"/>
            <w:rFonts w:ascii="Arial" w:cs="Arial"/>
            <w:b w:val="0"/>
            <w:sz w:val="20"/>
            <w:szCs w:val="20"/>
            <w:u w:val="none"/>
          </w:rPr>
          <w:t>Letter of Intent</w:t>
        </w:r>
        <w:r w:rsidR="001A6322" w:rsidRPr="006A4970">
          <w:rPr>
            <w:rStyle w:val="Hyperlink"/>
            <w:rFonts w:ascii="Arial" w:cs="Arial"/>
            <w:b w:val="0"/>
            <w:sz w:val="20"/>
            <w:szCs w:val="20"/>
            <w:u w:val="none"/>
          </w:rPr>
          <w:tab/>
          <w:t xml:space="preserve">    2</w:t>
        </w:r>
        <w:r w:rsidR="00476E68">
          <w:rPr>
            <w:rStyle w:val="Hyperlink"/>
            <w:rFonts w:ascii="Arial" w:cs="Arial"/>
            <w:b w:val="0"/>
            <w:sz w:val="20"/>
            <w:szCs w:val="20"/>
            <w:u w:val="none"/>
          </w:rPr>
          <w:t>5</w:t>
        </w:r>
      </w:hyperlink>
    </w:p>
    <w:p w:rsidR="0001621B" w:rsidRPr="006A4970" w:rsidRDefault="0048728E" w:rsidP="00AC0615">
      <w:pPr>
        <w:pStyle w:val="Heading1"/>
        <w:tabs>
          <w:tab w:val="left" w:leader="dot" w:pos="8820"/>
        </w:tabs>
        <w:spacing w:before="200"/>
        <w:ind w:left="720" w:firstLine="0"/>
        <w:rPr>
          <w:rFonts w:ascii="Arial" w:cs="Arial"/>
          <w:b w:val="0"/>
          <w:sz w:val="20"/>
          <w:szCs w:val="20"/>
        </w:rPr>
      </w:pPr>
      <w:hyperlink w:anchor="_General_Information" w:history="1">
        <w:r w:rsidR="004C4D4C" w:rsidRPr="006A4970">
          <w:rPr>
            <w:rStyle w:val="Hyperlink"/>
            <w:rFonts w:ascii="Arial" w:cs="Arial"/>
            <w:b w:val="0"/>
            <w:sz w:val="20"/>
            <w:szCs w:val="20"/>
            <w:u w:val="none"/>
          </w:rPr>
          <w:t>Attachment B</w:t>
        </w:r>
        <w:r w:rsidR="00D23AAE" w:rsidRPr="006A4970">
          <w:rPr>
            <w:rStyle w:val="Hyperlink"/>
            <w:rFonts w:ascii="Arial" w:cs="Arial"/>
            <w:b w:val="0"/>
            <w:sz w:val="20"/>
            <w:szCs w:val="20"/>
            <w:u w:val="none"/>
          </w:rPr>
          <w:t xml:space="preserve"> - </w:t>
        </w:r>
        <w:r w:rsidR="0001621B" w:rsidRPr="006A4970">
          <w:rPr>
            <w:rStyle w:val="Hyperlink"/>
            <w:rFonts w:ascii="Arial" w:cs="Arial"/>
            <w:b w:val="0"/>
            <w:sz w:val="20"/>
            <w:szCs w:val="20"/>
            <w:u w:val="none"/>
          </w:rPr>
          <w:t>Appli</w:t>
        </w:r>
        <w:r w:rsidR="00520993" w:rsidRPr="006A4970">
          <w:rPr>
            <w:rStyle w:val="Hyperlink"/>
            <w:rFonts w:ascii="Arial" w:cs="Arial"/>
            <w:b w:val="0"/>
            <w:sz w:val="20"/>
            <w:szCs w:val="20"/>
            <w:u w:val="none"/>
          </w:rPr>
          <w:t>cat</w:t>
        </w:r>
        <w:r w:rsidR="00672BD9" w:rsidRPr="006A4970">
          <w:rPr>
            <w:rStyle w:val="Hyperlink"/>
            <w:rFonts w:ascii="Arial" w:cs="Arial"/>
            <w:b w:val="0"/>
            <w:sz w:val="20"/>
            <w:szCs w:val="20"/>
            <w:u w:val="none"/>
          </w:rPr>
          <w:t>ion Packet</w:t>
        </w:r>
        <w:r w:rsidR="001A6322" w:rsidRPr="006A4970">
          <w:rPr>
            <w:rStyle w:val="Hyperlink"/>
            <w:rFonts w:ascii="Arial" w:cs="Arial"/>
            <w:b w:val="0"/>
            <w:sz w:val="20"/>
            <w:szCs w:val="20"/>
            <w:u w:val="none"/>
          </w:rPr>
          <w:tab/>
          <w:t xml:space="preserve">   2</w:t>
        </w:r>
        <w:r w:rsidR="00476E68">
          <w:rPr>
            <w:rStyle w:val="Hyperlink"/>
            <w:rFonts w:ascii="Arial" w:cs="Arial"/>
            <w:b w:val="0"/>
            <w:sz w:val="20"/>
            <w:szCs w:val="20"/>
            <w:u w:val="none"/>
          </w:rPr>
          <w:t>6</w:t>
        </w:r>
        <w:r w:rsidR="00A60EAD" w:rsidRPr="006A4970">
          <w:rPr>
            <w:rStyle w:val="Hyperlink"/>
            <w:rFonts w:ascii="Arial" w:cs="Arial"/>
            <w:b w:val="0"/>
            <w:sz w:val="20"/>
            <w:szCs w:val="20"/>
            <w:u w:val="none"/>
          </w:rPr>
          <w:t xml:space="preserve"> - </w:t>
        </w:r>
        <w:r w:rsidR="000C06F1" w:rsidRPr="006A4970">
          <w:rPr>
            <w:rStyle w:val="Hyperlink"/>
            <w:rFonts w:ascii="Arial" w:cs="Arial"/>
            <w:b w:val="0"/>
            <w:sz w:val="20"/>
            <w:szCs w:val="20"/>
            <w:u w:val="none"/>
          </w:rPr>
          <w:t>3</w:t>
        </w:r>
        <w:r w:rsidR="00476E68">
          <w:rPr>
            <w:rStyle w:val="Hyperlink"/>
            <w:rFonts w:ascii="Arial" w:cs="Arial"/>
            <w:b w:val="0"/>
            <w:sz w:val="20"/>
            <w:szCs w:val="20"/>
            <w:u w:val="none"/>
          </w:rPr>
          <w:t>1</w:t>
        </w:r>
      </w:hyperlink>
    </w:p>
    <w:p w:rsidR="00A60EAD" w:rsidRPr="006A4970" w:rsidRDefault="0048728E" w:rsidP="006A4970">
      <w:pPr>
        <w:pStyle w:val="Heading1"/>
        <w:tabs>
          <w:tab w:val="left" w:leader="dot" w:pos="9000"/>
        </w:tabs>
        <w:spacing w:before="120"/>
        <w:ind w:left="1440" w:firstLine="0"/>
        <w:rPr>
          <w:rFonts w:ascii="Arial" w:cs="Arial"/>
          <w:b w:val="0"/>
          <w:sz w:val="20"/>
          <w:szCs w:val="20"/>
        </w:rPr>
      </w:pPr>
      <w:hyperlink w:anchor="_General_Information" w:history="1">
        <w:r w:rsidR="004F1033" w:rsidRPr="006A4970">
          <w:rPr>
            <w:rStyle w:val="Hyperlink"/>
            <w:rFonts w:ascii="Arial" w:cs="Arial"/>
            <w:b w:val="0"/>
            <w:sz w:val="20"/>
            <w:szCs w:val="20"/>
            <w:u w:val="none"/>
          </w:rPr>
          <w:t>General Information</w:t>
        </w:r>
        <w:r w:rsidR="004F1033"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2</w:t>
        </w:r>
        <w:r w:rsidR="00476E68">
          <w:rPr>
            <w:rStyle w:val="Hyperlink"/>
            <w:rFonts w:ascii="Arial" w:cs="Arial"/>
            <w:b w:val="0"/>
            <w:sz w:val="20"/>
            <w:szCs w:val="20"/>
            <w:u w:val="none"/>
          </w:rPr>
          <w:t>6</w:t>
        </w:r>
      </w:hyperlink>
    </w:p>
    <w:p w:rsidR="00A60EAD" w:rsidRPr="006A4970" w:rsidRDefault="0048728E" w:rsidP="006A4970">
      <w:pPr>
        <w:pStyle w:val="Heading1"/>
        <w:tabs>
          <w:tab w:val="left" w:leader="dot" w:pos="9000"/>
        </w:tabs>
        <w:spacing w:before="120"/>
        <w:ind w:left="1440" w:firstLine="0"/>
        <w:rPr>
          <w:rFonts w:ascii="Arial" w:cs="Arial"/>
          <w:b w:val="0"/>
          <w:sz w:val="20"/>
          <w:szCs w:val="20"/>
        </w:rPr>
      </w:pPr>
      <w:hyperlink w:anchor="_REVIEW_PURPOSES" w:history="1">
        <w:r w:rsidR="00A60EAD" w:rsidRPr="006A4970">
          <w:rPr>
            <w:rStyle w:val="Hyperlink"/>
            <w:rFonts w:ascii="Arial" w:cs="Arial"/>
            <w:b w:val="0"/>
            <w:sz w:val="20"/>
            <w:szCs w:val="20"/>
            <w:u w:val="none"/>
          </w:rPr>
          <w:t>Review Purposes</w:t>
        </w:r>
        <w:r w:rsidR="00A60EAD"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2</w:t>
        </w:r>
        <w:r w:rsidR="00476E68">
          <w:rPr>
            <w:rStyle w:val="Hyperlink"/>
            <w:rFonts w:ascii="Arial" w:cs="Arial"/>
            <w:b w:val="0"/>
            <w:sz w:val="20"/>
            <w:szCs w:val="20"/>
            <w:u w:val="none"/>
          </w:rPr>
          <w:t>7</w:t>
        </w:r>
      </w:hyperlink>
    </w:p>
    <w:p w:rsidR="00A60EAD" w:rsidRPr="006A4970" w:rsidRDefault="0048728E" w:rsidP="006A4970">
      <w:pPr>
        <w:pStyle w:val="Heading1"/>
        <w:tabs>
          <w:tab w:val="left" w:leader="dot" w:pos="9000"/>
        </w:tabs>
        <w:spacing w:before="120"/>
        <w:ind w:left="1440" w:firstLine="0"/>
        <w:rPr>
          <w:rFonts w:ascii="Arial" w:cs="Arial"/>
          <w:b w:val="0"/>
          <w:sz w:val="20"/>
          <w:szCs w:val="20"/>
        </w:rPr>
      </w:pPr>
      <w:hyperlink w:anchor="_PROJECT_ABSTRACT" w:history="1">
        <w:r w:rsidR="00A60EAD" w:rsidRPr="006A4970">
          <w:rPr>
            <w:rStyle w:val="Hyperlink"/>
            <w:rFonts w:ascii="Arial" w:cs="Arial"/>
            <w:b w:val="0"/>
            <w:sz w:val="20"/>
            <w:szCs w:val="20"/>
            <w:u w:val="none"/>
          </w:rPr>
          <w:t>Project Abstract</w:t>
        </w:r>
        <w:r w:rsidR="00A60EAD"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2</w:t>
        </w:r>
        <w:r w:rsidR="00476E68">
          <w:rPr>
            <w:rStyle w:val="Hyperlink"/>
            <w:rFonts w:ascii="Arial" w:cs="Arial"/>
            <w:b w:val="0"/>
            <w:sz w:val="20"/>
            <w:szCs w:val="20"/>
            <w:u w:val="none"/>
          </w:rPr>
          <w:t>8</w:t>
        </w:r>
      </w:hyperlink>
    </w:p>
    <w:p w:rsidR="00A60EAD" w:rsidRPr="006A4970" w:rsidRDefault="0048728E" w:rsidP="006A4970">
      <w:pPr>
        <w:pStyle w:val="Heading1"/>
        <w:tabs>
          <w:tab w:val="left" w:leader="dot" w:pos="9000"/>
        </w:tabs>
        <w:spacing w:before="120"/>
        <w:ind w:left="1440" w:firstLine="0"/>
        <w:rPr>
          <w:rFonts w:ascii="Arial" w:cs="Arial"/>
          <w:b w:val="0"/>
          <w:sz w:val="20"/>
          <w:szCs w:val="20"/>
        </w:rPr>
      </w:pPr>
      <w:hyperlink w:anchor="_DETAILED_PROJECT_DESCRIPTION" w:history="1">
        <w:r w:rsidR="00A60EAD" w:rsidRPr="006A4970">
          <w:rPr>
            <w:rStyle w:val="Hyperlink"/>
            <w:rFonts w:ascii="Arial" w:cs="Arial"/>
            <w:b w:val="0"/>
            <w:sz w:val="20"/>
            <w:szCs w:val="20"/>
            <w:u w:val="none"/>
          </w:rPr>
          <w:t>Detailed Project Description</w:t>
        </w:r>
        <w:r w:rsidR="00A60EAD"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2</w:t>
        </w:r>
        <w:r w:rsidR="00476E68">
          <w:rPr>
            <w:rStyle w:val="Hyperlink"/>
            <w:rFonts w:ascii="Arial" w:cs="Arial"/>
            <w:b w:val="0"/>
            <w:sz w:val="20"/>
            <w:szCs w:val="20"/>
            <w:u w:val="none"/>
          </w:rPr>
          <w:t>9</w:t>
        </w:r>
      </w:hyperlink>
    </w:p>
    <w:p w:rsidR="00A60EAD" w:rsidRPr="006A4970" w:rsidRDefault="0048728E" w:rsidP="006A4970">
      <w:pPr>
        <w:pStyle w:val="Heading1"/>
        <w:tabs>
          <w:tab w:val="left" w:leader="dot" w:pos="9000"/>
        </w:tabs>
        <w:spacing w:before="120"/>
        <w:ind w:left="1440" w:firstLine="0"/>
        <w:rPr>
          <w:rFonts w:ascii="Arial" w:cs="Arial"/>
          <w:b w:val="0"/>
          <w:sz w:val="20"/>
          <w:szCs w:val="20"/>
        </w:rPr>
      </w:pPr>
      <w:hyperlink w:anchor="_BIOGRAPHICAL_SKETCH(ES)" w:history="1">
        <w:r w:rsidR="00A60EAD" w:rsidRPr="006A4970">
          <w:rPr>
            <w:rStyle w:val="Hyperlink"/>
            <w:rFonts w:ascii="Arial" w:cs="Arial"/>
            <w:b w:val="0"/>
            <w:sz w:val="20"/>
            <w:szCs w:val="20"/>
            <w:u w:val="none"/>
          </w:rPr>
          <w:t>Biographical Sketch(es)</w:t>
        </w:r>
        <w:r w:rsidR="00071197" w:rsidRPr="006A4970">
          <w:rPr>
            <w:rStyle w:val="Hyperlink"/>
            <w:rFonts w:ascii="Arial" w:cs="Arial"/>
            <w:b w:val="0"/>
            <w:sz w:val="20"/>
            <w:szCs w:val="20"/>
            <w:u w:val="none"/>
          </w:rPr>
          <w:t>, Letters of Support/Mentor, Budget Information</w:t>
        </w:r>
        <w:r w:rsidR="00A60EAD"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w:t>
        </w:r>
        <w:r w:rsidR="00476E68">
          <w:rPr>
            <w:rStyle w:val="Hyperlink"/>
            <w:rFonts w:ascii="Arial" w:cs="Arial"/>
            <w:b w:val="0"/>
            <w:sz w:val="20"/>
            <w:szCs w:val="20"/>
            <w:u w:val="none"/>
          </w:rPr>
          <w:t>30</w:t>
        </w:r>
      </w:hyperlink>
    </w:p>
    <w:p w:rsidR="00A60EAD" w:rsidRPr="006A4970" w:rsidRDefault="0048728E" w:rsidP="006A4970">
      <w:pPr>
        <w:pStyle w:val="Heading1"/>
        <w:tabs>
          <w:tab w:val="left" w:leader="dot" w:pos="9000"/>
        </w:tabs>
        <w:spacing w:before="120"/>
        <w:ind w:left="1440" w:firstLine="0"/>
        <w:rPr>
          <w:rFonts w:ascii="Arial" w:cs="Arial"/>
          <w:b w:val="0"/>
          <w:sz w:val="20"/>
          <w:szCs w:val="20"/>
        </w:rPr>
      </w:pPr>
      <w:hyperlink w:anchor="_CERTIFICATIONS_AND_ASSURANCES" w:history="1">
        <w:r w:rsidR="00A60EAD" w:rsidRPr="006A4970">
          <w:rPr>
            <w:rStyle w:val="Hyperlink"/>
            <w:rFonts w:ascii="Arial" w:cs="Arial"/>
            <w:b w:val="0"/>
            <w:sz w:val="20"/>
            <w:szCs w:val="20"/>
            <w:u w:val="none"/>
          </w:rPr>
          <w:t>Certifications and Assurances</w:t>
        </w:r>
        <w:r w:rsidR="00A60EAD"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w:t>
        </w:r>
        <w:r w:rsidR="004126E9" w:rsidRPr="006A4970">
          <w:rPr>
            <w:rStyle w:val="Hyperlink"/>
            <w:rFonts w:ascii="Arial" w:cs="Arial"/>
            <w:b w:val="0"/>
            <w:sz w:val="20"/>
            <w:szCs w:val="20"/>
            <w:u w:val="none"/>
          </w:rPr>
          <w:t>3</w:t>
        </w:r>
        <w:r w:rsidR="00476E68">
          <w:rPr>
            <w:rStyle w:val="Hyperlink"/>
            <w:rFonts w:ascii="Arial" w:cs="Arial"/>
            <w:b w:val="0"/>
            <w:sz w:val="20"/>
            <w:szCs w:val="20"/>
            <w:u w:val="none"/>
          </w:rPr>
          <w:t>1</w:t>
        </w:r>
      </w:hyperlink>
    </w:p>
    <w:p w:rsidR="0001621B" w:rsidRPr="006A4970" w:rsidRDefault="0048728E" w:rsidP="00AC0615">
      <w:pPr>
        <w:pStyle w:val="Heading1"/>
        <w:tabs>
          <w:tab w:val="left" w:leader="dot" w:pos="9000"/>
        </w:tabs>
        <w:spacing w:before="200"/>
        <w:ind w:left="720" w:firstLine="0"/>
        <w:rPr>
          <w:rFonts w:ascii="Arial" w:cs="Arial"/>
          <w:b w:val="0"/>
          <w:sz w:val="20"/>
          <w:szCs w:val="20"/>
        </w:rPr>
      </w:pPr>
      <w:hyperlink w:anchor="_TO_THE_STATE" w:history="1">
        <w:r w:rsidR="00D23AAE" w:rsidRPr="006A4970">
          <w:rPr>
            <w:rStyle w:val="Hyperlink"/>
            <w:rFonts w:ascii="Arial" w:cs="Arial"/>
            <w:b w:val="0"/>
            <w:sz w:val="20"/>
            <w:szCs w:val="20"/>
            <w:u w:val="none"/>
          </w:rPr>
          <w:t xml:space="preserve">Attachment </w:t>
        </w:r>
        <w:r w:rsidR="004C4D4C" w:rsidRPr="006A4970">
          <w:rPr>
            <w:rStyle w:val="Hyperlink"/>
            <w:rFonts w:ascii="Arial" w:cs="Arial"/>
            <w:b w:val="0"/>
            <w:sz w:val="20"/>
            <w:szCs w:val="20"/>
            <w:u w:val="none"/>
          </w:rPr>
          <w:t>C</w:t>
        </w:r>
        <w:r w:rsidR="00D23AAE" w:rsidRPr="006A4970">
          <w:rPr>
            <w:rStyle w:val="Hyperlink"/>
            <w:rFonts w:ascii="Arial" w:cs="Arial"/>
            <w:b w:val="0"/>
            <w:sz w:val="20"/>
            <w:szCs w:val="20"/>
            <w:u w:val="none"/>
          </w:rPr>
          <w:t xml:space="preserve"> - </w:t>
        </w:r>
        <w:r w:rsidR="00A60EAD" w:rsidRPr="006A4970">
          <w:rPr>
            <w:rStyle w:val="Hyperlink"/>
            <w:rFonts w:ascii="Arial" w:cs="Arial"/>
            <w:b w:val="0"/>
            <w:sz w:val="20"/>
            <w:szCs w:val="20"/>
            <w:u w:val="none"/>
          </w:rPr>
          <w:t>Grant Offer and Acceptance</w:t>
        </w:r>
        <w:r w:rsidR="0001621B" w:rsidRPr="006A4970">
          <w:rPr>
            <w:rStyle w:val="Hyperlink"/>
            <w:rFonts w:ascii="Arial" w:cs="Arial"/>
            <w:b w:val="0"/>
            <w:sz w:val="20"/>
            <w:szCs w:val="20"/>
            <w:u w:val="none"/>
          </w:rPr>
          <w:tab/>
          <w:t xml:space="preserve">   </w:t>
        </w:r>
        <w:r w:rsidR="00071197" w:rsidRPr="006A4970">
          <w:rPr>
            <w:rStyle w:val="Hyperlink"/>
            <w:rFonts w:ascii="Arial" w:cs="Arial"/>
            <w:b w:val="0"/>
            <w:sz w:val="20"/>
            <w:szCs w:val="20"/>
            <w:u w:val="none"/>
          </w:rPr>
          <w:t>3</w:t>
        </w:r>
        <w:r w:rsidR="00476E68">
          <w:rPr>
            <w:rStyle w:val="Hyperlink"/>
            <w:rFonts w:ascii="Arial" w:cs="Arial"/>
            <w:b w:val="0"/>
            <w:sz w:val="20"/>
            <w:szCs w:val="20"/>
            <w:u w:val="none"/>
          </w:rPr>
          <w:t>2</w:t>
        </w:r>
      </w:hyperlink>
    </w:p>
    <w:p w:rsidR="00AF6D2C" w:rsidRPr="006A4970" w:rsidRDefault="0048728E" w:rsidP="00AC0615">
      <w:pPr>
        <w:pStyle w:val="Heading1"/>
        <w:tabs>
          <w:tab w:val="left" w:leader="dot" w:pos="9000"/>
        </w:tabs>
        <w:spacing w:before="200"/>
        <w:ind w:left="720" w:firstLine="0"/>
        <w:rPr>
          <w:rFonts w:ascii="Arial" w:cs="Arial"/>
          <w:b w:val="0"/>
          <w:sz w:val="20"/>
          <w:szCs w:val="20"/>
        </w:rPr>
      </w:pPr>
      <w:hyperlink w:anchor="_Notices,_Correspondence_and" w:history="1">
        <w:r w:rsidR="004C4D4C" w:rsidRPr="006A4970">
          <w:rPr>
            <w:rStyle w:val="Hyperlink"/>
            <w:rFonts w:ascii="Arial" w:cs="Arial"/>
            <w:b w:val="0"/>
            <w:sz w:val="20"/>
            <w:szCs w:val="20"/>
            <w:u w:val="none"/>
          </w:rPr>
          <w:t>Attachment D</w:t>
        </w:r>
        <w:r w:rsidR="00D23AAE" w:rsidRPr="006A4970">
          <w:rPr>
            <w:rStyle w:val="Hyperlink"/>
            <w:rFonts w:ascii="Arial" w:cs="Arial"/>
            <w:b w:val="0"/>
            <w:sz w:val="20"/>
            <w:szCs w:val="20"/>
            <w:u w:val="none"/>
          </w:rPr>
          <w:t xml:space="preserve"> - </w:t>
        </w:r>
        <w:r w:rsidR="00AF6D2C" w:rsidRPr="006A4970">
          <w:rPr>
            <w:rStyle w:val="Hyperlink"/>
            <w:rFonts w:ascii="Arial" w:cs="Arial"/>
            <w:b w:val="0"/>
            <w:sz w:val="20"/>
            <w:szCs w:val="20"/>
            <w:u w:val="none"/>
          </w:rPr>
          <w:t>Notices, Correspondence, and Payments Form</w:t>
        </w:r>
        <w:r w:rsidR="00AF6D2C"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3</w:t>
        </w:r>
        <w:r w:rsidR="00476E68">
          <w:rPr>
            <w:rStyle w:val="Hyperlink"/>
            <w:rFonts w:ascii="Arial" w:cs="Arial"/>
            <w:b w:val="0"/>
            <w:sz w:val="20"/>
            <w:szCs w:val="20"/>
            <w:u w:val="none"/>
          </w:rPr>
          <w:t>3</w:t>
        </w:r>
      </w:hyperlink>
    </w:p>
    <w:p w:rsidR="00AF6D2C" w:rsidRPr="006A4970" w:rsidRDefault="0048728E" w:rsidP="00AC0615">
      <w:pPr>
        <w:pStyle w:val="Heading1"/>
        <w:tabs>
          <w:tab w:val="left" w:leader="dot" w:pos="9000"/>
        </w:tabs>
        <w:spacing w:before="200"/>
        <w:ind w:left="720" w:firstLine="0"/>
        <w:rPr>
          <w:rFonts w:ascii="Arial" w:cs="Arial"/>
          <w:b w:val="0"/>
          <w:sz w:val="20"/>
          <w:szCs w:val="20"/>
        </w:rPr>
      </w:pPr>
      <w:hyperlink w:anchor="_All_offerors_must" w:history="1">
        <w:r w:rsidR="004C4D4C" w:rsidRPr="006A4970">
          <w:rPr>
            <w:rStyle w:val="Hyperlink"/>
            <w:rFonts w:ascii="Arial" w:cs="Arial"/>
            <w:b w:val="0"/>
            <w:sz w:val="20"/>
            <w:szCs w:val="20"/>
            <w:u w:val="none"/>
          </w:rPr>
          <w:t>Attachment E</w:t>
        </w:r>
        <w:r w:rsidR="00D23AAE" w:rsidRPr="006A4970">
          <w:rPr>
            <w:rStyle w:val="Hyperlink"/>
            <w:rFonts w:ascii="Arial" w:cs="Arial"/>
            <w:b w:val="0"/>
            <w:sz w:val="20"/>
            <w:szCs w:val="20"/>
            <w:u w:val="none"/>
          </w:rPr>
          <w:t xml:space="preserve"> - </w:t>
        </w:r>
        <w:r w:rsidR="00AF6D2C" w:rsidRPr="006A4970">
          <w:rPr>
            <w:rStyle w:val="Hyperlink"/>
            <w:rFonts w:ascii="Arial" w:cs="Arial"/>
            <w:b w:val="0"/>
            <w:sz w:val="20"/>
            <w:szCs w:val="20"/>
            <w:u w:val="none"/>
          </w:rPr>
          <w:t>Designation of Confidential Trade Secre</w:t>
        </w:r>
        <w:r w:rsidR="00594E50" w:rsidRPr="006A4970">
          <w:rPr>
            <w:rStyle w:val="Hyperlink"/>
            <w:rFonts w:ascii="Arial" w:cs="Arial"/>
            <w:b w:val="0"/>
            <w:sz w:val="20"/>
            <w:szCs w:val="20"/>
            <w:u w:val="none"/>
          </w:rPr>
          <w:t>t &amp;</w:t>
        </w:r>
        <w:r w:rsidR="00120025" w:rsidRPr="006A4970">
          <w:rPr>
            <w:rStyle w:val="Hyperlink"/>
            <w:rFonts w:ascii="Arial" w:cs="Arial"/>
            <w:b w:val="0"/>
            <w:sz w:val="20"/>
            <w:szCs w:val="20"/>
            <w:u w:val="none"/>
          </w:rPr>
          <w:t xml:space="preserve"> Proprietary Information</w:t>
        </w:r>
        <w:r w:rsidR="00120025"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3</w:t>
        </w:r>
        <w:r w:rsidR="00476E68">
          <w:rPr>
            <w:rStyle w:val="Hyperlink"/>
            <w:rFonts w:ascii="Arial" w:cs="Arial"/>
            <w:b w:val="0"/>
            <w:sz w:val="20"/>
            <w:szCs w:val="20"/>
            <w:u w:val="none"/>
          </w:rPr>
          <w:t>4</w:t>
        </w:r>
      </w:hyperlink>
    </w:p>
    <w:p w:rsidR="00AF6D2C" w:rsidRPr="006A4970" w:rsidRDefault="0048728E" w:rsidP="00AC0615">
      <w:pPr>
        <w:pStyle w:val="Heading1"/>
        <w:tabs>
          <w:tab w:val="left" w:leader="dot" w:pos="9000"/>
        </w:tabs>
        <w:spacing w:before="200"/>
        <w:ind w:left="720" w:firstLine="0"/>
        <w:rPr>
          <w:rFonts w:ascii="Arial" w:cs="Arial"/>
          <w:b w:val="0"/>
          <w:sz w:val="20"/>
          <w:szCs w:val="20"/>
        </w:rPr>
      </w:pPr>
      <w:hyperlink w:anchor="Add_Section" w:history="1">
        <w:r w:rsidR="004C4D4C" w:rsidRPr="006A4970">
          <w:rPr>
            <w:rStyle w:val="Hyperlink"/>
            <w:rFonts w:ascii="Arial" w:cs="Arial"/>
            <w:b w:val="0"/>
            <w:sz w:val="20"/>
            <w:szCs w:val="20"/>
            <w:u w:val="none"/>
          </w:rPr>
          <w:t>Attachment F</w:t>
        </w:r>
        <w:r w:rsidR="00D23AAE" w:rsidRPr="006A4970">
          <w:rPr>
            <w:rStyle w:val="Hyperlink"/>
            <w:rFonts w:ascii="Arial" w:cs="Arial"/>
            <w:b w:val="0"/>
            <w:sz w:val="20"/>
            <w:szCs w:val="20"/>
            <w:u w:val="none"/>
          </w:rPr>
          <w:t xml:space="preserve"> - </w:t>
        </w:r>
        <w:r w:rsidR="00AF6D2C" w:rsidRPr="006A4970">
          <w:rPr>
            <w:rStyle w:val="Hyperlink"/>
            <w:rFonts w:ascii="Arial" w:cs="Arial"/>
            <w:b w:val="0"/>
            <w:sz w:val="20"/>
            <w:szCs w:val="20"/>
            <w:u w:val="none"/>
          </w:rPr>
          <w:t>Participation of Boycott of Israel Form</w:t>
        </w:r>
        <w:r w:rsidR="00AF6D2C"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3</w:t>
        </w:r>
        <w:r w:rsidR="00476E68">
          <w:rPr>
            <w:rStyle w:val="Hyperlink"/>
            <w:rFonts w:ascii="Arial" w:cs="Arial"/>
            <w:b w:val="0"/>
            <w:sz w:val="20"/>
            <w:szCs w:val="20"/>
            <w:u w:val="none"/>
          </w:rPr>
          <w:t>6</w:t>
        </w:r>
      </w:hyperlink>
    </w:p>
    <w:p w:rsidR="003868DC" w:rsidRPr="00C160C7" w:rsidRDefault="003868DC"/>
    <w:p w:rsidR="00DF59E3" w:rsidRDefault="00DF59E3" w:rsidP="00630B5E">
      <w:pPr>
        <w:ind w:left="360"/>
        <w:sectPr w:rsidR="00DF59E3" w:rsidSect="00044334">
          <w:headerReference w:type="default" r:id="rId12"/>
          <w:pgSz w:w="12240" w:h="15840"/>
          <w:pgMar w:top="1872" w:right="778" w:bottom="922" w:left="778" w:header="706" w:footer="734" w:gutter="0"/>
          <w:cols w:space="720"/>
        </w:sectPr>
      </w:pPr>
    </w:p>
    <w:p w:rsidR="00154726" w:rsidRDefault="00347BB4" w:rsidP="00154726">
      <w:pPr>
        <w:pStyle w:val="Heading1"/>
        <w:spacing w:line="240" w:lineRule="auto"/>
        <w:ind w:left="0" w:firstLine="0"/>
        <w:jc w:val="center"/>
        <w:rPr>
          <w:rFonts w:ascii="Arial" w:cs="Arial"/>
          <w:sz w:val="22"/>
          <w:szCs w:val="20"/>
        </w:rPr>
      </w:pPr>
      <w:bookmarkStart w:id="8" w:name="_Introduction_to_the"/>
      <w:bookmarkStart w:id="9" w:name="_Toc430958418"/>
      <w:bookmarkStart w:id="10" w:name="_Toc430958512"/>
      <w:bookmarkStart w:id="11" w:name="_Ref466530119"/>
      <w:bookmarkEnd w:id="8"/>
      <w:r w:rsidRPr="000D4400">
        <w:rPr>
          <w:rFonts w:ascii="Arial" w:cs="Arial"/>
          <w:sz w:val="22"/>
          <w:szCs w:val="20"/>
        </w:rPr>
        <w:lastRenderedPageBreak/>
        <w:t>INTRODUCTION TO THE ARIZONA NEW INVESTIGATOR AWARD</w:t>
      </w:r>
      <w:r w:rsidR="00154726" w:rsidRPr="000D4400">
        <w:rPr>
          <w:rFonts w:ascii="Arial" w:cs="Arial"/>
          <w:sz w:val="22"/>
          <w:szCs w:val="20"/>
        </w:rPr>
        <w:t xml:space="preserve"> (AZ NIA)</w:t>
      </w:r>
    </w:p>
    <w:p w:rsidR="00154726" w:rsidRPr="00154726" w:rsidRDefault="00154726" w:rsidP="00347BB4">
      <w:pPr>
        <w:pStyle w:val="Heading1"/>
        <w:spacing w:after="120" w:line="240" w:lineRule="auto"/>
        <w:ind w:left="0" w:firstLine="0"/>
        <w:jc w:val="center"/>
        <w:rPr>
          <w:rFonts w:ascii="Arial" w:cs="Arial"/>
          <w:sz w:val="22"/>
          <w:szCs w:val="20"/>
        </w:rPr>
      </w:pPr>
    </w:p>
    <w:p w:rsidR="00180C8B" w:rsidRPr="001C0D29" w:rsidRDefault="00180C8B" w:rsidP="00154726">
      <w:pPr>
        <w:pStyle w:val="Heading1"/>
        <w:numPr>
          <w:ilvl w:val="0"/>
          <w:numId w:val="23"/>
        </w:numPr>
        <w:spacing w:line="240" w:lineRule="auto"/>
        <w:ind w:left="360"/>
        <w:rPr>
          <w:rFonts w:ascii="Arial" w:cs="Arial"/>
          <w:sz w:val="14"/>
        </w:rPr>
      </w:pPr>
      <w:bookmarkStart w:id="12" w:name="_Toc466534737"/>
      <w:bookmarkEnd w:id="9"/>
      <w:bookmarkEnd w:id="10"/>
      <w:bookmarkEnd w:id="11"/>
      <w:r w:rsidRPr="001C0D29">
        <w:rPr>
          <w:rFonts w:ascii="Arial" w:cs="Arial"/>
          <w:sz w:val="20"/>
        </w:rPr>
        <w:t>Arizona Biomedical Research Commission (ABRC)</w:t>
      </w:r>
      <w:bookmarkEnd w:id="12"/>
    </w:p>
    <w:p w:rsidR="00180C8B" w:rsidRPr="00742B05" w:rsidRDefault="00180C8B" w:rsidP="00180C8B">
      <w:pPr>
        <w:pStyle w:val="Heading1"/>
        <w:spacing w:line="240" w:lineRule="auto"/>
        <w:ind w:left="720" w:firstLine="0"/>
        <w:rPr>
          <w:rFonts w:ascii="Arial" w:cs="Arial"/>
          <w:b w:val="0"/>
          <w:sz w:val="14"/>
        </w:rPr>
      </w:pPr>
    </w:p>
    <w:p w:rsidR="00DD2BD5" w:rsidRDefault="00DD2BD5" w:rsidP="00154726">
      <w:pPr>
        <w:pStyle w:val="BodyText"/>
        <w:ind w:left="360" w:firstLine="0"/>
        <w:jc w:val="both"/>
      </w:pPr>
      <w:r w:rsidRPr="00202BD9">
        <w:t>The mission of the ABRC is to identify and support innovative biomedical research to improve the health of all Arizonan</w:t>
      </w:r>
      <w:r w:rsidR="00FE5890">
        <w:t xml:space="preserve">s. </w:t>
      </w:r>
      <w:r w:rsidRPr="00202BD9">
        <w:t xml:space="preserve">ABRC is focused on leveraging existing resources, maximizing partnerships, cultivating communication, and promoting innovation.  ABRC manages multiple initiatives which are guided by input from leaders and professionals from Arizona’s universities, nonprofit research institutions, hospitals, medical centers, and patient advocacy groups. ABRC’s initiatives have evolved into four </w:t>
      </w:r>
      <w:r w:rsidR="00FA5553">
        <w:t xml:space="preserve">(4) </w:t>
      </w:r>
      <w:r w:rsidRPr="00202BD9">
        <w:t>distinct programs: Research Grants, Arizona Public Cord Blood Program, Arizona Biospecimen Locator, and Research Education.</w:t>
      </w:r>
    </w:p>
    <w:p w:rsidR="00180C8B" w:rsidRPr="00202BD9" w:rsidRDefault="00180C8B" w:rsidP="00180C8B">
      <w:pPr>
        <w:pStyle w:val="BodyText"/>
        <w:ind w:left="720" w:firstLine="0"/>
        <w:jc w:val="both"/>
      </w:pPr>
    </w:p>
    <w:p w:rsidR="00180C8B" w:rsidRPr="001C0D29" w:rsidRDefault="00180C8B" w:rsidP="00154726">
      <w:pPr>
        <w:pStyle w:val="Heading1"/>
        <w:numPr>
          <w:ilvl w:val="0"/>
          <w:numId w:val="23"/>
        </w:numPr>
        <w:spacing w:line="240" w:lineRule="auto"/>
        <w:ind w:left="360"/>
        <w:rPr>
          <w:rFonts w:ascii="Arial" w:cs="Arial"/>
          <w:sz w:val="20"/>
          <w:szCs w:val="20"/>
        </w:rPr>
      </w:pPr>
      <w:bookmarkStart w:id="13" w:name="_Toc466534738"/>
      <w:r w:rsidRPr="008B1594">
        <w:rPr>
          <w:rFonts w:ascii="Arial" w:cs="Arial"/>
          <w:sz w:val="20"/>
        </w:rPr>
        <w:t>Funding</w:t>
      </w:r>
      <w:r w:rsidRPr="001C0D29">
        <w:rPr>
          <w:rFonts w:ascii="Arial" w:cs="Arial"/>
          <w:sz w:val="20"/>
          <w:szCs w:val="20"/>
        </w:rPr>
        <w:t xml:space="preserve"> Source</w:t>
      </w:r>
      <w:bookmarkEnd w:id="13"/>
    </w:p>
    <w:p w:rsidR="00180C8B" w:rsidRPr="00C451DF" w:rsidRDefault="00180C8B" w:rsidP="00180C8B">
      <w:pPr>
        <w:pStyle w:val="Heading1"/>
        <w:spacing w:line="240" w:lineRule="auto"/>
        <w:ind w:left="720"/>
        <w:rPr>
          <w:rFonts w:ascii="Arial" w:cs="Arial"/>
          <w:b w:val="0"/>
          <w:sz w:val="20"/>
          <w:szCs w:val="20"/>
          <w:u w:val="single"/>
        </w:rPr>
      </w:pPr>
    </w:p>
    <w:p w:rsidR="00180C8B" w:rsidRDefault="00180C8B" w:rsidP="00154726">
      <w:pPr>
        <w:pStyle w:val="BodyText"/>
        <w:ind w:left="360" w:firstLine="0"/>
        <w:jc w:val="both"/>
      </w:pPr>
      <w:r w:rsidRPr="00C451DF">
        <w:t>Funding source for this Grant is the Health Research Fund (Tobacco Tax).</w:t>
      </w:r>
    </w:p>
    <w:p w:rsidR="00180C8B" w:rsidRPr="00180C8B" w:rsidRDefault="00180C8B" w:rsidP="00180C8B">
      <w:pPr>
        <w:pStyle w:val="ListParagraph"/>
        <w:spacing w:after="0"/>
        <w:ind w:left="720"/>
        <w:jc w:val="both"/>
        <w:rPr>
          <w:rFonts w:cs="Arial"/>
          <w:szCs w:val="20"/>
        </w:rPr>
      </w:pPr>
    </w:p>
    <w:p w:rsidR="00596AA1" w:rsidRPr="00180C8B" w:rsidRDefault="00180C8B" w:rsidP="00154726">
      <w:pPr>
        <w:pStyle w:val="Heading1"/>
        <w:numPr>
          <w:ilvl w:val="0"/>
          <w:numId w:val="23"/>
        </w:numPr>
        <w:spacing w:line="240" w:lineRule="auto"/>
        <w:ind w:left="360"/>
        <w:rPr>
          <w:rFonts w:ascii="Arial" w:eastAsia="Times New Roman" w:cs="Arial"/>
          <w:bCs/>
          <w:sz w:val="20"/>
          <w:szCs w:val="20"/>
        </w:rPr>
      </w:pPr>
      <w:bookmarkStart w:id="14" w:name="_Toc466534739"/>
      <w:r w:rsidRPr="008B1594">
        <w:rPr>
          <w:rFonts w:ascii="Arial" w:cs="Arial"/>
          <w:sz w:val="20"/>
        </w:rPr>
        <w:t>Available</w:t>
      </w:r>
      <w:r w:rsidRPr="00180C8B">
        <w:rPr>
          <w:rFonts w:ascii="Arial" w:eastAsia="Times New Roman" w:cs="Arial"/>
          <w:bCs/>
          <w:sz w:val="20"/>
          <w:szCs w:val="20"/>
        </w:rPr>
        <w:t xml:space="preserve"> Funds</w:t>
      </w:r>
      <w:bookmarkEnd w:id="14"/>
    </w:p>
    <w:p w:rsidR="00180C8B" w:rsidRPr="00596AA1" w:rsidRDefault="00180C8B" w:rsidP="00180C8B">
      <w:pPr>
        <w:pStyle w:val="ListParagraph"/>
        <w:widowControl/>
        <w:spacing w:after="0"/>
        <w:ind w:left="360"/>
        <w:rPr>
          <w:rFonts w:cs="Arial"/>
          <w:szCs w:val="20"/>
          <w:u w:val="single"/>
        </w:rPr>
      </w:pPr>
    </w:p>
    <w:p w:rsidR="00DD2BD5" w:rsidRPr="00596AA1" w:rsidRDefault="00BC2310" w:rsidP="00154726">
      <w:pPr>
        <w:pStyle w:val="Heading1"/>
        <w:numPr>
          <w:ilvl w:val="1"/>
          <w:numId w:val="23"/>
        </w:numPr>
        <w:spacing w:line="240" w:lineRule="auto"/>
        <w:ind w:left="900" w:hanging="540"/>
        <w:jc w:val="both"/>
        <w:rPr>
          <w:rFonts w:ascii="Arial" w:cs="Arial"/>
          <w:b w:val="0"/>
          <w:sz w:val="20"/>
          <w:szCs w:val="20"/>
        </w:rPr>
      </w:pPr>
      <w:bookmarkStart w:id="15" w:name="_Toc466534740"/>
      <w:r w:rsidRPr="003441E5">
        <w:rPr>
          <w:rFonts w:ascii="Arial" w:cs="Arial"/>
          <w:b w:val="0"/>
          <w:sz w:val="20"/>
          <w:szCs w:val="20"/>
        </w:rPr>
        <w:t>Up to four million dollars ($4</w:t>
      </w:r>
      <w:r w:rsidR="00180C8B" w:rsidRPr="003441E5">
        <w:rPr>
          <w:rFonts w:ascii="Arial" w:cs="Arial"/>
          <w:b w:val="0"/>
          <w:sz w:val="20"/>
          <w:szCs w:val="20"/>
        </w:rPr>
        <w:t>,000,000</w:t>
      </w:r>
      <w:r w:rsidR="00220AF9">
        <w:rPr>
          <w:rFonts w:ascii="Arial" w:cs="Arial"/>
          <w:b w:val="0"/>
          <w:sz w:val="20"/>
          <w:szCs w:val="20"/>
        </w:rPr>
        <w:t>.00</w:t>
      </w:r>
      <w:r w:rsidR="00180C8B" w:rsidRPr="003441E5">
        <w:rPr>
          <w:rFonts w:ascii="Arial" w:cs="Arial"/>
          <w:b w:val="0"/>
          <w:sz w:val="20"/>
          <w:szCs w:val="20"/>
        </w:rPr>
        <w:t xml:space="preserve">) are available for both RFGAs: </w:t>
      </w:r>
      <w:r w:rsidR="00180C8B" w:rsidRPr="00213FC6">
        <w:rPr>
          <w:rFonts w:ascii="Arial" w:cs="Arial"/>
          <w:b w:val="0"/>
          <w:sz w:val="20"/>
          <w:szCs w:val="20"/>
        </w:rPr>
        <w:t>ADHS1</w:t>
      </w:r>
      <w:r w:rsidR="00C76E24" w:rsidRPr="00213FC6">
        <w:rPr>
          <w:rFonts w:ascii="Arial" w:cs="Arial"/>
          <w:b w:val="0"/>
          <w:sz w:val="20"/>
          <w:szCs w:val="20"/>
        </w:rPr>
        <w:t>7</w:t>
      </w:r>
      <w:r w:rsidR="00180C8B" w:rsidRPr="00213FC6">
        <w:rPr>
          <w:rFonts w:ascii="Arial" w:cs="Arial"/>
          <w:b w:val="0"/>
          <w:sz w:val="20"/>
          <w:szCs w:val="20"/>
        </w:rPr>
        <w:t>-0000</w:t>
      </w:r>
      <w:r w:rsidR="009B3DAB">
        <w:rPr>
          <w:rFonts w:ascii="Arial" w:cs="Arial"/>
          <w:b w:val="0"/>
          <w:sz w:val="20"/>
          <w:szCs w:val="20"/>
        </w:rPr>
        <w:t>7401</w:t>
      </w:r>
      <w:r w:rsidR="00C76E24" w:rsidRPr="00213FC6">
        <w:rPr>
          <w:rFonts w:ascii="Arial" w:cs="Arial"/>
          <w:b w:val="0"/>
          <w:sz w:val="20"/>
          <w:szCs w:val="20"/>
        </w:rPr>
        <w:t xml:space="preserve"> AZ NIA and </w:t>
      </w:r>
      <w:r w:rsidR="00C76E24" w:rsidRPr="000D4400">
        <w:rPr>
          <w:rFonts w:ascii="Arial" w:cs="Arial"/>
          <w:b w:val="0"/>
          <w:sz w:val="20"/>
          <w:szCs w:val="20"/>
        </w:rPr>
        <w:t>ADHS17-0000</w:t>
      </w:r>
      <w:r w:rsidR="009B3DAB">
        <w:rPr>
          <w:rFonts w:ascii="Arial" w:cs="Arial"/>
          <w:b w:val="0"/>
          <w:sz w:val="20"/>
          <w:szCs w:val="20"/>
        </w:rPr>
        <w:t>7403</w:t>
      </w:r>
      <w:r w:rsidR="00180C8B" w:rsidRPr="000D4400">
        <w:rPr>
          <w:rFonts w:ascii="Arial" w:cs="Arial"/>
          <w:b w:val="0"/>
          <w:sz w:val="20"/>
          <w:szCs w:val="20"/>
        </w:rPr>
        <w:t xml:space="preserve">, AZ IG. </w:t>
      </w:r>
      <w:r w:rsidR="000E57B3" w:rsidRPr="000D4400">
        <w:rPr>
          <w:rFonts w:ascii="Arial" w:cs="Arial"/>
          <w:b w:val="0"/>
          <w:sz w:val="20"/>
          <w:szCs w:val="20"/>
        </w:rPr>
        <w:t xml:space="preserve">Maximum award per </w:t>
      </w:r>
      <w:r w:rsidR="00D34B79" w:rsidRPr="000D4400">
        <w:rPr>
          <w:rFonts w:ascii="Arial" w:cs="Arial"/>
          <w:b w:val="0"/>
          <w:sz w:val="20"/>
          <w:szCs w:val="20"/>
        </w:rPr>
        <w:t xml:space="preserve">AZ NIA </w:t>
      </w:r>
      <w:r w:rsidR="00074C58" w:rsidRPr="000D4400">
        <w:rPr>
          <w:rFonts w:ascii="Arial" w:cs="Arial"/>
          <w:b w:val="0"/>
          <w:sz w:val="20"/>
          <w:szCs w:val="20"/>
        </w:rPr>
        <w:t>application up to</w:t>
      </w:r>
      <w:r w:rsidR="00074C58">
        <w:rPr>
          <w:rFonts w:ascii="Arial" w:cs="Arial"/>
          <w:b w:val="0"/>
          <w:sz w:val="20"/>
          <w:szCs w:val="20"/>
        </w:rPr>
        <w:t xml:space="preserve"> </w:t>
      </w:r>
      <w:r w:rsidR="00074C58" w:rsidRPr="000D4400">
        <w:rPr>
          <w:rFonts w:ascii="Arial" w:cs="Arial"/>
          <w:b w:val="0"/>
          <w:sz w:val="20"/>
          <w:szCs w:val="20"/>
        </w:rPr>
        <w:t>seventy-</w:t>
      </w:r>
      <w:r w:rsidR="000E57B3" w:rsidRPr="000D4400">
        <w:rPr>
          <w:rFonts w:ascii="Arial" w:cs="Arial"/>
          <w:b w:val="0"/>
          <w:sz w:val="20"/>
          <w:szCs w:val="20"/>
        </w:rPr>
        <w:t>five thousand (</w:t>
      </w:r>
      <w:r w:rsidR="00DD2BD5" w:rsidRPr="000D4400">
        <w:rPr>
          <w:rFonts w:ascii="Arial" w:cs="Arial"/>
          <w:b w:val="0"/>
          <w:sz w:val="20"/>
          <w:szCs w:val="20"/>
        </w:rPr>
        <w:t>$7</w:t>
      </w:r>
      <w:r w:rsidR="00DC2479" w:rsidRPr="000D4400">
        <w:rPr>
          <w:rFonts w:ascii="Arial" w:cs="Arial"/>
          <w:b w:val="0"/>
          <w:sz w:val="20"/>
          <w:szCs w:val="20"/>
        </w:rPr>
        <w:t>5,000</w:t>
      </w:r>
      <w:r w:rsidR="00220AF9">
        <w:rPr>
          <w:rFonts w:ascii="Arial" w:cs="Arial"/>
          <w:b w:val="0"/>
          <w:sz w:val="20"/>
          <w:szCs w:val="20"/>
        </w:rPr>
        <w:t>.00</w:t>
      </w:r>
      <w:r w:rsidR="000E57B3" w:rsidRPr="000D4400">
        <w:rPr>
          <w:rFonts w:ascii="Arial" w:cs="Arial"/>
          <w:b w:val="0"/>
          <w:sz w:val="20"/>
          <w:szCs w:val="20"/>
        </w:rPr>
        <w:t>)</w:t>
      </w:r>
      <w:r w:rsidR="00074C58">
        <w:rPr>
          <w:rFonts w:ascii="Arial" w:cs="Arial"/>
          <w:b w:val="0"/>
          <w:sz w:val="20"/>
          <w:szCs w:val="20"/>
        </w:rPr>
        <w:t xml:space="preserve"> </w:t>
      </w:r>
      <w:r w:rsidR="00AC671C">
        <w:rPr>
          <w:rFonts w:ascii="Arial" w:cs="Arial"/>
          <w:b w:val="0"/>
          <w:sz w:val="20"/>
          <w:szCs w:val="20"/>
        </w:rPr>
        <w:t xml:space="preserve">annually </w:t>
      </w:r>
      <w:r w:rsidR="000E57B3" w:rsidRPr="003441E5">
        <w:rPr>
          <w:rFonts w:ascii="Arial" w:cs="Arial"/>
          <w:b w:val="0"/>
          <w:sz w:val="20"/>
          <w:szCs w:val="20"/>
        </w:rPr>
        <w:t xml:space="preserve">and maximum project duration up to three (3) </w:t>
      </w:r>
      <w:r w:rsidR="000E57B3" w:rsidRPr="003441E5">
        <w:rPr>
          <w:rFonts w:ascii="Arial" w:cs="Arial"/>
          <w:b w:val="0"/>
          <w:sz w:val="20"/>
          <w:szCs w:val="20"/>
        </w:rPr>
        <w:lastRenderedPageBreak/>
        <w:t>years from</w:t>
      </w:r>
      <w:r w:rsidR="000E57B3" w:rsidRPr="00596AA1">
        <w:rPr>
          <w:rFonts w:ascii="Arial" w:cs="Arial"/>
          <w:b w:val="0"/>
          <w:sz w:val="20"/>
          <w:szCs w:val="20"/>
        </w:rPr>
        <w:t xml:space="preserve"> the award date.</w:t>
      </w:r>
      <w:bookmarkEnd w:id="15"/>
      <w:r w:rsidR="000E57B3" w:rsidRPr="00596AA1">
        <w:rPr>
          <w:rFonts w:ascii="Arial" w:cs="Arial"/>
          <w:b w:val="0"/>
          <w:sz w:val="20"/>
          <w:szCs w:val="20"/>
        </w:rPr>
        <w:t xml:space="preserve"> </w:t>
      </w:r>
    </w:p>
    <w:p w:rsidR="000E57B3" w:rsidRPr="00596AA1" w:rsidRDefault="000E57B3" w:rsidP="00180C8B">
      <w:pPr>
        <w:pStyle w:val="ListParagraph"/>
        <w:spacing w:after="0"/>
        <w:ind w:left="720"/>
        <w:jc w:val="both"/>
        <w:rPr>
          <w:rFonts w:cs="Arial"/>
          <w:szCs w:val="20"/>
        </w:rPr>
      </w:pPr>
    </w:p>
    <w:p w:rsidR="00DD2BD5" w:rsidRDefault="0072153F" w:rsidP="00154726">
      <w:pPr>
        <w:pStyle w:val="Heading1"/>
        <w:numPr>
          <w:ilvl w:val="1"/>
          <w:numId w:val="23"/>
        </w:numPr>
        <w:spacing w:line="240" w:lineRule="auto"/>
        <w:ind w:left="900" w:hanging="540"/>
        <w:jc w:val="both"/>
        <w:rPr>
          <w:rFonts w:ascii="Arial" w:cs="Arial"/>
          <w:b w:val="0"/>
          <w:sz w:val="20"/>
          <w:szCs w:val="20"/>
        </w:rPr>
      </w:pPr>
      <w:bookmarkStart w:id="16" w:name="_Toc466534741"/>
      <w:r w:rsidRPr="004A4AE5">
        <w:rPr>
          <w:rFonts w:ascii="Arial" w:cs="Arial"/>
          <w:b w:val="0"/>
          <w:sz w:val="20"/>
          <w:szCs w:val="20"/>
        </w:rPr>
        <w:t>The total amount to be awarded under this Grant program is subject to decision by the</w:t>
      </w:r>
      <w:r w:rsidR="000A733A">
        <w:rPr>
          <w:rFonts w:ascii="Arial" w:cs="Arial"/>
          <w:b w:val="0"/>
          <w:sz w:val="20"/>
          <w:szCs w:val="20"/>
        </w:rPr>
        <w:t xml:space="preserve"> ABRC. </w:t>
      </w:r>
      <w:r w:rsidR="006D4498" w:rsidRPr="004A4AE5">
        <w:rPr>
          <w:rFonts w:ascii="Arial" w:cs="Arial"/>
          <w:b w:val="0"/>
          <w:sz w:val="20"/>
          <w:szCs w:val="20"/>
        </w:rPr>
        <w:t>ADHS shall</w:t>
      </w:r>
      <w:r w:rsidRPr="004A4AE5">
        <w:rPr>
          <w:rFonts w:ascii="Arial" w:cs="Arial"/>
          <w:b w:val="0"/>
          <w:sz w:val="20"/>
          <w:szCs w:val="20"/>
        </w:rPr>
        <w:t xml:space="preserve"> not be obligated to select project proposals to cover the full amount of available funding and reserves the right to cancel the RFGA without awarding any Grant funds.</w:t>
      </w:r>
      <w:bookmarkEnd w:id="16"/>
    </w:p>
    <w:p w:rsidR="00C465DC" w:rsidRDefault="00C465DC" w:rsidP="00C465DC">
      <w:pPr>
        <w:pStyle w:val="Heading1"/>
        <w:spacing w:line="240" w:lineRule="auto"/>
        <w:ind w:left="1440" w:firstLine="0"/>
        <w:jc w:val="both"/>
        <w:rPr>
          <w:rFonts w:ascii="Arial" w:cs="Arial"/>
          <w:b w:val="0"/>
          <w:sz w:val="20"/>
          <w:szCs w:val="20"/>
        </w:rPr>
      </w:pPr>
    </w:p>
    <w:tbl>
      <w:tblPr>
        <w:tblW w:w="1080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00" w:firstRow="0" w:lastRow="0" w:firstColumn="0" w:lastColumn="0" w:noHBand="0" w:noVBand="0"/>
      </w:tblPr>
      <w:tblGrid>
        <w:gridCol w:w="10800"/>
      </w:tblGrid>
      <w:tr w:rsidR="00DC2479" w:rsidTr="00154726">
        <w:trPr>
          <w:trHeight w:val="2342"/>
        </w:trPr>
        <w:tc>
          <w:tcPr>
            <w:tcW w:w="10800" w:type="dxa"/>
            <w:shd w:val="clear" w:color="auto" w:fill="D9D9D9" w:themeFill="background1" w:themeFillShade="D9"/>
          </w:tcPr>
          <w:p w:rsidR="00DC2479" w:rsidRPr="00B12CEF" w:rsidRDefault="00DC2479" w:rsidP="00DC2479">
            <w:pPr>
              <w:pStyle w:val="Heading1"/>
              <w:spacing w:line="240" w:lineRule="auto"/>
              <w:ind w:left="1266"/>
              <w:jc w:val="both"/>
              <w:rPr>
                <w:rFonts w:ascii="Arial" w:cs="Arial"/>
                <w:b w:val="0"/>
                <w:sz w:val="20"/>
                <w:szCs w:val="20"/>
              </w:rPr>
            </w:pPr>
          </w:p>
          <w:p w:rsidR="00DC2479" w:rsidRPr="00B72A36" w:rsidRDefault="00DC2479" w:rsidP="00154726">
            <w:pPr>
              <w:pStyle w:val="Heading1"/>
              <w:numPr>
                <w:ilvl w:val="0"/>
                <w:numId w:val="23"/>
              </w:numPr>
              <w:spacing w:line="240" w:lineRule="auto"/>
              <w:ind w:left="360"/>
              <w:rPr>
                <w:rFonts w:ascii="Arial" w:eastAsia="Times New Roman" w:cs="Arial"/>
                <w:bCs/>
                <w:sz w:val="20"/>
                <w:szCs w:val="20"/>
              </w:rPr>
            </w:pPr>
            <w:bookmarkStart w:id="17" w:name="_Toc466534742"/>
            <w:r w:rsidRPr="00B72A36">
              <w:rPr>
                <w:rFonts w:ascii="Arial" w:eastAsia="Times New Roman" w:cs="Arial"/>
                <w:bCs/>
                <w:sz w:val="20"/>
                <w:szCs w:val="20"/>
              </w:rPr>
              <w:t>Application</w:t>
            </w:r>
            <w:bookmarkEnd w:id="17"/>
            <w:r w:rsidRPr="00B72A36">
              <w:rPr>
                <w:rFonts w:ascii="Arial" w:eastAsia="Times New Roman" w:cs="Arial"/>
                <w:bCs/>
                <w:sz w:val="20"/>
                <w:szCs w:val="20"/>
              </w:rPr>
              <w:t xml:space="preserve"> </w:t>
            </w:r>
          </w:p>
          <w:p w:rsidR="00DC2479" w:rsidRPr="00B72A36" w:rsidRDefault="00DC2479" w:rsidP="00DC2479">
            <w:pPr>
              <w:pStyle w:val="Heading1"/>
              <w:spacing w:line="240" w:lineRule="auto"/>
              <w:ind w:left="906"/>
              <w:rPr>
                <w:rFonts w:ascii="Arial" w:eastAsia="Times New Roman" w:cs="Arial"/>
                <w:bCs/>
                <w:sz w:val="20"/>
                <w:szCs w:val="20"/>
              </w:rPr>
            </w:pPr>
          </w:p>
          <w:p w:rsidR="00DC2479" w:rsidRPr="00B5544C" w:rsidRDefault="00DC2479" w:rsidP="00154726">
            <w:pPr>
              <w:pStyle w:val="ListParagraph"/>
              <w:spacing w:after="0"/>
              <w:ind w:left="342"/>
              <w:jc w:val="both"/>
              <w:rPr>
                <w:rFonts w:eastAsia="Times New Roman" w:cs="Arial"/>
                <w:b/>
                <w:bCs/>
                <w:szCs w:val="20"/>
              </w:rPr>
            </w:pPr>
            <w:r w:rsidRPr="00C465DC">
              <w:rPr>
                <w:rFonts w:eastAsia="Times New Roman" w:cs="Arial"/>
                <w:b/>
                <w:bCs/>
                <w:szCs w:val="20"/>
              </w:rPr>
              <w:t>The Applic</w:t>
            </w:r>
            <w:r w:rsidR="004A7764">
              <w:rPr>
                <w:rFonts w:eastAsia="Times New Roman" w:cs="Arial"/>
                <w:b/>
                <w:bCs/>
                <w:szCs w:val="20"/>
              </w:rPr>
              <w:t>ation p</w:t>
            </w:r>
            <w:r w:rsidR="00606FB5">
              <w:rPr>
                <w:rFonts w:eastAsia="Times New Roman" w:cs="Arial"/>
                <w:b/>
                <w:bCs/>
                <w:szCs w:val="20"/>
              </w:rPr>
              <w:t>rocess consists</w:t>
            </w:r>
            <w:r w:rsidR="00BE79FA">
              <w:rPr>
                <w:rFonts w:eastAsia="Times New Roman" w:cs="Arial"/>
                <w:b/>
                <w:bCs/>
                <w:szCs w:val="20"/>
              </w:rPr>
              <w:t xml:space="preserve"> of t</w:t>
            </w:r>
            <w:r w:rsidRPr="00C465DC">
              <w:rPr>
                <w:rFonts w:eastAsia="Times New Roman" w:cs="Arial"/>
                <w:b/>
                <w:bCs/>
                <w:szCs w:val="20"/>
              </w:rPr>
              <w:t xml:space="preserve">wo (2) </w:t>
            </w:r>
            <w:r w:rsidR="00757F9C">
              <w:rPr>
                <w:rFonts w:eastAsia="Times New Roman" w:cs="Arial"/>
                <w:b/>
                <w:bCs/>
                <w:szCs w:val="20"/>
              </w:rPr>
              <w:t>p</w:t>
            </w:r>
            <w:r w:rsidR="004A7764">
              <w:rPr>
                <w:rFonts w:eastAsia="Times New Roman" w:cs="Arial"/>
                <w:b/>
                <w:bCs/>
                <w:szCs w:val="20"/>
              </w:rPr>
              <w:t>hases</w:t>
            </w:r>
            <w:r w:rsidRPr="00B72A36">
              <w:rPr>
                <w:rFonts w:eastAsia="Times New Roman" w:cs="Arial"/>
                <w:bCs/>
                <w:szCs w:val="20"/>
              </w:rPr>
              <w:t>:</w:t>
            </w:r>
          </w:p>
          <w:p w:rsidR="00DC2479" w:rsidRPr="00B72A36" w:rsidRDefault="00DC2479" w:rsidP="00DC2479">
            <w:pPr>
              <w:outlineLvl w:val="0"/>
              <w:rPr>
                <w:rFonts w:eastAsia="Times New Roman" w:cs="Arial"/>
                <w:b/>
                <w:bCs/>
                <w:szCs w:val="20"/>
              </w:rPr>
            </w:pPr>
          </w:p>
          <w:p w:rsidR="00DC2479" w:rsidRPr="00651FE7" w:rsidRDefault="008E2E12" w:rsidP="00154726">
            <w:pPr>
              <w:pStyle w:val="Heading1"/>
              <w:numPr>
                <w:ilvl w:val="1"/>
                <w:numId w:val="23"/>
              </w:numPr>
              <w:spacing w:line="240" w:lineRule="auto"/>
              <w:ind w:left="900" w:hanging="540"/>
              <w:jc w:val="both"/>
              <w:rPr>
                <w:rFonts w:ascii="Arial" w:eastAsia="Times New Roman" w:cs="Arial"/>
                <w:bCs/>
                <w:sz w:val="20"/>
                <w:szCs w:val="20"/>
              </w:rPr>
            </w:pPr>
            <w:bookmarkStart w:id="18" w:name="_Toc466534743"/>
            <w:r w:rsidRPr="007320E2">
              <w:rPr>
                <w:rFonts w:ascii="Arial" w:eastAsia="Times New Roman" w:cs="Arial"/>
                <w:bCs/>
                <w:sz w:val="20"/>
                <w:szCs w:val="20"/>
              </w:rPr>
              <w:t>P</w:t>
            </w:r>
            <w:r w:rsidR="00EF2239">
              <w:rPr>
                <w:rFonts w:ascii="Arial" w:eastAsia="Times New Roman" w:cs="Arial"/>
                <w:bCs/>
                <w:sz w:val="20"/>
                <w:szCs w:val="20"/>
              </w:rPr>
              <w:t>hase One</w:t>
            </w:r>
            <w:r w:rsidR="007320E2" w:rsidRPr="007320E2">
              <w:rPr>
                <w:rFonts w:ascii="Arial" w:eastAsia="Times New Roman" w:cs="Arial"/>
                <w:bCs/>
                <w:sz w:val="20"/>
                <w:szCs w:val="20"/>
              </w:rPr>
              <w:t xml:space="preserve"> (1)</w:t>
            </w:r>
            <w:r w:rsidR="007320E2">
              <w:rPr>
                <w:rFonts w:ascii="Arial" w:eastAsia="Times New Roman" w:cs="Arial"/>
                <w:bCs/>
                <w:sz w:val="20"/>
                <w:szCs w:val="20"/>
              </w:rPr>
              <w:t xml:space="preserve"> </w:t>
            </w:r>
            <w:r w:rsidR="00DC2479" w:rsidRPr="00B72A36">
              <w:rPr>
                <w:rFonts w:ascii="Arial" w:eastAsia="Times New Roman" w:cs="Arial"/>
                <w:bCs/>
                <w:sz w:val="20"/>
                <w:szCs w:val="20"/>
              </w:rPr>
              <w:t xml:space="preserve">Letter of Intent. </w:t>
            </w:r>
            <w:r w:rsidR="00DC2479" w:rsidRPr="00B72A36">
              <w:rPr>
                <w:rFonts w:ascii="Arial" w:eastAsia="Times New Roman" w:cs="Arial"/>
                <w:b w:val="0"/>
                <w:bCs/>
                <w:sz w:val="20"/>
                <w:szCs w:val="20"/>
              </w:rPr>
              <w:t xml:space="preserve">Candidates are required to submit Letter of Intent, as described in the </w:t>
            </w:r>
            <w:r w:rsidR="000F6F42">
              <w:rPr>
                <w:rFonts w:ascii="Arial" w:eastAsia="Times New Roman" w:cs="Arial"/>
                <w:b w:val="0"/>
                <w:bCs/>
                <w:sz w:val="20"/>
                <w:szCs w:val="20"/>
              </w:rPr>
              <w:t xml:space="preserve">Special </w:t>
            </w:r>
            <w:r w:rsidR="00DC2479" w:rsidRPr="00B72A36">
              <w:rPr>
                <w:rFonts w:ascii="Arial" w:eastAsia="Times New Roman" w:cs="Arial"/>
                <w:b w:val="0"/>
                <w:bCs/>
                <w:sz w:val="20"/>
                <w:szCs w:val="20"/>
              </w:rPr>
              <w:t>Instructions</w:t>
            </w:r>
            <w:r w:rsidR="000F6F42">
              <w:rPr>
                <w:rFonts w:ascii="Arial" w:eastAsia="Times New Roman" w:cs="Arial"/>
                <w:b w:val="0"/>
                <w:bCs/>
                <w:sz w:val="20"/>
                <w:szCs w:val="20"/>
              </w:rPr>
              <w:t xml:space="preserve"> for Applicants</w:t>
            </w:r>
            <w:r w:rsidR="002E571F">
              <w:rPr>
                <w:rFonts w:ascii="Arial" w:eastAsia="Times New Roman" w:cs="Arial"/>
                <w:b w:val="0"/>
                <w:bCs/>
                <w:sz w:val="20"/>
                <w:szCs w:val="20"/>
              </w:rPr>
              <w:t>,</w:t>
            </w:r>
            <w:r w:rsidR="000F6F42">
              <w:rPr>
                <w:rFonts w:ascii="Arial" w:eastAsia="Times New Roman" w:cs="Arial"/>
                <w:b w:val="0"/>
                <w:bCs/>
                <w:sz w:val="20"/>
                <w:szCs w:val="20"/>
              </w:rPr>
              <w:t xml:space="preserve"> </w:t>
            </w:r>
            <w:r w:rsidR="00DC2479" w:rsidRPr="00B72A36">
              <w:rPr>
                <w:rFonts w:ascii="Arial" w:eastAsia="Times New Roman" w:cs="Arial"/>
                <w:b w:val="0"/>
                <w:bCs/>
                <w:sz w:val="20"/>
                <w:szCs w:val="20"/>
              </w:rPr>
              <w:t>Provision Seven (7) Application Requirements</w:t>
            </w:r>
            <w:bookmarkEnd w:id="18"/>
            <w:r w:rsidR="009B51C6">
              <w:rPr>
                <w:rFonts w:ascii="Arial" w:eastAsia="Times New Roman" w:cs="Arial"/>
                <w:b w:val="0"/>
                <w:bCs/>
                <w:sz w:val="20"/>
                <w:szCs w:val="20"/>
              </w:rPr>
              <w:t>, Section 7.2</w:t>
            </w:r>
            <w:r w:rsidR="000341CF">
              <w:rPr>
                <w:rFonts w:ascii="Arial" w:eastAsia="Times New Roman" w:cs="Arial"/>
                <w:b w:val="0"/>
                <w:bCs/>
                <w:sz w:val="20"/>
                <w:szCs w:val="20"/>
              </w:rPr>
              <w:t>.</w:t>
            </w:r>
          </w:p>
          <w:p w:rsidR="00651FE7" w:rsidRPr="00651FE7" w:rsidRDefault="00651FE7" w:rsidP="00651FE7">
            <w:pPr>
              <w:pStyle w:val="Heading1"/>
              <w:spacing w:line="240" w:lineRule="auto"/>
              <w:ind w:left="900" w:firstLine="0"/>
              <w:jc w:val="both"/>
              <w:rPr>
                <w:rFonts w:ascii="Arial" w:eastAsia="Times New Roman" w:cs="Arial"/>
                <w:bCs/>
                <w:sz w:val="20"/>
                <w:szCs w:val="20"/>
              </w:rPr>
            </w:pPr>
          </w:p>
          <w:p w:rsidR="00651FE7" w:rsidRPr="00651FE7" w:rsidRDefault="00651FE7" w:rsidP="00651FE7">
            <w:pPr>
              <w:pStyle w:val="Heading1"/>
              <w:numPr>
                <w:ilvl w:val="2"/>
                <w:numId w:val="23"/>
              </w:numPr>
              <w:spacing w:line="240" w:lineRule="auto"/>
              <w:ind w:left="1422" w:hanging="540"/>
              <w:jc w:val="both"/>
              <w:rPr>
                <w:rFonts w:ascii="Arial" w:eastAsia="Times New Roman" w:cs="Arial"/>
                <w:b w:val="0"/>
                <w:bCs/>
                <w:sz w:val="20"/>
                <w:szCs w:val="20"/>
              </w:rPr>
            </w:pPr>
            <w:r>
              <w:rPr>
                <w:rFonts w:ascii="Arial" w:eastAsia="Times New Roman" w:cs="Arial"/>
                <w:bCs/>
                <w:sz w:val="20"/>
                <w:szCs w:val="20"/>
              </w:rPr>
              <w:t xml:space="preserve">NOTE: </w:t>
            </w:r>
            <w:r w:rsidRPr="00651FE7">
              <w:rPr>
                <w:rFonts w:ascii="Arial" w:eastAsia="Times New Roman" w:cs="Arial"/>
                <w:b w:val="0"/>
                <w:bCs/>
                <w:sz w:val="20"/>
                <w:szCs w:val="20"/>
              </w:rPr>
              <w:t xml:space="preserve">Submission of Letter of Intent will not guarantee </w:t>
            </w:r>
            <w:r>
              <w:rPr>
                <w:rFonts w:ascii="Arial" w:eastAsia="Times New Roman" w:cs="Arial"/>
                <w:b w:val="0"/>
                <w:bCs/>
                <w:sz w:val="20"/>
                <w:szCs w:val="20"/>
              </w:rPr>
              <w:t xml:space="preserve">an invitation to submit a full application. Applicants will be notified in writing if accepted or denied to proceed with Phase Two (2). </w:t>
            </w:r>
          </w:p>
          <w:p w:rsidR="00651FE7" w:rsidRPr="00B72A36" w:rsidRDefault="00651FE7" w:rsidP="00DC2479">
            <w:pPr>
              <w:tabs>
                <w:tab w:val="left" w:pos="1620"/>
              </w:tabs>
              <w:ind w:left="1266"/>
              <w:jc w:val="both"/>
              <w:outlineLvl w:val="0"/>
              <w:rPr>
                <w:rFonts w:eastAsia="Times New Roman" w:cs="Arial"/>
                <w:bCs/>
                <w:szCs w:val="20"/>
              </w:rPr>
            </w:pPr>
          </w:p>
          <w:p w:rsidR="00DC2479" w:rsidRPr="00B72A36" w:rsidRDefault="008E2E12" w:rsidP="00154726">
            <w:pPr>
              <w:pStyle w:val="Heading1"/>
              <w:numPr>
                <w:ilvl w:val="1"/>
                <w:numId w:val="23"/>
              </w:numPr>
              <w:spacing w:line="240" w:lineRule="auto"/>
              <w:ind w:left="900" w:hanging="540"/>
              <w:jc w:val="both"/>
              <w:rPr>
                <w:rFonts w:ascii="Arial" w:eastAsia="Times New Roman" w:cs="Arial"/>
                <w:b w:val="0"/>
                <w:bCs/>
                <w:sz w:val="20"/>
                <w:szCs w:val="20"/>
              </w:rPr>
            </w:pPr>
            <w:bookmarkStart w:id="19" w:name="_Toc466534744"/>
            <w:r w:rsidRPr="007320E2">
              <w:rPr>
                <w:rFonts w:ascii="Arial" w:eastAsia="Times New Roman" w:cs="Arial"/>
                <w:bCs/>
                <w:sz w:val="20"/>
                <w:szCs w:val="20"/>
              </w:rPr>
              <w:t>P</w:t>
            </w:r>
            <w:r w:rsidR="00EF2239">
              <w:rPr>
                <w:rFonts w:ascii="Arial" w:eastAsia="Times New Roman" w:cs="Arial"/>
                <w:bCs/>
                <w:sz w:val="20"/>
                <w:szCs w:val="20"/>
              </w:rPr>
              <w:t xml:space="preserve">hase Two </w:t>
            </w:r>
            <w:r w:rsidR="007320E2" w:rsidRPr="007320E2">
              <w:rPr>
                <w:rFonts w:ascii="Arial" w:eastAsia="Times New Roman" w:cs="Arial"/>
                <w:bCs/>
                <w:sz w:val="20"/>
                <w:szCs w:val="20"/>
              </w:rPr>
              <w:t>(2)</w:t>
            </w:r>
            <w:r w:rsidR="007320E2">
              <w:rPr>
                <w:rFonts w:ascii="Arial" w:eastAsia="Times New Roman" w:cs="Arial"/>
                <w:bCs/>
                <w:sz w:val="20"/>
                <w:szCs w:val="20"/>
              </w:rPr>
              <w:t xml:space="preserve"> </w:t>
            </w:r>
            <w:r w:rsidR="00DC2479" w:rsidRPr="00B72A36">
              <w:rPr>
                <w:rFonts w:ascii="Arial" w:eastAsia="Times New Roman" w:cs="Arial"/>
                <w:bCs/>
                <w:sz w:val="20"/>
                <w:szCs w:val="20"/>
              </w:rPr>
              <w:t xml:space="preserve">Full Application. </w:t>
            </w:r>
            <w:r w:rsidR="00DC2479" w:rsidRPr="00B72A36">
              <w:rPr>
                <w:rFonts w:ascii="Arial" w:eastAsia="Times New Roman" w:cs="Arial"/>
                <w:b w:val="0"/>
                <w:bCs/>
                <w:sz w:val="20"/>
                <w:szCs w:val="20"/>
              </w:rPr>
              <w:t xml:space="preserve">Upon review of the received Letters of Intent, </w:t>
            </w:r>
            <w:r w:rsidR="006A6B51">
              <w:rPr>
                <w:rFonts w:ascii="Arial" w:eastAsia="Times New Roman" w:cs="Arial"/>
                <w:bCs/>
                <w:sz w:val="20"/>
                <w:szCs w:val="20"/>
              </w:rPr>
              <w:t>Invitation Letters</w:t>
            </w:r>
            <w:r w:rsidR="00DC2479" w:rsidRPr="00B72A36">
              <w:rPr>
                <w:rFonts w:ascii="Arial" w:eastAsia="Times New Roman" w:cs="Arial"/>
                <w:b w:val="0"/>
                <w:bCs/>
                <w:sz w:val="20"/>
                <w:szCs w:val="20"/>
              </w:rPr>
              <w:t xml:space="preserve"> to submit a full application will be sent to the sel</w:t>
            </w:r>
            <w:r w:rsidR="0041538C">
              <w:rPr>
                <w:rFonts w:ascii="Arial" w:eastAsia="Times New Roman" w:cs="Arial"/>
                <w:b w:val="0"/>
                <w:bCs/>
                <w:sz w:val="20"/>
                <w:szCs w:val="20"/>
              </w:rPr>
              <w:t>ected candidates.</w:t>
            </w:r>
            <w:bookmarkEnd w:id="19"/>
            <w:r w:rsidR="001C179D">
              <w:rPr>
                <w:rFonts w:ascii="Arial" w:eastAsia="Times New Roman" w:cs="Arial"/>
                <w:b w:val="0"/>
                <w:bCs/>
                <w:sz w:val="20"/>
                <w:szCs w:val="20"/>
              </w:rPr>
              <w:t xml:space="preserve"> </w:t>
            </w:r>
            <w:r w:rsidR="004A7764">
              <w:rPr>
                <w:rFonts w:ascii="Arial" w:eastAsia="Times New Roman" w:cs="Arial"/>
                <w:b w:val="0"/>
                <w:bCs/>
                <w:sz w:val="20"/>
                <w:szCs w:val="20"/>
              </w:rPr>
              <w:t>As described in the Special Instructions for Applicants</w:t>
            </w:r>
            <w:r w:rsidR="002E571F">
              <w:rPr>
                <w:rFonts w:ascii="Arial" w:eastAsia="Times New Roman" w:cs="Arial"/>
                <w:b w:val="0"/>
                <w:bCs/>
                <w:sz w:val="20"/>
                <w:szCs w:val="20"/>
              </w:rPr>
              <w:t>,</w:t>
            </w:r>
            <w:r w:rsidR="0042659F">
              <w:rPr>
                <w:rFonts w:ascii="Arial" w:eastAsia="Times New Roman" w:cs="Arial"/>
                <w:b w:val="0"/>
                <w:bCs/>
                <w:sz w:val="20"/>
                <w:szCs w:val="20"/>
              </w:rPr>
              <w:t xml:space="preserve"> Provision Seven (7) Application Requirements</w:t>
            </w:r>
            <w:r w:rsidR="001A00C9">
              <w:rPr>
                <w:rFonts w:ascii="Arial" w:eastAsia="Times New Roman" w:cs="Arial"/>
                <w:b w:val="0"/>
                <w:bCs/>
                <w:sz w:val="20"/>
                <w:szCs w:val="20"/>
              </w:rPr>
              <w:t>, Section 7.3</w:t>
            </w:r>
            <w:r w:rsidR="004A7764">
              <w:rPr>
                <w:rFonts w:ascii="Arial" w:eastAsia="Times New Roman" w:cs="Arial"/>
                <w:b w:val="0"/>
                <w:bCs/>
                <w:sz w:val="20"/>
                <w:szCs w:val="20"/>
              </w:rPr>
              <w:t xml:space="preserve">.  </w:t>
            </w:r>
          </w:p>
          <w:p w:rsidR="00DC2479" w:rsidRDefault="00DC2479" w:rsidP="00DC2479">
            <w:pPr>
              <w:ind w:left="186"/>
              <w:jc w:val="both"/>
              <w:rPr>
                <w:rFonts w:cs="Arial"/>
                <w:b/>
                <w:szCs w:val="20"/>
              </w:rPr>
            </w:pPr>
          </w:p>
        </w:tc>
      </w:tr>
    </w:tbl>
    <w:p w:rsidR="00DC2479" w:rsidRDefault="00DC2479" w:rsidP="008B1594">
      <w:pPr>
        <w:pStyle w:val="Heading1"/>
        <w:spacing w:line="240" w:lineRule="auto"/>
        <w:ind w:left="720" w:firstLine="0"/>
        <w:jc w:val="both"/>
        <w:rPr>
          <w:rFonts w:ascii="Arial" w:cs="Arial"/>
          <w:sz w:val="20"/>
          <w:szCs w:val="20"/>
        </w:rPr>
      </w:pPr>
    </w:p>
    <w:p w:rsidR="00DD2BD5" w:rsidRPr="000D4400" w:rsidRDefault="007141B8" w:rsidP="00154726">
      <w:pPr>
        <w:pStyle w:val="Heading1"/>
        <w:numPr>
          <w:ilvl w:val="0"/>
          <w:numId w:val="23"/>
        </w:numPr>
        <w:spacing w:line="240" w:lineRule="auto"/>
        <w:ind w:left="360"/>
        <w:rPr>
          <w:rFonts w:ascii="Arial" w:cs="Arial"/>
          <w:sz w:val="20"/>
          <w:szCs w:val="20"/>
        </w:rPr>
      </w:pPr>
      <w:bookmarkStart w:id="20" w:name="_Toc466534745"/>
      <w:r w:rsidRPr="000D4400">
        <w:rPr>
          <w:rFonts w:ascii="Arial" w:cs="Arial"/>
          <w:sz w:val="20"/>
        </w:rPr>
        <w:t>Program</w:t>
      </w:r>
      <w:r w:rsidRPr="000D4400">
        <w:rPr>
          <w:rFonts w:ascii="Arial" w:cs="Arial"/>
          <w:sz w:val="20"/>
          <w:szCs w:val="20"/>
        </w:rPr>
        <w:t xml:space="preserve"> Goals</w:t>
      </w:r>
      <w:bookmarkEnd w:id="20"/>
    </w:p>
    <w:p w:rsidR="00301EEB" w:rsidRPr="007141B8" w:rsidRDefault="00301EEB" w:rsidP="008B1594">
      <w:pPr>
        <w:pStyle w:val="Heading1"/>
        <w:spacing w:line="240" w:lineRule="auto"/>
        <w:ind w:left="720" w:firstLine="0"/>
        <w:jc w:val="both"/>
        <w:rPr>
          <w:rFonts w:ascii="Arial" w:cs="Arial"/>
          <w:sz w:val="20"/>
          <w:szCs w:val="20"/>
          <w:u w:val="single"/>
        </w:rPr>
      </w:pPr>
    </w:p>
    <w:p w:rsidR="007C1569" w:rsidRPr="00220AF9" w:rsidRDefault="00DD2BD5" w:rsidP="007C1569">
      <w:pPr>
        <w:pStyle w:val="ListParagraph"/>
        <w:spacing w:after="0"/>
        <w:ind w:left="360"/>
        <w:jc w:val="both"/>
        <w:rPr>
          <w:rFonts w:cs="Arial"/>
          <w:szCs w:val="20"/>
          <w:u w:val="single"/>
        </w:rPr>
      </w:pPr>
      <w:r w:rsidRPr="007141B8">
        <w:rPr>
          <w:rFonts w:cs="Arial"/>
          <w:szCs w:val="20"/>
        </w:rPr>
        <w:t xml:space="preserve">The goal of this funding opportunity is to accelerate promising research toward clinical testing and breakthroughs designed </w:t>
      </w:r>
      <w:r w:rsidRPr="007141B8">
        <w:rPr>
          <w:rFonts w:cs="Arial"/>
          <w:b/>
          <w:szCs w:val="20"/>
        </w:rPr>
        <w:t>to improve the health of Arizonans.</w:t>
      </w:r>
      <w:r w:rsidRPr="007141B8">
        <w:rPr>
          <w:rFonts w:cs="Arial"/>
          <w:szCs w:val="20"/>
        </w:rPr>
        <w:t xml:space="preserve">  While ABRC’s strong emphasis is on funding basic and translational research projects to generate preliminary data, ABRC continues to seek innovative projects that leverage Arizona’s resources and strengthen collaboration. The </w:t>
      </w:r>
      <w:r w:rsidRPr="007141B8">
        <w:rPr>
          <w:rFonts w:cs="Arial"/>
          <w:b/>
          <w:szCs w:val="20"/>
        </w:rPr>
        <w:t>Arizona New Investigator Award</w:t>
      </w:r>
      <w:r w:rsidR="009B61E9">
        <w:rPr>
          <w:rFonts w:cs="Arial"/>
          <w:b/>
          <w:szCs w:val="20"/>
        </w:rPr>
        <w:t xml:space="preserve"> (AZ NIA)</w:t>
      </w:r>
      <w:r w:rsidRPr="007141B8">
        <w:rPr>
          <w:rFonts w:cs="Arial"/>
          <w:szCs w:val="20"/>
        </w:rPr>
        <w:t xml:space="preserve"> is established to help new investigators conduct research aimed at testing basic hypotheses to generate preliminary data necessary to apply for larger funding opportunities. </w:t>
      </w:r>
      <w:r w:rsidR="007C1569" w:rsidRPr="00220AF9">
        <w:rPr>
          <w:rFonts w:cs="Arial"/>
          <w:szCs w:val="20"/>
          <w:u w:val="single"/>
        </w:rPr>
        <w:t xml:space="preserve">Projects with a </w:t>
      </w:r>
      <w:r w:rsidR="007C1569" w:rsidRPr="00220AF9">
        <w:rPr>
          <w:rFonts w:cs="Arial"/>
          <w:szCs w:val="20"/>
          <w:u w:val="single"/>
        </w:rPr>
        <w:lastRenderedPageBreak/>
        <w:t>future impact on the local economy and/or commercialization potential such as shortening recovery time, decreasing health care costs, increasing productivity, or adding new biomedical patents in Arizona are encouraged.</w:t>
      </w:r>
    </w:p>
    <w:p w:rsidR="00DD2BD5" w:rsidRDefault="00DD2BD5" w:rsidP="00154726">
      <w:pPr>
        <w:pStyle w:val="ListParagraph"/>
        <w:spacing w:after="0"/>
        <w:ind w:left="360"/>
        <w:jc w:val="both"/>
        <w:rPr>
          <w:rFonts w:cs="Arial"/>
          <w:szCs w:val="20"/>
        </w:rPr>
      </w:pPr>
    </w:p>
    <w:p w:rsidR="007C1569" w:rsidRDefault="007C1569" w:rsidP="00154726">
      <w:pPr>
        <w:pStyle w:val="ListParagraph"/>
        <w:spacing w:after="0"/>
        <w:ind w:left="360"/>
        <w:jc w:val="both"/>
        <w:rPr>
          <w:rFonts w:cs="Arial"/>
          <w:szCs w:val="20"/>
        </w:rPr>
      </w:pPr>
    </w:p>
    <w:p w:rsidR="007C1569" w:rsidRDefault="007C1569" w:rsidP="00154726">
      <w:pPr>
        <w:pStyle w:val="ListParagraph"/>
        <w:spacing w:after="0"/>
        <w:ind w:left="360"/>
        <w:jc w:val="both"/>
        <w:rPr>
          <w:rFonts w:cs="Arial"/>
          <w:szCs w:val="20"/>
        </w:rPr>
      </w:pPr>
    </w:p>
    <w:p w:rsidR="007C1569" w:rsidRDefault="007C1569" w:rsidP="00154726">
      <w:pPr>
        <w:pStyle w:val="ListParagraph"/>
        <w:spacing w:after="0"/>
        <w:ind w:left="360"/>
        <w:jc w:val="both"/>
        <w:rPr>
          <w:rFonts w:cs="Arial"/>
          <w:szCs w:val="20"/>
        </w:rPr>
      </w:pPr>
    </w:p>
    <w:p w:rsidR="009B61E9" w:rsidRDefault="009B61E9" w:rsidP="008B1594">
      <w:pPr>
        <w:widowControl/>
        <w:jc w:val="both"/>
      </w:pPr>
    </w:p>
    <w:p w:rsidR="009B61E9" w:rsidRDefault="009B61E9" w:rsidP="00154726">
      <w:pPr>
        <w:pStyle w:val="Heading1"/>
        <w:numPr>
          <w:ilvl w:val="0"/>
          <w:numId w:val="23"/>
        </w:numPr>
        <w:spacing w:line="240" w:lineRule="auto"/>
        <w:ind w:left="360"/>
        <w:rPr>
          <w:rFonts w:ascii="Arial" w:cs="Arial"/>
          <w:sz w:val="20"/>
          <w:szCs w:val="20"/>
        </w:rPr>
      </w:pPr>
      <w:bookmarkStart w:id="21" w:name="_Toc466534746"/>
      <w:r w:rsidRPr="008B1594">
        <w:rPr>
          <w:rFonts w:ascii="Arial" w:cs="Arial"/>
          <w:sz w:val="20"/>
        </w:rPr>
        <w:t>Multiple</w:t>
      </w:r>
      <w:r>
        <w:rPr>
          <w:rFonts w:ascii="Arial" w:cs="Arial"/>
          <w:sz w:val="20"/>
          <w:szCs w:val="20"/>
        </w:rPr>
        <w:t xml:space="preserve"> </w:t>
      </w:r>
      <w:r w:rsidR="009B016B">
        <w:rPr>
          <w:rFonts w:ascii="Arial" w:cs="Arial"/>
          <w:sz w:val="20"/>
          <w:szCs w:val="20"/>
        </w:rPr>
        <w:t>A</w:t>
      </w:r>
      <w:r>
        <w:rPr>
          <w:rFonts w:ascii="Arial" w:cs="Arial"/>
          <w:sz w:val="20"/>
          <w:szCs w:val="20"/>
        </w:rPr>
        <w:t>pplications</w:t>
      </w:r>
      <w:bookmarkEnd w:id="21"/>
    </w:p>
    <w:p w:rsidR="009B61E9" w:rsidRPr="00802B03" w:rsidRDefault="009B61E9" w:rsidP="008B1594">
      <w:pPr>
        <w:pStyle w:val="Heading1"/>
        <w:spacing w:line="240" w:lineRule="auto"/>
        <w:ind w:left="720" w:firstLine="0"/>
        <w:jc w:val="both"/>
        <w:rPr>
          <w:rFonts w:ascii="Arial" w:cs="Arial"/>
          <w:sz w:val="20"/>
          <w:szCs w:val="20"/>
        </w:rPr>
      </w:pPr>
    </w:p>
    <w:p w:rsidR="009B61E9" w:rsidRPr="00802B03" w:rsidRDefault="009B61E9" w:rsidP="00154726">
      <w:pPr>
        <w:pStyle w:val="ListParagraph"/>
        <w:widowControl/>
        <w:numPr>
          <w:ilvl w:val="1"/>
          <w:numId w:val="23"/>
        </w:numPr>
        <w:spacing w:after="0"/>
        <w:ind w:left="900" w:hanging="540"/>
        <w:jc w:val="both"/>
      </w:pPr>
      <w:r w:rsidRPr="00802B03">
        <w:rPr>
          <w:b/>
        </w:rPr>
        <w:t>Collaborative partners</w:t>
      </w:r>
      <w:r w:rsidRPr="00802B03">
        <w:t xml:space="preserve"> should designate one</w:t>
      </w:r>
      <w:r w:rsidR="00360D7D">
        <w:t xml:space="preserve"> (1)</w:t>
      </w:r>
      <w:r w:rsidRPr="00802B03">
        <w:t xml:space="preserve"> primary recipient and should collectively submit only one (1) Application per project.  </w:t>
      </w:r>
    </w:p>
    <w:p w:rsidR="009B61E9" w:rsidRPr="005114A9" w:rsidRDefault="009B61E9" w:rsidP="008B1594">
      <w:pPr>
        <w:pStyle w:val="ListParagraph"/>
        <w:widowControl/>
        <w:spacing w:after="0"/>
        <w:ind w:left="1440"/>
        <w:contextualSpacing/>
        <w:jc w:val="both"/>
        <w:rPr>
          <w:color w:val="FF0000"/>
        </w:rPr>
      </w:pPr>
    </w:p>
    <w:p w:rsidR="00802B03" w:rsidRPr="004B3C33" w:rsidRDefault="00802B03" w:rsidP="00154726">
      <w:pPr>
        <w:pStyle w:val="ListParagraph"/>
        <w:widowControl/>
        <w:numPr>
          <w:ilvl w:val="1"/>
          <w:numId w:val="23"/>
        </w:numPr>
        <w:spacing w:after="0"/>
        <w:ind w:left="900" w:hanging="540"/>
        <w:jc w:val="both"/>
      </w:pPr>
      <w:r w:rsidRPr="004B3C33">
        <w:rPr>
          <w:b/>
        </w:rPr>
        <w:t>Each</w:t>
      </w:r>
      <w:r w:rsidR="00A739B4">
        <w:rPr>
          <w:b/>
        </w:rPr>
        <w:t xml:space="preserve"> principal</w:t>
      </w:r>
      <w:r w:rsidRPr="004B3C33">
        <w:rPr>
          <w:b/>
        </w:rPr>
        <w:t xml:space="preserve"> investigator</w:t>
      </w:r>
      <w:r w:rsidRPr="004B3C33">
        <w:t xml:space="preserve"> may submit more than one (1) Letter of Intent however, if sel</w:t>
      </w:r>
      <w:r w:rsidR="004B3C33">
        <w:t xml:space="preserve">ected, only one (1) project </w:t>
      </w:r>
      <w:r w:rsidRPr="004B3C33">
        <w:t>would be funded.</w:t>
      </w:r>
    </w:p>
    <w:p w:rsidR="009B61E9" w:rsidRPr="00802B03" w:rsidRDefault="009B61E9" w:rsidP="008B1594">
      <w:pPr>
        <w:pStyle w:val="ListParagraph"/>
        <w:widowControl/>
        <w:spacing w:after="0"/>
        <w:ind w:left="1440"/>
        <w:contextualSpacing/>
        <w:jc w:val="both"/>
        <w:rPr>
          <w:color w:val="FF0000"/>
          <w:szCs w:val="20"/>
        </w:rPr>
      </w:pPr>
    </w:p>
    <w:p w:rsidR="009B61E9" w:rsidRPr="00154726" w:rsidRDefault="009B61E9" w:rsidP="00154726">
      <w:pPr>
        <w:pStyle w:val="ListParagraph"/>
        <w:widowControl/>
        <w:numPr>
          <w:ilvl w:val="1"/>
          <w:numId w:val="23"/>
        </w:numPr>
        <w:spacing w:after="0"/>
        <w:ind w:left="900" w:hanging="540"/>
        <w:jc w:val="both"/>
        <w:rPr>
          <w:color w:val="FF0000"/>
          <w:szCs w:val="20"/>
        </w:rPr>
      </w:pPr>
      <w:r w:rsidRPr="00802B03">
        <w:rPr>
          <w:b/>
          <w:szCs w:val="20"/>
        </w:rPr>
        <w:t>Each institute</w:t>
      </w:r>
      <w:r w:rsidRPr="00802B03">
        <w:rPr>
          <w:szCs w:val="20"/>
        </w:rPr>
        <w:t xml:space="preserve"> may sub</w:t>
      </w:r>
      <w:r w:rsidR="00E9590B" w:rsidRPr="00802B03">
        <w:rPr>
          <w:szCs w:val="20"/>
        </w:rPr>
        <w:t xml:space="preserve">mit more than one </w:t>
      </w:r>
      <w:r w:rsidR="00360D7D">
        <w:rPr>
          <w:szCs w:val="20"/>
        </w:rPr>
        <w:t xml:space="preserve">(1) </w:t>
      </w:r>
      <w:r w:rsidR="00E9590B" w:rsidRPr="00802B03">
        <w:rPr>
          <w:szCs w:val="20"/>
        </w:rPr>
        <w:t>application as</w:t>
      </w:r>
      <w:r w:rsidRPr="00802B03">
        <w:rPr>
          <w:szCs w:val="20"/>
        </w:rPr>
        <w:t xml:space="preserve"> long</w:t>
      </w:r>
      <w:r w:rsidR="00E9590B" w:rsidRPr="00802B03">
        <w:rPr>
          <w:szCs w:val="20"/>
        </w:rPr>
        <w:t xml:space="preserve"> as</w:t>
      </w:r>
      <w:r w:rsidRPr="00802B03">
        <w:rPr>
          <w:szCs w:val="20"/>
        </w:rPr>
        <w:t xml:space="preserve"> the previous two </w:t>
      </w:r>
      <w:r w:rsidR="00E9590B" w:rsidRPr="00802B03">
        <w:rPr>
          <w:szCs w:val="20"/>
        </w:rPr>
        <w:t xml:space="preserve">(2) </w:t>
      </w:r>
      <w:r w:rsidRPr="00802B03">
        <w:rPr>
          <w:szCs w:val="20"/>
        </w:rPr>
        <w:t>conditions are met</w:t>
      </w:r>
      <w:r w:rsidR="001E1FD7">
        <w:rPr>
          <w:szCs w:val="20"/>
        </w:rPr>
        <w:t xml:space="preserve"> (6.1 and 6.2)</w:t>
      </w:r>
      <w:r w:rsidRPr="00802B03">
        <w:rPr>
          <w:szCs w:val="20"/>
        </w:rPr>
        <w:t>.</w:t>
      </w:r>
    </w:p>
    <w:p w:rsidR="00154726" w:rsidRPr="00A275C3" w:rsidRDefault="00154726" w:rsidP="00154726">
      <w:pPr>
        <w:pStyle w:val="ListParagraph"/>
        <w:rPr>
          <w:color w:val="FF0000"/>
          <w:sz w:val="14"/>
          <w:szCs w:val="20"/>
        </w:rPr>
      </w:pPr>
    </w:p>
    <w:p w:rsidR="00E002B5" w:rsidRPr="009B61E9" w:rsidRDefault="00E002B5" w:rsidP="00154726">
      <w:pPr>
        <w:pStyle w:val="Heading1"/>
        <w:numPr>
          <w:ilvl w:val="0"/>
          <w:numId w:val="23"/>
        </w:numPr>
        <w:spacing w:line="240" w:lineRule="auto"/>
        <w:ind w:left="360"/>
        <w:rPr>
          <w:rFonts w:ascii="Arial" w:cs="Arial"/>
          <w:sz w:val="20"/>
          <w:szCs w:val="20"/>
        </w:rPr>
      </w:pPr>
      <w:bookmarkStart w:id="22" w:name="_Toc466534747"/>
      <w:r w:rsidRPr="008B1594">
        <w:rPr>
          <w:rFonts w:ascii="Arial" w:cs="Arial"/>
          <w:sz w:val="20"/>
        </w:rPr>
        <w:t>Grant</w:t>
      </w:r>
      <w:r w:rsidRPr="009B61E9">
        <w:rPr>
          <w:rFonts w:ascii="Arial" w:cs="Arial"/>
          <w:sz w:val="20"/>
          <w:szCs w:val="20"/>
        </w:rPr>
        <w:t xml:space="preserve"> Application Funding</w:t>
      </w:r>
      <w:bookmarkEnd w:id="22"/>
    </w:p>
    <w:p w:rsidR="00CC29F9" w:rsidRPr="009B61E9" w:rsidRDefault="00CC29F9" w:rsidP="008B1594">
      <w:pPr>
        <w:pStyle w:val="Heading1"/>
        <w:spacing w:line="240" w:lineRule="auto"/>
        <w:ind w:left="0" w:firstLine="0"/>
        <w:jc w:val="both"/>
        <w:rPr>
          <w:rFonts w:ascii="Arial" w:cs="Arial"/>
          <w:b w:val="0"/>
          <w:sz w:val="20"/>
          <w:szCs w:val="20"/>
          <w:u w:val="single"/>
        </w:rPr>
      </w:pPr>
    </w:p>
    <w:p w:rsidR="0072153F" w:rsidRPr="009B61E9" w:rsidRDefault="00913669" w:rsidP="00154726">
      <w:pPr>
        <w:pStyle w:val="ListParagraph"/>
        <w:widowControl/>
        <w:numPr>
          <w:ilvl w:val="1"/>
          <w:numId w:val="23"/>
        </w:numPr>
        <w:spacing w:after="0"/>
        <w:ind w:left="900" w:hanging="540"/>
        <w:jc w:val="both"/>
        <w:rPr>
          <w:rFonts w:cs="Arial"/>
          <w:b/>
          <w:szCs w:val="20"/>
        </w:rPr>
      </w:pPr>
      <w:bookmarkStart w:id="23" w:name="_Toc466534748"/>
      <w:r>
        <w:rPr>
          <w:rFonts w:cs="Arial"/>
          <w:szCs w:val="20"/>
        </w:rPr>
        <w:t>Research</w:t>
      </w:r>
      <w:r w:rsidRPr="00913669">
        <w:rPr>
          <w:rFonts w:cs="Arial"/>
          <w:szCs w:val="20"/>
        </w:rPr>
        <w:t xml:space="preserve"> projects shall present value in translating the research to applications that benefit Arizonans.  Research projects supported include those that are aimed at:</w:t>
      </w:r>
      <w:bookmarkEnd w:id="23"/>
    </w:p>
    <w:p w:rsidR="009C4F0C" w:rsidRPr="009B61E9" w:rsidRDefault="009C4F0C" w:rsidP="008B1594">
      <w:pPr>
        <w:pStyle w:val="Heading1"/>
        <w:spacing w:line="240" w:lineRule="auto"/>
        <w:ind w:left="1080" w:firstLine="0"/>
        <w:jc w:val="both"/>
        <w:rPr>
          <w:rFonts w:ascii="Arial" w:cs="Arial"/>
          <w:b w:val="0"/>
          <w:sz w:val="20"/>
          <w:szCs w:val="20"/>
        </w:rPr>
      </w:pPr>
    </w:p>
    <w:p w:rsidR="00DD2BD5" w:rsidRPr="009B61E9" w:rsidRDefault="009C4F0C" w:rsidP="00154726">
      <w:pPr>
        <w:pStyle w:val="Heading1"/>
        <w:numPr>
          <w:ilvl w:val="2"/>
          <w:numId w:val="23"/>
        </w:numPr>
        <w:spacing w:line="240" w:lineRule="auto"/>
        <w:ind w:left="1620"/>
        <w:jc w:val="both"/>
        <w:rPr>
          <w:rFonts w:ascii="Arial" w:cs="Arial"/>
          <w:b w:val="0"/>
          <w:sz w:val="20"/>
          <w:szCs w:val="20"/>
        </w:rPr>
      </w:pPr>
      <w:bookmarkStart w:id="24" w:name="_Toc466534749"/>
      <w:r w:rsidRPr="009B61E9">
        <w:rPr>
          <w:rFonts w:ascii="Arial" w:cs="Arial"/>
          <w:b w:val="0"/>
          <w:sz w:val="20"/>
          <w:szCs w:val="20"/>
        </w:rPr>
        <w:t>Th</w:t>
      </w:r>
      <w:r w:rsidR="00DD2BD5" w:rsidRPr="009B61E9">
        <w:rPr>
          <w:rFonts w:ascii="Arial" w:cs="Arial"/>
          <w:b w:val="0"/>
          <w:sz w:val="20"/>
          <w:szCs w:val="20"/>
        </w:rPr>
        <w:t>e causes, epidemiology, and diagnosis of human diseases</w:t>
      </w:r>
      <w:bookmarkEnd w:id="24"/>
      <w:r w:rsidR="006F5F8D">
        <w:rPr>
          <w:rFonts w:ascii="Arial" w:cs="Arial"/>
          <w:b w:val="0"/>
          <w:sz w:val="20"/>
          <w:szCs w:val="20"/>
        </w:rPr>
        <w:t>,</w:t>
      </w:r>
    </w:p>
    <w:p w:rsidR="008B6C70" w:rsidRPr="00913669" w:rsidRDefault="008B6C70" w:rsidP="008B1594">
      <w:pPr>
        <w:pStyle w:val="Heading1"/>
        <w:tabs>
          <w:tab w:val="left" w:pos="2520"/>
        </w:tabs>
        <w:spacing w:line="240" w:lineRule="auto"/>
        <w:ind w:left="2520" w:firstLine="0"/>
        <w:jc w:val="both"/>
        <w:rPr>
          <w:rFonts w:ascii="Arial" w:cs="Arial"/>
          <w:b w:val="0"/>
          <w:sz w:val="16"/>
          <w:szCs w:val="20"/>
        </w:rPr>
      </w:pPr>
    </w:p>
    <w:p w:rsidR="00CD32A9" w:rsidRPr="009B61E9" w:rsidRDefault="00CD32A9" w:rsidP="00154726">
      <w:pPr>
        <w:pStyle w:val="Heading1"/>
        <w:numPr>
          <w:ilvl w:val="2"/>
          <w:numId w:val="23"/>
        </w:numPr>
        <w:spacing w:line="240" w:lineRule="auto"/>
        <w:ind w:left="1620"/>
        <w:jc w:val="both"/>
        <w:rPr>
          <w:rFonts w:ascii="Arial" w:cs="Arial"/>
          <w:b w:val="0"/>
          <w:sz w:val="20"/>
          <w:szCs w:val="20"/>
        </w:rPr>
      </w:pPr>
      <w:bookmarkStart w:id="25" w:name="_Toc466534750"/>
      <w:r w:rsidRPr="009B61E9">
        <w:rPr>
          <w:rFonts w:ascii="Arial" w:cs="Arial"/>
          <w:b w:val="0"/>
          <w:sz w:val="20"/>
          <w:szCs w:val="20"/>
        </w:rPr>
        <w:t>P</w:t>
      </w:r>
      <w:r w:rsidR="00DD2BD5" w:rsidRPr="009B61E9">
        <w:rPr>
          <w:rFonts w:ascii="Arial" w:cs="Arial"/>
          <w:b w:val="0"/>
          <w:sz w:val="20"/>
          <w:szCs w:val="20"/>
        </w:rPr>
        <w:t>ublic health and community-based participatory research</w:t>
      </w:r>
      <w:bookmarkEnd w:id="25"/>
      <w:r w:rsidR="006F5F8D">
        <w:rPr>
          <w:rFonts w:ascii="Arial" w:cs="Arial"/>
          <w:b w:val="0"/>
          <w:sz w:val="20"/>
          <w:szCs w:val="20"/>
        </w:rPr>
        <w:t>,</w:t>
      </w:r>
    </w:p>
    <w:p w:rsidR="008B6C70" w:rsidRPr="00913669" w:rsidRDefault="008B6C70" w:rsidP="008B1594">
      <w:pPr>
        <w:pStyle w:val="Heading1"/>
        <w:tabs>
          <w:tab w:val="left" w:pos="2520"/>
        </w:tabs>
        <w:spacing w:line="240" w:lineRule="auto"/>
        <w:ind w:left="2520" w:firstLine="0"/>
        <w:jc w:val="both"/>
        <w:rPr>
          <w:rFonts w:ascii="Arial" w:cs="Arial"/>
          <w:b w:val="0"/>
          <w:sz w:val="16"/>
          <w:szCs w:val="20"/>
        </w:rPr>
      </w:pPr>
    </w:p>
    <w:p w:rsidR="00DD2BD5" w:rsidRPr="00D34B79" w:rsidRDefault="00CD32A9" w:rsidP="00154726">
      <w:pPr>
        <w:pStyle w:val="Heading1"/>
        <w:numPr>
          <w:ilvl w:val="2"/>
          <w:numId w:val="23"/>
        </w:numPr>
        <w:spacing w:line="240" w:lineRule="auto"/>
        <w:ind w:left="1620"/>
        <w:jc w:val="both"/>
        <w:rPr>
          <w:rFonts w:ascii="Arial" w:cs="Arial"/>
          <w:b w:val="0"/>
          <w:sz w:val="20"/>
          <w:szCs w:val="20"/>
        </w:rPr>
      </w:pPr>
      <w:bookmarkStart w:id="26" w:name="_Toc466534751"/>
      <w:r w:rsidRPr="00D34B79">
        <w:rPr>
          <w:rFonts w:ascii="Arial" w:cs="Arial"/>
          <w:b w:val="0"/>
          <w:sz w:val="20"/>
          <w:szCs w:val="20"/>
        </w:rPr>
        <w:t>T</w:t>
      </w:r>
      <w:r w:rsidR="00DD2BD5" w:rsidRPr="00D34B79">
        <w:rPr>
          <w:rFonts w:ascii="Arial" w:cs="Arial"/>
          <w:b w:val="0"/>
          <w:sz w:val="20"/>
          <w:szCs w:val="20"/>
        </w:rPr>
        <w:t>he formulation of cures and medically accepted treatments</w:t>
      </w:r>
      <w:bookmarkEnd w:id="26"/>
      <w:r w:rsidR="006F5F8D">
        <w:rPr>
          <w:rFonts w:ascii="Arial" w:cs="Arial"/>
          <w:b w:val="0"/>
          <w:sz w:val="20"/>
          <w:szCs w:val="20"/>
        </w:rPr>
        <w:t>,</w:t>
      </w:r>
    </w:p>
    <w:p w:rsidR="008B6C70" w:rsidRPr="00913669" w:rsidRDefault="008B6C70" w:rsidP="008B1594">
      <w:pPr>
        <w:pStyle w:val="Heading1"/>
        <w:spacing w:line="240" w:lineRule="auto"/>
        <w:ind w:left="2160" w:firstLine="0"/>
        <w:jc w:val="both"/>
        <w:rPr>
          <w:rFonts w:ascii="Arial" w:cs="Arial"/>
          <w:b w:val="0"/>
          <w:sz w:val="16"/>
          <w:szCs w:val="20"/>
        </w:rPr>
      </w:pPr>
    </w:p>
    <w:p w:rsidR="00DD2BD5" w:rsidRPr="00D34B79" w:rsidRDefault="00CD32A9" w:rsidP="00154726">
      <w:pPr>
        <w:pStyle w:val="Heading1"/>
        <w:numPr>
          <w:ilvl w:val="2"/>
          <w:numId w:val="23"/>
        </w:numPr>
        <w:spacing w:line="240" w:lineRule="auto"/>
        <w:ind w:left="1620"/>
        <w:jc w:val="both"/>
        <w:rPr>
          <w:rFonts w:ascii="Arial" w:cs="Arial"/>
          <w:b w:val="0"/>
          <w:sz w:val="20"/>
          <w:szCs w:val="20"/>
        </w:rPr>
      </w:pPr>
      <w:bookmarkStart w:id="27" w:name="_Toc466534752"/>
      <w:r w:rsidRPr="00D34B79">
        <w:rPr>
          <w:rFonts w:ascii="Arial" w:cs="Arial"/>
          <w:b w:val="0"/>
          <w:sz w:val="20"/>
          <w:szCs w:val="20"/>
        </w:rPr>
        <w:t>P</w:t>
      </w:r>
      <w:r w:rsidR="00DD2BD5" w:rsidRPr="00D34B79">
        <w:rPr>
          <w:rFonts w:ascii="Arial" w:cs="Arial"/>
          <w:b w:val="0"/>
          <w:sz w:val="20"/>
          <w:szCs w:val="20"/>
        </w:rPr>
        <w:t>revention of human diseases, including new drug discovery and development</w:t>
      </w:r>
      <w:bookmarkEnd w:id="27"/>
      <w:r w:rsidR="006F5F8D">
        <w:rPr>
          <w:rFonts w:ascii="Arial" w:cs="Arial"/>
          <w:b w:val="0"/>
          <w:sz w:val="20"/>
          <w:szCs w:val="20"/>
        </w:rPr>
        <w:t>,</w:t>
      </w:r>
    </w:p>
    <w:p w:rsidR="008B6C70" w:rsidRPr="00913669" w:rsidRDefault="008B6C70" w:rsidP="008B1594">
      <w:pPr>
        <w:pStyle w:val="Heading1"/>
        <w:tabs>
          <w:tab w:val="left" w:pos="2520"/>
        </w:tabs>
        <w:spacing w:line="240" w:lineRule="auto"/>
        <w:ind w:left="2520" w:firstLine="0"/>
        <w:jc w:val="both"/>
        <w:rPr>
          <w:rFonts w:ascii="Arial" w:cs="Arial"/>
          <w:b w:val="0"/>
          <w:sz w:val="16"/>
          <w:szCs w:val="20"/>
        </w:rPr>
      </w:pPr>
    </w:p>
    <w:p w:rsidR="00DD2BD5" w:rsidRPr="00D34B79" w:rsidRDefault="00CD32A9" w:rsidP="00154726">
      <w:pPr>
        <w:pStyle w:val="Heading1"/>
        <w:numPr>
          <w:ilvl w:val="2"/>
          <w:numId w:val="23"/>
        </w:numPr>
        <w:spacing w:line="240" w:lineRule="auto"/>
        <w:ind w:left="1620"/>
        <w:jc w:val="both"/>
        <w:rPr>
          <w:rFonts w:ascii="Arial" w:cs="Arial"/>
          <w:b w:val="0"/>
          <w:sz w:val="20"/>
          <w:szCs w:val="20"/>
        </w:rPr>
      </w:pPr>
      <w:bookmarkStart w:id="28" w:name="_Toc466534753"/>
      <w:r w:rsidRPr="00D34B79">
        <w:rPr>
          <w:rFonts w:ascii="Arial" w:cs="Arial"/>
          <w:b w:val="0"/>
          <w:sz w:val="20"/>
          <w:szCs w:val="20"/>
        </w:rPr>
        <w:t>A</w:t>
      </w:r>
      <w:r w:rsidR="00DD2BD5" w:rsidRPr="00D34B79">
        <w:rPr>
          <w:rFonts w:ascii="Arial" w:cs="Arial"/>
          <w:b w:val="0"/>
          <w:sz w:val="20"/>
          <w:szCs w:val="20"/>
        </w:rPr>
        <w:t>dvancing the prevention and treatment of tobacco-related disease and addiction</w:t>
      </w:r>
      <w:r w:rsidR="006F5F8D">
        <w:rPr>
          <w:rFonts w:ascii="Arial" w:cs="Arial"/>
          <w:b w:val="0"/>
          <w:sz w:val="20"/>
          <w:szCs w:val="20"/>
        </w:rPr>
        <w:t>,</w:t>
      </w:r>
      <w:r w:rsidR="00DD2BD5" w:rsidRPr="00D34B79">
        <w:rPr>
          <w:rFonts w:ascii="Arial" w:cs="Arial"/>
          <w:b w:val="0"/>
          <w:sz w:val="20"/>
          <w:szCs w:val="20"/>
        </w:rPr>
        <w:t xml:space="preserve"> and/or</w:t>
      </w:r>
      <w:bookmarkEnd w:id="28"/>
      <w:r w:rsidR="00DD2BD5" w:rsidRPr="00D34B79">
        <w:rPr>
          <w:rFonts w:ascii="Arial" w:cs="Arial"/>
          <w:b w:val="0"/>
          <w:sz w:val="20"/>
          <w:szCs w:val="20"/>
        </w:rPr>
        <w:t xml:space="preserve"> </w:t>
      </w:r>
    </w:p>
    <w:p w:rsidR="008B6C70" w:rsidRPr="00913669" w:rsidRDefault="008B6C70" w:rsidP="008B1594">
      <w:pPr>
        <w:pStyle w:val="Heading1"/>
        <w:tabs>
          <w:tab w:val="left" w:pos="2520"/>
        </w:tabs>
        <w:spacing w:line="240" w:lineRule="auto"/>
        <w:ind w:left="2520" w:firstLine="0"/>
        <w:jc w:val="both"/>
        <w:rPr>
          <w:rFonts w:ascii="Arial" w:cs="Arial"/>
          <w:b w:val="0"/>
          <w:sz w:val="16"/>
          <w:szCs w:val="20"/>
        </w:rPr>
      </w:pPr>
    </w:p>
    <w:p w:rsidR="00DD2BD5" w:rsidRPr="00D34B79" w:rsidRDefault="00CD32A9" w:rsidP="00154726">
      <w:pPr>
        <w:pStyle w:val="Heading1"/>
        <w:numPr>
          <w:ilvl w:val="2"/>
          <w:numId w:val="23"/>
        </w:numPr>
        <w:spacing w:line="240" w:lineRule="auto"/>
        <w:ind w:left="1620"/>
        <w:jc w:val="both"/>
        <w:rPr>
          <w:rFonts w:ascii="Arial" w:cs="Arial"/>
          <w:b w:val="0"/>
          <w:sz w:val="20"/>
          <w:szCs w:val="20"/>
        </w:rPr>
      </w:pPr>
      <w:bookmarkStart w:id="29" w:name="_Toc466534754"/>
      <w:r w:rsidRPr="00D34B79">
        <w:rPr>
          <w:rFonts w:ascii="Arial" w:cs="Arial"/>
          <w:b w:val="0"/>
          <w:sz w:val="20"/>
          <w:szCs w:val="20"/>
        </w:rPr>
        <w:t>B</w:t>
      </w:r>
      <w:r w:rsidR="00DD2BD5" w:rsidRPr="00D34B79">
        <w:rPr>
          <w:rFonts w:ascii="Arial" w:cs="Arial"/>
          <w:b w:val="0"/>
          <w:sz w:val="20"/>
          <w:szCs w:val="20"/>
        </w:rPr>
        <w:t>ehavioral studies and attitude assessments.</w:t>
      </w:r>
      <w:bookmarkEnd w:id="29"/>
    </w:p>
    <w:p w:rsidR="009C4F0C" w:rsidRPr="00C419D1" w:rsidRDefault="009C4F0C" w:rsidP="008B1594">
      <w:pPr>
        <w:pStyle w:val="Heading1"/>
        <w:spacing w:line="240" w:lineRule="auto"/>
        <w:ind w:left="1080" w:firstLine="0"/>
        <w:jc w:val="both"/>
        <w:rPr>
          <w:rFonts w:ascii="Arial" w:cs="Arial"/>
          <w:b w:val="0"/>
          <w:sz w:val="20"/>
        </w:rPr>
      </w:pPr>
    </w:p>
    <w:p w:rsidR="0072153F" w:rsidRPr="00C419D1" w:rsidRDefault="00984FD3" w:rsidP="00154726">
      <w:pPr>
        <w:pStyle w:val="ListParagraph"/>
        <w:widowControl/>
        <w:numPr>
          <w:ilvl w:val="1"/>
          <w:numId w:val="23"/>
        </w:numPr>
        <w:spacing w:after="0"/>
        <w:ind w:left="900" w:hanging="540"/>
        <w:jc w:val="both"/>
        <w:rPr>
          <w:rFonts w:cs="Arial"/>
          <w:b/>
        </w:rPr>
      </w:pPr>
      <w:bookmarkStart w:id="30" w:name="_Toc466534755"/>
      <w:r w:rsidRPr="00C419D1">
        <w:rPr>
          <w:rFonts w:cs="Arial"/>
        </w:rPr>
        <w:t xml:space="preserve">All costs should be specifically detailed in the </w:t>
      </w:r>
      <w:r w:rsidR="006F5F8D">
        <w:rPr>
          <w:rFonts w:cs="Arial"/>
        </w:rPr>
        <w:t xml:space="preserve">Full </w:t>
      </w:r>
      <w:r w:rsidRPr="00C419D1">
        <w:rPr>
          <w:rFonts w:cs="Arial"/>
        </w:rPr>
        <w:t>Application</w:t>
      </w:r>
      <w:r w:rsidRPr="00C419D1">
        <w:rPr>
          <w:rFonts w:cs="Arial"/>
          <w:spacing w:val="-3"/>
        </w:rPr>
        <w:t xml:space="preserve"> </w:t>
      </w:r>
      <w:r w:rsidRPr="00C419D1">
        <w:rPr>
          <w:rFonts w:cs="Arial"/>
        </w:rPr>
        <w:t xml:space="preserve">package. </w:t>
      </w:r>
      <w:r w:rsidR="0072153F" w:rsidRPr="00C419D1">
        <w:rPr>
          <w:rFonts w:cs="Arial"/>
        </w:rPr>
        <w:t xml:space="preserve">Eligible costs are those that are </w:t>
      </w:r>
      <w:r w:rsidR="0072153F" w:rsidRPr="008B1594">
        <w:rPr>
          <w:rFonts w:cs="Arial"/>
          <w:szCs w:val="20"/>
        </w:rPr>
        <w:t>directly</w:t>
      </w:r>
      <w:r w:rsidR="0072153F" w:rsidRPr="00C419D1">
        <w:rPr>
          <w:rFonts w:cs="Arial"/>
        </w:rPr>
        <w:t xml:space="preserve"> related to the implementation of the project:</w:t>
      </w:r>
      <w:bookmarkEnd w:id="30"/>
    </w:p>
    <w:p w:rsidR="00CD32A9" w:rsidRPr="00D34B79" w:rsidRDefault="00CD32A9" w:rsidP="008B1594">
      <w:pPr>
        <w:pStyle w:val="Heading1"/>
        <w:spacing w:line="240" w:lineRule="auto"/>
        <w:ind w:left="720" w:firstLine="0"/>
        <w:jc w:val="both"/>
        <w:rPr>
          <w:rFonts w:ascii="Arial" w:cs="Arial"/>
          <w:b w:val="0"/>
          <w:sz w:val="20"/>
          <w:szCs w:val="20"/>
        </w:rPr>
      </w:pPr>
    </w:p>
    <w:p w:rsidR="0072153F" w:rsidRPr="00D34B79" w:rsidRDefault="0072153F" w:rsidP="00154726">
      <w:pPr>
        <w:pStyle w:val="Heading1"/>
        <w:numPr>
          <w:ilvl w:val="2"/>
          <w:numId w:val="23"/>
        </w:numPr>
        <w:spacing w:line="240" w:lineRule="auto"/>
        <w:ind w:left="1620"/>
        <w:jc w:val="both"/>
        <w:rPr>
          <w:rFonts w:ascii="Arial" w:cs="Arial"/>
          <w:b w:val="0"/>
          <w:sz w:val="20"/>
          <w:szCs w:val="20"/>
        </w:rPr>
      </w:pPr>
      <w:bookmarkStart w:id="31" w:name="_Toc466534756"/>
      <w:r w:rsidRPr="00D34B79">
        <w:rPr>
          <w:rFonts w:ascii="Arial" w:cs="Arial"/>
          <w:b w:val="0"/>
          <w:sz w:val="20"/>
          <w:szCs w:val="20"/>
        </w:rPr>
        <w:t>Indirect costs</w:t>
      </w:r>
      <w:r w:rsidR="00AC049F">
        <w:rPr>
          <w:rFonts w:ascii="Arial" w:cs="Arial"/>
          <w:b w:val="0"/>
          <w:sz w:val="20"/>
          <w:szCs w:val="20"/>
        </w:rPr>
        <w:t xml:space="preserve"> are allowed however</w:t>
      </w:r>
      <w:r w:rsidRPr="00D34B79">
        <w:rPr>
          <w:rFonts w:ascii="Arial" w:cs="Arial"/>
          <w:b w:val="0"/>
          <w:sz w:val="20"/>
          <w:szCs w:val="20"/>
        </w:rPr>
        <w:t xml:space="preserve"> cannot exceed t</w:t>
      </w:r>
      <w:r w:rsidR="00F373E7">
        <w:rPr>
          <w:rFonts w:ascii="Arial" w:cs="Arial"/>
          <w:b w:val="0"/>
          <w:sz w:val="20"/>
          <w:szCs w:val="20"/>
        </w:rPr>
        <w:t xml:space="preserve">en percent (10%) of the total </w:t>
      </w:r>
      <w:r w:rsidRPr="00D34B79">
        <w:rPr>
          <w:rFonts w:ascii="Arial" w:cs="Arial"/>
          <w:b w:val="0"/>
          <w:sz w:val="20"/>
          <w:szCs w:val="20"/>
        </w:rPr>
        <w:t>direct cost for each budget year, and</w:t>
      </w:r>
      <w:bookmarkEnd w:id="31"/>
    </w:p>
    <w:p w:rsidR="00D34B79" w:rsidRPr="00D34B79" w:rsidRDefault="00D34B79" w:rsidP="008B1594">
      <w:pPr>
        <w:pStyle w:val="Heading1"/>
        <w:tabs>
          <w:tab w:val="left" w:pos="2520"/>
        </w:tabs>
        <w:spacing w:line="240" w:lineRule="auto"/>
        <w:ind w:left="2520" w:firstLine="0"/>
        <w:jc w:val="both"/>
        <w:rPr>
          <w:rFonts w:ascii="Arial" w:cs="Arial"/>
          <w:b w:val="0"/>
          <w:sz w:val="20"/>
          <w:szCs w:val="20"/>
        </w:rPr>
      </w:pPr>
    </w:p>
    <w:p w:rsidR="0072153F" w:rsidRDefault="0072153F" w:rsidP="00154726">
      <w:pPr>
        <w:pStyle w:val="Heading1"/>
        <w:numPr>
          <w:ilvl w:val="2"/>
          <w:numId w:val="23"/>
        </w:numPr>
        <w:spacing w:line="240" w:lineRule="auto"/>
        <w:ind w:left="1620"/>
        <w:jc w:val="both"/>
        <w:rPr>
          <w:rFonts w:ascii="Arial" w:cs="Arial"/>
          <w:b w:val="0"/>
          <w:sz w:val="20"/>
          <w:szCs w:val="20"/>
        </w:rPr>
      </w:pPr>
      <w:bookmarkStart w:id="32" w:name="_Toc466534757"/>
      <w:r w:rsidRPr="00D34B79">
        <w:rPr>
          <w:rFonts w:ascii="Arial" w:cs="Arial"/>
          <w:b w:val="0"/>
          <w:sz w:val="20"/>
          <w:szCs w:val="20"/>
        </w:rPr>
        <w:t xml:space="preserve">Up to a maximum of </w:t>
      </w:r>
      <w:r w:rsidR="003B116A">
        <w:rPr>
          <w:rFonts w:ascii="Arial" w:cs="Arial"/>
          <w:b w:val="0"/>
          <w:sz w:val="20"/>
          <w:szCs w:val="20"/>
        </w:rPr>
        <w:t>five thousand dollars (</w:t>
      </w:r>
      <w:r w:rsidRPr="00D34B79">
        <w:rPr>
          <w:rFonts w:ascii="Arial" w:cs="Arial"/>
          <w:b w:val="0"/>
          <w:sz w:val="20"/>
          <w:szCs w:val="20"/>
        </w:rPr>
        <w:t>$5,000</w:t>
      </w:r>
      <w:r w:rsidR="00A275C3">
        <w:rPr>
          <w:rFonts w:ascii="Arial" w:cs="Arial"/>
          <w:b w:val="0"/>
          <w:sz w:val="20"/>
          <w:szCs w:val="20"/>
        </w:rPr>
        <w:t>.00</w:t>
      </w:r>
      <w:r w:rsidR="003B116A">
        <w:rPr>
          <w:rFonts w:ascii="Arial" w:cs="Arial"/>
          <w:b w:val="0"/>
          <w:sz w:val="20"/>
          <w:szCs w:val="20"/>
        </w:rPr>
        <w:t>)</w:t>
      </w:r>
      <w:r w:rsidRPr="00D34B79">
        <w:rPr>
          <w:rFonts w:ascii="Arial" w:cs="Arial"/>
          <w:b w:val="0"/>
          <w:sz w:val="20"/>
          <w:szCs w:val="20"/>
        </w:rPr>
        <w:t xml:space="preserve"> for manuscript preparation fees, including page charges and illustration costs.</w:t>
      </w:r>
      <w:bookmarkEnd w:id="32"/>
    </w:p>
    <w:p w:rsidR="009D544F" w:rsidRDefault="009D544F" w:rsidP="00062B5A">
      <w:pPr>
        <w:pStyle w:val="Heading1"/>
        <w:tabs>
          <w:tab w:val="left" w:pos="2520"/>
        </w:tabs>
        <w:spacing w:line="240" w:lineRule="auto"/>
        <w:ind w:left="2520" w:firstLine="0"/>
        <w:jc w:val="both"/>
        <w:rPr>
          <w:rFonts w:ascii="Arial" w:cs="Arial"/>
          <w:b w:val="0"/>
          <w:sz w:val="20"/>
          <w:szCs w:val="20"/>
        </w:rPr>
      </w:pPr>
    </w:p>
    <w:p w:rsidR="009D544F" w:rsidRPr="00D34B79" w:rsidRDefault="009D544F" w:rsidP="00062B5A">
      <w:pPr>
        <w:pStyle w:val="Heading1"/>
        <w:numPr>
          <w:ilvl w:val="2"/>
          <w:numId w:val="23"/>
        </w:numPr>
        <w:spacing w:line="240" w:lineRule="auto"/>
        <w:ind w:left="1620"/>
        <w:jc w:val="both"/>
        <w:rPr>
          <w:rFonts w:ascii="Arial" w:cs="Arial"/>
          <w:b w:val="0"/>
          <w:sz w:val="20"/>
          <w:szCs w:val="20"/>
        </w:rPr>
      </w:pPr>
      <w:r w:rsidRPr="009D544F">
        <w:rPr>
          <w:rFonts w:ascii="Arial" w:cs="Arial"/>
          <w:b w:val="0"/>
          <w:sz w:val="20"/>
          <w:szCs w:val="20"/>
        </w:rPr>
        <w:t xml:space="preserve">Tuition remission and other forms of </w:t>
      </w:r>
      <w:r w:rsidRPr="009D544F">
        <w:rPr>
          <w:rFonts w:ascii="Arial" w:cs="Arial"/>
          <w:b w:val="0"/>
          <w:sz w:val="20"/>
          <w:szCs w:val="20"/>
        </w:rPr>
        <w:lastRenderedPageBreak/>
        <w:t>compensation paid as, or in lieu of, wages to students under research grants are allowable.   Compensating Research Assistants (RA) for time spent on research by paying for tuition while the student is an RA is allowable.</w:t>
      </w:r>
    </w:p>
    <w:p w:rsidR="00563E9D" w:rsidRPr="00B75C86" w:rsidRDefault="00563E9D" w:rsidP="008B1594">
      <w:pPr>
        <w:pStyle w:val="ListParagraph"/>
        <w:widowControl/>
        <w:spacing w:after="0"/>
        <w:ind w:left="1440"/>
        <w:jc w:val="both"/>
        <w:rPr>
          <w:rFonts w:cs="Arial"/>
          <w:szCs w:val="20"/>
        </w:rPr>
      </w:pPr>
    </w:p>
    <w:p w:rsidR="00B75C86" w:rsidRPr="00B75C86" w:rsidRDefault="00B75C86" w:rsidP="00154726">
      <w:pPr>
        <w:pStyle w:val="Heading1"/>
        <w:numPr>
          <w:ilvl w:val="0"/>
          <w:numId w:val="23"/>
        </w:numPr>
        <w:spacing w:line="240" w:lineRule="auto"/>
        <w:ind w:left="360"/>
        <w:rPr>
          <w:rFonts w:ascii="Arial" w:cs="Arial"/>
          <w:sz w:val="20"/>
          <w:szCs w:val="20"/>
        </w:rPr>
      </w:pPr>
      <w:bookmarkStart w:id="33" w:name="_Toc466534758"/>
      <w:r w:rsidRPr="008B1594">
        <w:rPr>
          <w:rFonts w:ascii="Arial" w:cs="Arial"/>
          <w:sz w:val="20"/>
        </w:rPr>
        <w:t>Grant</w:t>
      </w:r>
      <w:r w:rsidRPr="00B75C86">
        <w:rPr>
          <w:rFonts w:ascii="Arial" w:cs="Arial"/>
          <w:sz w:val="20"/>
          <w:szCs w:val="20"/>
        </w:rPr>
        <w:t xml:space="preserve"> Funding Unallowable Activities and Costs</w:t>
      </w:r>
      <w:bookmarkEnd w:id="33"/>
    </w:p>
    <w:p w:rsidR="00563E9D" w:rsidRPr="00B75C86" w:rsidRDefault="00563E9D" w:rsidP="008B1594">
      <w:pPr>
        <w:pStyle w:val="ListParagraph"/>
        <w:widowControl/>
        <w:spacing w:after="0"/>
        <w:ind w:left="360"/>
        <w:jc w:val="both"/>
        <w:rPr>
          <w:rFonts w:cs="Arial"/>
          <w:szCs w:val="20"/>
          <w:u w:val="single"/>
        </w:rPr>
      </w:pPr>
    </w:p>
    <w:p w:rsidR="0072153F" w:rsidRPr="00B75C86" w:rsidRDefault="0072153F" w:rsidP="00154726">
      <w:pPr>
        <w:pStyle w:val="ListParagraph"/>
        <w:widowControl/>
        <w:numPr>
          <w:ilvl w:val="1"/>
          <w:numId w:val="23"/>
        </w:numPr>
        <w:spacing w:after="0"/>
        <w:ind w:left="900" w:hanging="540"/>
        <w:jc w:val="both"/>
        <w:rPr>
          <w:rFonts w:cs="Arial"/>
          <w:szCs w:val="20"/>
        </w:rPr>
      </w:pPr>
      <w:r w:rsidRPr="00154726">
        <w:rPr>
          <w:rFonts w:cs="Arial"/>
        </w:rPr>
        <w:t>Construction</w:t>
      </w:r>
      <w:r w:rsidRPr="00B75C86">
        <w:rPr>
          <w:rFonts w:cs="Arial"/>
          <w:szCs w:val="20"/>
        </w:rPr>
        <w:t xml:space="preserve"> </w:t>
      </w:r>
      <w:r w:rsidR="009551A1">
        <w:rPr>
          <w:rFonts w:cs="Arial"/>
          <w:szCs w:val="20"/>
        </w:rPr>
        <w:t>costs for facility improvements.</w:t>
      </w:r>
    </w:p>
    <w:p w:rsidR="00B5578A" w:rsidRPr="00B75C86" w:rsidRDefault="00B5578A" w:rsidP="008B1594">
      <w:pPr>
        <w:pStyle w:val="ListParagraph"/>
        <w:widowControl/>
        <w:spacing w:after="0"/>
        <w:ind w:left="1440"/>
        <w:jc w:val="both"/>
        <w:rPr>
          <w:rFonts w:cs="Arial"/>
          <w:szCs w:val="20"/>
        </w:rPr>
      </w:pPr>
    </w:p>
    <w:p w:rsidR="00984FD3" w:rsidRDefault="00984FD3" w:rsidP="00154726">
      <w:pPr>
        <w:pStyle w:val="ListParagraph"/>
        <w:widowControl/>
        <w:numPr>
          <w:ilvl w:val="1"/>
          <w:numId w:val="23"/>
        </w:numPr>
        <w:spacing w:after="0"/>
        <w:ind w:left="900" w:hanging="540"/>
        <w:jc w:val="both"/>
      </w:pPr>
      <w:r w:rsidRPr="00154726">
        <w:rPr>
          <w:rFonts w:cs="Arial"/>
        </w:rPr>
        <w:t>Travel</w:t>
      </w:r>
      <w:r w:rsidRPr="00B75C86">
        <w:rPr>
          <w:rFonts w:cs="Arial"/>
          <w:szCs w:val="20"/>
        </w:rPr>
        <w:t xml:space="preserve"> expenses for the Grant</w:t>
      </w:r>
      <w:r>
        <w:t xml:space="preserve"> recipient or employees of the Grantee to attend scientific meetings, or </w:t>
      </w:r>
      <w:r w:rsidRPr="008B1594">
        <w:rPr>
          <w:rFonts w:cs="Arial"/>
          <w:szCs w:val="20"/>
        </w:rPr>
        <w:t>any</w:t>
      </w:r>
      <w:r>
        <w:t xml:space="preserve"> other travel that is not directly related to the specific research project being funded. Funds shall only be used for travel that is essential t</w:t>
      </w:r>
      <w:r w:rsidR="009551A1">
        <w:t>o the research project outcomes.</w:t>
      </w:r>
    </w:p>
    <w:p w:rsidR="00B5578A" w:rsidRDefault="00B5578A" w:rsidP="008B1594">
      <w:pPr>
        <w:pStyle w:val="ListParagraph"/>
        <w:widowControl/>
        <w:spacing w:after="0"/>
        <w:ind w:left="1440"/>
        <w:jc w:val="both"/>
      </w:pPr>
    </w:p>
    <w:p w:rsidR="00984FD3" w:rsidRDefault="0072153F" w:rsidP="00154726">
      <w:pPr>
        <w:pStyle w:val="ListParagraph"/>
        <w:widowControl/>
        <w:numPr>
          <w:ilvl w:val="1"/>
          <w:numId w:val="23"/>
        </w:numPr>
        <w:spacing w:after="0"/>
        <w:ind w:left="900" w:hanging="540"/>
        <w:jc w:val="both"/>
      </w:pPr>
      <w:r w:rsidRPr="00154726">
        <w:rPr>
          <w:rFonts w:cs="Arial"/>
        </w:rPr>
        <w:t>Supply</w:t>
      </w:r>
      <w:r>
        <w:t xml:space="preserve"> expenses for office costs that would be considered in the administrati</w:t>
      </w:r>
      <w:r w:rsidR="00A32299">
        <w:t xml:space="preserve">ve </w:t>
      </w:r>
      <w:r>
        <w:t xml:space="preserve">overhead or indirect </w:t>
      </w:r>
      <w:r w:rsidRPr="008B1594">
        <w:rPr>
          <w:rFonts w:cs="Arial"/>
          <w:szCs w:val="20"/>
        </w:rPr>
        <w:t>calculations</w:t>
      </w:r>
      <w:r>
        <w:t>, such as telephone costs, pape</w:t>
      </w:r>
      <w:r w:rsidR="009551A1">
        <w:t>r, postage, copying costs, etc.</w:t>
      </w:r>
    </w:p>
    <w:p w:rsidR="00B5578A" w:rsidRDefault="00B5578A" w:rsidP="008B1594">
      <w:pPr>
        <w:pStyle w:val="ListParagraph"/>
        <w:widowControl/>
        <w:spacing w:after="0"/>
        <w:ind w:left="1440"/>
        <w:jc w:val="both"/>
      </w:pPr>
    </w:p>
    <w:p w:rsidR="00984FD3" w:rsidRDefault="0072153F" w:rsidP="00154726">
      <w:pPr>
        <w:pStyle w:val="ListParagraph"/>
        <w:widowControl/>
        <w:numPr>
          <w:ilvl w:val="1"/>
          <w:numId w:val="23"/>
        </w:numPr>
        <w:spacing w:after="0"/>
        <w:ind w:left="900" w:hanging="540"/>
        <w:jc w:val="both"/>
      </w:pPr>
      <w:r w:rsidRPr="00154726">
        <w:rPr>
          <w:rFonts w:cs="Arial"/>
        </w:rPr>
        <w:t>Equipment</w:t>
      </w:r>
      <w:r>
        <w:t xml:space="preserve"> not directly associated with the project or which exceeds twenty percent (2</w:t>
      </w:r>
      <w:r w:rsidR="009551A1">
        <w:t>0%) of the total project budget.</w:t>
      </w:r>
    </w:p>
    <w:p w:rsidR="00B5578A" w:rsidRDefault="00B5578A" w:rsidP="008B1594">
      <w:pPr>
        <w:pStyle w:val="ListParagraph"/>
        <w:widowControl/>
        <w:spacing w:after="0"/>
        <w:ind w:left="1440"/>
        <w:jc w:val="both"/>
      </w:pPr>
    </w:p>
    <w:p w:rsidR="00984FD3" w:rsidRDefault="0072153F" w:rsidP="00154726">
      <w:pPr>
        <w:pStyle w:val="ListParagraph"/>
        <w:widowControl/>
        <w:numPr>
          <w:ilvl w:val="1"/>
          <w:numId w:val="23"/>
        </w:numPr>
        <w:spacing w:after="0"/>
        <w:ind w:left="900" w:hanging="540"/>
        <w:jc w:val="both"/>
      </w:pPr>
      <w:r w:rsidRPr="00154726">
        <w:rPr>
          <w:rFonts w:cs="Arial"/>
        </w:rPr>
        <w:t>Out</w:t>
      </w:r>
      <w:r>
        <w:t>-of-State Subgrantees or collaborators that exceed more than fifty percent (5</w:t>
      </w:r>
      <w:r w:rsidR="009551A1">
        <w:t>0%) of the total project budget.</w:t>
      </w:r>
    </w:p>
    <w:p w:rsidR="00B5578A" w:rsidRDefault="00B5578A" w:rsidP="008B1594">
      <w:pPr>
        <w:pStyle w:val="ListParagraph"/>
        <w:widowControl/>
        <w:spacing w:after="0"/>
        <w:ind w:left="1440"/>
        <w:jc w:val="both"/>
      </w:pPr>
    </w:p>
    <w:p w:rsidR="00984FD3" w:rsidRDefault="0072153F" w:rsidP="00154726">
      <w:pPr>
        <w:pStyle w:val="ListParagraph"/>
        <w:widowControl/>
        <w:numPr>
          <w:ilvl w:val="1"/>
          <w:numId w:val="23"/>
        </w:numPr>
        <w:spacing w:after="0"/>
        <w:ind w:left="900" w:hanging="540"/>
        <w:jc w:val="both"/>
      </w:pPr>
      <w:r w:rsidRPr="00154726">
        <w:rPr>
          <w:rFonts w:cs="Arial"/>
        </w:rPr>
        <w:t>Subscriptions</w:t>
      </w:r>
      <w:r>
        <w:t xml:space="preserve"> to journals, membership dues to organizations or societies, purchase of books, </w:t>
      </w:r>
      <w:r>
        <w:lastRenderedPageBreak/>
        <w:t>library search fees, and journal article copying not directly related to the project</w:t>
      </w:r>
      <w:r w:rsidR="009551A1">
        <w:t>.</w:t>
      </w:r>
    </w:p>
    <w:p w:rsidR="006E33F1" w:rsidRDefault="006E33F1" w:rsidP="008B1594">
      <w:pPr>
        <w:pStyle w:val="ListParagraph"/>
        <w:widowControl/>
        <w:spacing w:after="0"/>
        <w:ind w:left="1440"/>
        <w:jc w:val="both"/>
      </w:pPr>
    </w:p>
    <w:p w:rsidR="00213987" w:rsidRDefault="00213987" w:rsidP="00154726">
      <w:pPr>
        <w:pStyle w:val="ListParagraph"/>
        <w:widowControl/>
        <w:numPr>
          <w:ilvl w:val="1"/>
          <w:numId w:val="23"/>
        </w:numPr>
        <w:spacing w:after="0"/>
        <w:ind w:left="900" w:hanging="540"/>
        <w:jc w:val="both"/>
      </w:pPr>
      <w:r w:rsidRPr="00D0298A">
        <w:t xml:space="preserve">ADHS does not fund research that uses human fetal tissue, cells, or organs that are obtained from a </w:t>
      </w:r>
      <w:r w:rsidRPr="00154726">
        <w:rPr>
          <w:rFonts w:cs="Arial"/>
        </w:rPr>
        <w:t>living</w:t>
      </w:r>
      <w:r w:rsidRPr="00D0298A">
        <w:t xml:space="preserve"> or dead embryo or fetus during or after an induced abortion. This restriction does not apply to research that uses human fetal tissue, cells, or organs that are obtained from a spontaneous abortion or an ectopic pregnancy (A.R.S. §36.2302.A)</w:t>
      </w:r>
      <w:r w:rsidR="00A32299">
        <w:t>.</w:t>
      </w:r>
    </w:p>
    <w:p w:rsidR="001E1FD7" w:rsidRDefault="001E1FD7" w:rsidP="001E1FD7">
      <w:pPr>
        <w:pStyle w:val="ListParagraph"/>
        <w:widowControl/>
        <w:spacing w:after="0"/>
        <w:ind w:left="900"/>
        <w:jc w:val="both"/>
      </w:pPr>
    </w:p>
    <w:p w:rsidR="00F7064D" w:rsidRPr="00F7064D" w:rsidRDefault="009835FE" w:rsidP="00154726">
      <w:pPr>
        <w:pStyle w:val="Heading1"/>
        <w:numPr>
          <w:ilvl w:val="0"/>
          <w:numId w:val="23"/>
        </w:numPr>
        <w:spacing w:line="240" w:lineRule="auto"/>
        <w:ind w:left="360"/>
        <w:rPr>
          <w:rFonts w:ascii="Arial" w:cs="Arial"/>
          <w:sz w:val="20"/>
          <w:szCs w:val="20"/>
        </w:rPr>
      </w:pPr>
      <w:bookmarkStart w:id="34" w:name="_Toc466534759"/>
      <w:r w:rsidRPr="008B1594">
        <w:rPr>
          <w:rFonts w:ascii="Arial" w:cs="Arial"/>
          <w:sz w:val="20"/>
        </w:rPr>
        <w:t>Eligibility</w:t>
      </w:r>
      <w:bookmarkEnd w:id="34"/>
    </w:p>
    <w:p w:rsidR="009835FE" w:rsidRPr="009835FE" w:rsidRDefault="009835FE" w:rsidP="008B1594">
      <w:pPr>
        <w:pStyle w:val="Heading1"/>
        <w:spacing w:line="240" w:lineRule="auto"/>
        <w:ind w:left="720" w:firstLine="0"/>
        <w:jc w:val="both"/>
        <w:rPr>
          <w:rFonts w:ascii="Arial" w:cs="Arial"/>
          <w:sz w:val="20"/>
          <w:szCs w:val="20"/>
        </w:rPr>
      </w:pPr>
    </w:p>
    <w:p w:rsidR="00342830" w:rsidRDefault="00342830" w:rsidP="00154726">
      <w:pPr>
        <w:pStyle w:val="ListParagraph"/>
        <w:widowControl/>
        <w:numPr>
          <w:ilvl w:val="1"/>
          <w:numId w:val="23"/>
        </w:numPr>
        <w:spacing w:after="0"/>
        <w:ind w:left="900" w:hanging="540"/>
        <w:jc w:val="both"/>
        <w:rPr>
          <w:rFonts w:eastAsia="Times New Roman" w:cs="Arial"/>
          <w:bCs/>
          <w:szCs w:val="20"/>
        </w:rPr>
      </w:pPr>
      <w:r w:rsidRPr="00154726">
        <w:rPr>
          <w:rFonts w:cs="Arial"/>
        </w:rPr>
        <w:t>Any</w:t>
      </w:r>
      <w:r w:rsidRPr="00342830">
        <w:rPr>
          <w:rFonts w:eastAsia="Times New Roman" w:cs="Arial"/>
          <w:bCs/>
          <w:szCs w:val="20"/>
        </w:rPr>
        <w:t xml:space="preserve"> individual(s) with the skills, knowledge, and resources necessary to carry out the proposed </w:t>
      </w:r>
      <w:r w:rsidRPr="008B1594">
        <w:rPr>
          <w:rFonts w:cs="Arial"/>
          <w:szCs w:val="20"/>
        </w:rPr>
        <w:t>research</w:t>
      </w:r>
      <w:r w:rsidRPr="00342830">
        <w:rPr>
          <w:rFonts w:eastAsia="Times New Roman" w:cs="Arial"/>
          <w:bCs/>
          <w:szCs w:val="20"/>
        </w:rPr>
        <w:t xml:space="preserve"> as the Program Director(s)/Principal Investigator(s) are eligible to apply for this Grant.</w:t>
      </w:r>
    </w:p>
    <w:p w:rsidR="00613AD6" w:rsidRDefault="00613AD6" w:rsidP="008B1594">
      <w:pPr>
        <w:pStyle w:val="ListParagraph"/>
        <w:widowControl/>
        <w:spacing w:after="0"/>
        <w:ind w:left="1440"/>
        <w:jc w:val="both"/>
        <w:rPr>
          <w:rFonts w:eastAsia="Times New Roman" w:cs="Arial"/>
          <w:bCs/>
          <w:szCs w:val="20"/>
        </w:rPr>
      </w:pPr>
    </w:p>
    <w:p w:rsidR="00613AD6" w:rsidRDefault="00613AD6" w:rsidP="00154726">
      <w:pPr>
        <w:pStyle w:val="ListParagraph"/>
        <w:widowControl/>
        <w:numPr>
          <w:ilvl w:val="1"/>
          <w:numId w:val="23"/>
        </w:numPr>
        <w:spacing w:after="0"/>
        <w:ind w:left="900" w:hanging="540"/>
        <w:jc w:val="both"/>
        <w:rPr>
          <w:rFonts w:eastAsia="Times New Roman" w:cs="Arial"/>
          <w:bCs/>
          <w:szCs w:val="20"/>
        </w:rPr>
      </w:pPr>
      <w:r>
        <w:rPr>
          <w:rFonts w:eastAsia="Times New Roman" w:cs="Arial"/>
          <w:bCs/>
          <w:szCs w:val="20"/>
        </w:rPr>
        <w:t>The Principal Investigat</w:t>
      </w:r>
      <w:r w:rsidR="00331F0F">
        <w:rPr>
          <w:rFonts w:eastAsia="Times New Roman" w:cs="Arial"/>
          <w:bCs/>
          <w:szCs w:val="20"/>
        </w:rPr>
        <w:t>or (PI) shall reside in Arizona.</w:t>
      </w:r>
    </w:p>
    <w:p w:rsidR="00074C58" w:rsidRDefault="00074C58" w:rsidP="008B1594">
      <w:pPr>
        <w:pStyle w:val="ListParagraph"/>
        <w:widowControl/>
        <w:spacing w:after="0"/>
        <w:ind w:left="1440"/>
        <w:jc w:val="both"/>
        <w:rPr>
          <w:rFonts w:eastAsia="Times New Roman" w:cs="Arial"/>
          <w:bCs/>
          <w:szCs w:val="20"/>
        </w:rPr>
      </w:pPr>
    </w:p>
    <w:p w:rsidR="00DD2BD5" w:rsidRPr="00613AD6" w:rsidRDefault="00613AD6" w:rsidP="00154726">
      <w:pPr>
        <w:pStyle w:val="ListParagraph"/>
        <w:widowControl/>
        <w:numPr>
          <w:ilvl w:val="1"/>
          <w:numId w:val="23"/>
        </w:numPr>
        <w:spacing w:after="0"/>
        <w:ind w:left="900" w:hanging="540"/>
        <w:jc w:val="both"/>
        <w:rPr>
          <w:rFonts w:eastAsia="Times New Roman" w:cs="Arial"/>
          <w:bCs/>
          <w:szCs w:val="20"/>
        </w:rPr>
      </w:pPr>
      <w:r w:rsidRPr="00154726">
        <w:rPr>
          <w:rFonts w:cs="Arial"/>
        </w:rPr>
        <w:t>The</w:t>
      </w:r>
      <w:r>
        <w:rPr>
          <w:rFonts w:eastAsia="Times New Roman" w:cs="Arial"/>
          <w:bCs/>
          <w:szCs w:val="20"/>
        </w:rPr>
        <w:t xml:space="preserve"> lead institut</w:t>
      </w:r>
      <w:r w:rsidR="00331F0F">
        <w:rPr>
          <w:rFonts w:eastAsia="Times New Roman" w:cs="Arial"/>
          <w:bCs/>
          <w:szCs w:val="20"/>
        </w:rPr>
        <w:t>ion shall originate in Arizona.</w:t>
      </w:r>
    </w:p>
    <w:p w:rsidR="0002115A" w:rsidRPr="006E0AA8" w:rsidRDefault="0002115A" w:rsidP="008B1594">
      <w:pPr>
        <w:pStyle w:val="ListParagraph"/>
        <w:widowControl/>
        <w:spacing w:after="0"/>
        <w:ind w:left="1440"/>
        <w:jc w:val="both"/>
        <w:rPr>
          <w:rFonts w:cs="Arial"/>
          <w:szCs w:val="20"/>
        </w:rPr>
      </w:pPr>
    </w:p>
    <w:p w:rsidR="00DD2BD5" w:rsidRPr="000D4400" w:rsidRDefault="00CE42AD" w:rsidP="00154726">
      <w:pPr>
        <w:pStyle w:val="ListParagraph"/>
        <w:widowControl/>
        <w:numPr>
          <w:ilvl w:val="1"/>
          <w:numId w:val="23"/>
        </w:numPr>
        <w:spacing w:after="0"/>
        <w:ind w:left="900" w:hanging="540"/>
        <w:jc w:val="both"/>
      </w:pPr>
      <w:r w:rsidRPr="000D4400">
        <w:rPr>
          <w:rFonts w:cs="Arial"/>
        </w:rPr>
        <w:t>The</w:t>
      </w:r>
      <w:r w:rsidRPr="000D4400">
        <w:rPr>
          <w:rFonts w:cs="Arial"/>
          <w:szCs w:val="20"/>
        </w:rPr>
        <w:t xml:space="preserve"> New Investigator</w:t>
      </w:r>
      <w:r w:rsidR="00F94F9A" w:rsidRPr="000D4400">
        <w:rPr>
          <w:rFonts w:cs="Arial"/>
          <w:szCs w:val="20"/>
        </w:rPr>
        <w:t xml:space="preserve"> </w:t>
      </w:r>
      <w:r w:rsidR="00621355" w:rsidRPr="000D4400">
        <w:rPr>
          <w:rFonts w:cs="Arial"/>
          <w:szCs w:val="20"/>
        </w:rPr>
        <w:t>shall</w:t>
      </w:r>
      <w:r w:rsidR="00DD2BD5" w:rsidRPr="000D4400">
        <w:t xml:space="preserve"> meet one</w:t>
      </w:r>
      <w:r w:rsidR="00331F0F" w:rsidRPr="000D4400">
        <w:t xml:space="preserve"> (1) </w:t>
      </w:r>
      <w:r w:rsidR="00DD2BD5" w:rsidRPr="000D4400">
        <w:t>of the following criteria</w:t>
      </w:r>
      <w:r w:rsidR="0002115A" w:rsidRPr="000D4400">
        <w:t>:</w:t>
      </w:r>
    </w:p>
    <w:p w:rsidR="0002115A" w:rsidRPr="000D4400" w:rsidRDefault="0002115A" w:rsidP="008B1594">
      <w:pPr>
        <w:pStyle w:val="ListParagraph"/>
        <w:widowControl/>
        <w:spacing w:after="0"/>
        <w:ind w:left="1080"/>
        <w:jc w:val="both"/>
      </w:pPr>
    </w:p>
    <w:p w:rsidR="00DD2BD5" w:rsidRPr="000D4400" w:rsidRDefault="00DD2BD5" w:rsidP="00154726">
      <w:pPr>
        <w:pStyle w:val="ListParagraph"/>
        <w:widowControl/>
        <w:numPr>
          <w:ilvl w:val="2"/>
          <w:numId w:val="23"/>
        </w:numPr>
        <w:spacing w:after="0"/>
        <w:ind w:left="1620"/>
        <w:jc w:val="both"/>
      </w:pPr>
      <w:r w:rsidRPr="000D4400">
        <w:t>An individual who has graduated with t</w:t>
      </w:r>
      <w:r w:rsidR="003C763B" w:rsidRPr="000D4400">
        <w:t>heir terminal degree in the past ten (</w:t>
      </w:r>
      <w:r w:rsidRPr="000D4400">
        <w:t>10</w:t>
      </w:r>
      <w:r w:rsidR="003C763B" w:rsidRPr="000D4400">
        <w:t>)</w:t>
      </w:r>
      <w:r w:rsidRPr="000D4400">
        <w:t xml:space="preserve"> years</w:t>
      </w:r>
      <w:r w:rsidR="003C763B" w:rsidRPr="000D4400">
        <w:t xml:space="preserve"> from the </w:t>
      </w:r>
      <w:hyperlink w:anchor="_top" w:history="1">
        <w:r w:rsidR="003C763B" w:rsidRPr="000D4400">
          <w:rPr>
            <w:rStyle w:val="Hyperlink"/>
            <w:color w:val="auto"/>
          </w:rPr>
          <w:t>Letter of Intent Due Date</w:t>
        </w:r>
      </w:hyperlink>
      <w:r w:rsidR="00A87F97" w:rsidRPr="000D4400">
        <w:rPr>
          <w:rStyle w:val="Hyperlink"/>
          <w:color w:val="auto"/>
        </w:rPr>
        <w:t>;</w:t>
      </w:r>
      <w:r w:rsidR="003C763B" w:rsidRPr="000D4400">
        <w:t xml:space="preserve"> </w:t>
      </w:r>
      <w:r w:rsidR="00B644FA">
        <w:t>or</w:t>
      </w:r>
    </w:p>
    <w:p w:rsidR="0002115A" w:rsidRPr="000D4400" w:rsidRDefault="0002115A" w:rsidP="008B1594">
      <w:pPr>
        <w:pStyle w:val="ListParagraph"/>
        <w:widowControl/>
        <w:tabs>
          <w:tab w:val="left" w:pos="2520"/>
        </w:tabs>
        <w:spacing w:after="0"/>
        <w:ind w:left="1440"/>
        <w:jc w:val="both"/>
      </w:pPr>
    </w:p>
    <w:p w:rsidR="00DD2BD5" w:rsidRPr="000D4400" w:rsidRDefault="00DD2BD5" w:rsidP="00154726">
      <w:pPr>
        <w:pStyle w:val="ListParagraph"/>
        <w:widowControl/>
        <w:numPr>
          <w:ilvl w:val="2"/>
          <w:numId w:val="23"/>
        </w:numPr>
        <w:spacing w:after="0"/>
        <w:ind w:left="1620"/>
        <w:jc w:val="both"/>
      </w:pPr>
      <w:r w:rsidRPr="000D4400">
        <w:lastRenderedPageBreak/>
        <w:t>An individual who is mid-career but is shifting their research to a new field</w:t>
      </w:r>
      <w:r w:rsidR="00A87F97" w:rsidRPr="000D4400">
        <w:t>;</w:t>
      </w:r>
      <w:r w:rsidRPr="000D4400">
        <w:t xml:space="preserve"> </w:t>
      </w:r>
      <w:r w:rsidR="000B0F19">
        <w:t>or</w:t>
      </w:r>
    </w:p>
    <w:p w:rsidR="0002115A" w:rsidRPr="000D4400" w:rsidRDefault="0002115A" w:rsidP="008B1594">
      <w:pPr>
        <w:pStyle w:val="ListParagraph"/>
        <w:widowControl/>
        <w:tabs>
          <w:tab w:val="left" w:pos="2520"/>
        </w:tabs>
        <w:spacing w:after="0"/>
        <w:ind w:left="1440"/>
        <w:jc w:val="both"/>
      </w:pPr>
    </w:p>
    <w:p w:rsidR="00DD2BD5" w:rsidRPr="000D4400" w:rsidRDefault="00DD2BD5" w:rsidP="00154726">
      <w:pPr>
        <w:pStyle w:val="ListParagraph"/>
        <w:widowControl/>
        <w:numPr>
          <w:ilvl w:val="2"/>
          <w:numId w:val="23"/>
        </w:numPr>
        <w:spacing w:after="0"/>
        <w:ind w:left="1620"/>
        <w:jc w:val="both"/>
      </w:pPr>
      <w:r w:rsidRPr="000D4400">
        <w:t xml:space="preserve">An individual who is re-entering the research field after a </w:t>
      </w:r>
      <w:r w:rsidR="0002115A" w:rsidRPr="000D4400">
        <w:t>five (</w:t>
      </w:r>
      <w:r w:rsidRPr="000D4400">
        <w:t>5</w:t>
      </w:r>
      <w:r w:rsidR="00B75F4A" w:rsidRPr="000D4400">
        <w:t>)</w:t>
      </w:r>
      <w:r w:rsidRPr="000D4400">
        <w:t xml:space="preserve"> or more year break</w:t>
      </w:r>
      <w:r w:rsidR="0002115A" w:rsidRPr="000D4400">
        <w:t>.</w:t>
      </w:r>
    </w:p>
    <w:p w:rsidR="0002115A" w:rsidRPr="000D4400" w:rsidRDefault="0002115A" w:rsidP="008B1594">
      <w:pPr>
        <w:pStyle w:val="ListParagraph"/>
        <w:widowControl/>
        <w:tabs>
          <w:tab w:val="left" w:pos="2520"/>
        </w:tabs>
        <w:spacing w:after="0"/>
        <w:ind w:left="1440"/>
        <w:jc w:val="both"/>
      </w:pPr>
    </w:p>
    <w:p w:rsidR="00DD2BD5" w:rsidRPr="00FE66BB" w:rsidRDefault="00DF59E3" w:rsidP="00154726">
      <w:pPr>
        <w:pStyle w:val="ListParagraph"/>
        <w:widowControl/>
        <w:numPr>
          <w:ilvl w:val="1"/>
          <w:numId w:val="23"/>
        </w:numPr>
        <w:spacing w:after="0"/>
        <w:ind w:left="900" w:hanging="540"/>
        <w:jc w:val="both"/>
        <w:rPr>
          <w:b/>
        </w:rPr>
      </w:pPr>
      <w:r w:rsidRPr="000D4400">
        <w:t>The PI should d</w:t>
      </w:r>
      <w:r w:rsidR="00DD2BD5" w:rsidRPr="000D4400">
        <w:t xml:space="preserve">emonstrate the support of a senior mentor and/or department chair in the field of study by </w:t>
      </w:r>
      <w:r w:rsidR="00DD2BD5" w:rsidRPr="000D4400">
        <w:rPr>
          <w:rFonts w:cs="Arial"/>
        </w:rPr>
        <w:t>submitting</w:t>
      </w:r>
      <w:r w:rsidR="00DD2BD5" w:rsidRPr="000D4400">
        <w:t xml:space="preserve"> a signed letter of support with the following statement </w:t>
      </w:r>
      <w:r w:rsidR="00DD2BD5" w:rsidRPr="00FE66BB">
        <w:rPr>
          <w:b/>
        </w:rPr>
        <w:t xml:space="preserve">“I have reviewed and endorse the proposal as submitted.” </w:t>
      </w:r>
    </w:p>
    <w:p w:rsidR="00C4632B" w:rsidRPr="000D4400" w:rsidRDefault="00C4632B" w:rsidP="008B1594">
      <w:pPr>
        <w:pStyle w:val="ListParagraph"/>
        <w:widowControl/>
        <w:spacing w:after="0"/>
        <w:ind w:left="1440"/>
        <w:jc w:val="both"/>
      </w:pPr>
    </w:p>
    <w:p w:rsidR="00DD2BD5" w:rsidRPr="000D4400" w:rsidRDefault="00DD2BD5" w:rsidP="00154726">
      <w:pPr>
        <w:pStyle w:val="ListParagraph"/>
        <w:widowControl/>
        <w:numPr>
          <w:ilvl w:val="1"/>
          <w:numId w:val="23"/>
        </w:numPr>
        <w:spacing w:after="0"/>
        <w:ind w:left="900" w:hanging="540"/>
        <w:jc w:val="both"/>
      </w:pPr>
      <w:r w:rsidRPr="000D4400">
        <w:t xml:space="preserve">The </w:t>
      </w:r>
      <w:r w:rsidRPr="000D4400">
        <w:rPr>
          <w:rFonts w:cs="Arial"/>
        </w:rPr>
        <w:t>senior</w:t>
      </w:r>
      <w:r w:rsidRPr="000D4400">
        <w:t xml:space="preserve"> mentor(s) shall be able to demonstrate:</w:t>
      </w:r>
    </w:p>
    <w:p w:rsidR="00C4632B" w:rsidRPr="000D4400" w:rsidRDefault="00C4632B" w:rsidP="008B1594">
      <w:pPr>
        <w:pStyle w:val="ListParagraph"/>
        <w:widowControl/>
        <w:spacing w:after="0"/>
        <w:ind w:left="1440"/>
        <w:jc w:val="both"/>
      </w:pPr>
    </w:p>
    <w:p w:rsidR="00DD2BD5" w:rsidRPr="000D4400" w:rsidRDefault="00DD2BD5" w:rsidP="00154726">
      <w:pPr>
        <w:pStyle w:val="ListParagraph"/>
        <w:widowControl/>
        <w:numPr>
          <w:ilvl w:val="2"/>
          <w:numId w:val="23"/>
        </w:numPr>
        <w:spacing w:after="0"/>
        <w:ind w:left="1620"/>
        <w:jc w:val="both"/>
      </w:pPr>
      <w:r w:rsidRPr="000D4400">
        <w:t>Strong record of Federal funding</w:t>
      </w:r>
      <w:r w:rsidR="00C4632B" w:rsidRPr="000D4400">
        <w:t xml:space="preserve">; and </w:t>
      </w:r>
    </w:p>
    <w:p w:rsidR="00C4632B" w:rsidRPr="000D4400" w:rsidRDefault="00C4632B" w:rsidP="008B1594">
      <w:pPr>
        <w:pStyle w:val="ListParagraph"/>
        <w:widowControl/>
        <w:tabs>
          <w:tab w:val="left" w:pos="2520"/>
        </w:tabs>
        <w:spacing w:after="0"/>
        <w:ind w:left="1440"/>
        <w:jc w:val="both"/>
      </w:pPr>
    </w:p>
    <w:p w:rsidR="00DD2BD5" w:rsidRPr="000D4400" w:rsidRDefault="00DD2BD5" w:rsidP="00154726">
      <w:pPr>
        <w:pStyle w:val="ListParagraph"/>
        <w:widowControl/>
        <w:numPr>
          <w:ilvl w:val="2"/>
          <w:numId w:val="23"/>
        </w:numPr>
        <w:spacing w:after="0"/>
        <w:ind w:left="1620"/>
        <w:jc w:val="both"/>
      </w:pPr>
      <w:r w:rsidRPr="000D4400">
        <w:t>Prior mentoring of investigators</w:t>
      </w:r>
      <w:r w:rsidR="00C4632B" w:rsidRPr="000D4400">
        <w:t>.</w:t>
      </w:r>
    </w:p>
    <w:p w:rsidR="00E22A3E" w:rsidRPr="0022660E" w:rsidRDefault="00E22A3E" w:rsidP="008B1594">
      <w:pPr>
        <w:pStyle w:val="ListParagraph"/>
        <w:widowControl/>
        <w:tabs>
          <w:tab w:val="left" w:pos="2520"/>
        </w:tabs>
        <w:spacing w:after="0"/>
        <w:ind w:left="1440"/>
        <w:jc w:val="both"/>
      </w:pPr>
    </w:p>
    <w:p w:rsidR="00E22A3E" w:rsidRPr="0022660E" w:rsidRDefault="00E22A3E" w:rsidP="00154726">
      <w:pPr>
        <w:pStyle w:val="ListParagraph"/>
        <w:widowControl/>
        <w:numPr>
          <w:ilvl w:val="1"/>
          <w:numId w:val="23"/>
        </w:numPr>
        <w:spacing w:after="0"/>
        <w:ind w:left="900" w:hanging="540"/>
        <w:jc w:val="both"/>
      </w:pPr>
      <w:r w:rsidRPr="008B1594">
        <w:rPr>
          <w:rFonts w:cs="Arial"/>
          <w:szCs w:val="20"/>
        </w:rPr>
        <w:t>Current</w:t>
      </w:r>
      <w:r w:rsidRPr="0022660E">
        <w:t xml:space="preserve"> Grant Recipient may apply for the </w:t>
      </w:r>
      <w:r w:rsidRPr="00213FC6">
        <w:t xml:space="preserve">AZ NIA </w:t>
      </w:r>
      <w:r w:rsidR="0022660E" w:rsidRPr="00213FC6">
        <w:t>or</w:t>
      </w:r>
      <w:r w:rsidRPr="00213FC6">
        <w:t xml:space="preserve"> AZ IG</w:t>
      </w:r>
      <w:r w:rsidRPr="0022660E">
        <w:t xml:space="preserve"> as long as the Eligibility criteria is met.  </w:t>
      </w:r>
    </w:p>
    <w:p w:rsidR="008D3836" w:rsidRPr="0022660E" w:rsidRDefault="008D3836" w:rsidP="008B1594">
      <w:pPr>
        <w:pStyle w:val="ListParagraph"/>
        <w:widowControl/>
        <w:tabs>
          <w:tab w:val="left" w:pos="2520"/>
        </w:tabs>
        <w:spacing w:after="0"/>
        <w:ind w:left="1440"/>
        <w:jc w:val="both"/>
      </w:pPr>
    </w:p>
    <w:p w:rsidR="00984FD3" w:rsidRPr="0022660E" w:rsidRDefault="00984FD3" w:rsidP="00154726">
      <w:pPr>
        <w:pStyle w:val="Heading1"/>
        <w:numPr>
          <w:ilvl w:val="0"/>
          <w:numId w:val="23"/>
        </w:numPr>
        <w:spacing w:line="240" w:lineRule="auto"/>
        <w:ind w:left="360"/>
        <w:rPr>
          <w:rFonts w:ascii="Arial" w:cs="Arial"/>
          <w:sz w:val="20"/>
          <w:szCs w:val="20"/>
        </w:rPr>
      </w:pPr>
      <w:bookmarkStart w:id="35" w:name="_Toc466534760"/>
      <w:r w:rsidRPr="008B1594">
        <w:rPr>
          <w:rFonts w:ascii="Arial" w:cs="Arial"/>
          <w:sz w:val="20"/>
        </w:rPr>
        <w:t>Grant</w:t>
      </w:r>
      <w:r w:rsidRPr="0022660E">
        <w:rPr>
          <w:rFonts w:ascii="Arial" w:cs="Arial"/>
          <w:sz w:val="20"/>
          <w:szCs w:val="20"/>
        </w:rPr>
        <w:t xml:space="preserve"> Administratio</w:t>
      </w:r>
      <w:r w:rsidR="008D3836" w:rsidRPr="0022660E">
        <w:rPr>
          <w:rFonts w:ascii="Arial" w:cs="Arial"/>
          <w:sz w:val="20"/>
          <w:szCs w:val="20"/>
        </w:rPr>
        <w:t>n and Reimbursement of Expenses</w:t>
      </w:r>
      <w:bookmarkEnd w:id="35"/>
    </w:p>
    <w:p w:rsidR="00164A86" w:rsidRPr="008D3836" w:rsidRDefault="00164A86" w:rsidP="008B1594">
      <w:pPr>
        <w:pStyle w:val="Heading1"/>
        <w:spacing w:line="240" w:lineRule="auto"/>
        <w:ind w:left="1080" w:firstLine="0"/>
        <w:jc w:val="both"/>
        <w:rPr>
          <w:rFonts w:ascii="Arial" w:cs="Arial"/>
          <w:sz w:val="20"/>
          <w:szCs w:val="20"/>
        </w:rPr>
      </w:pPr>
    </w:p>
    <w:p w:rsidR="00984FD3" w:rsidRDefault="00984FD3" w:rsidP="00154726">
      <w:pPr>
        <w:pStyle w:val="ListParagraph"/>
        <w:widowControl/>
        <w:numPr>
          <w:ilvl w:val="1"/>
          <w:numId w:val="23"/>
        </w:numPr>
        <w:spacing w:after="0"/>
        <w:ind w:left="900" w:hanging="540"/>
        <w:jc w:val="both"/>
      </w:pPr>
      <w:r>
        <w:t xml:space="preserve">Applicants selected to receive Grant funding shall be required to sign the Grant Offer and Acceptance. All </w:t>
      </w:r>
      <w:r w:rsidRPr="008B1594">
        <w:rPr>
          <w:rFonts w:cs="Arial"/>
          <w:szCs w:val="20"/>
        </w:rPr>
        <w:t>services</w:t>
      </w:r>
      <w:r>
        <w:t xml:space="preserve"> or work carried out under a Grant awarded as a result of this RFGA shall </w:t>
      </w:r>
      <w:r>
        <w:lastRenderedPageBreak/>
        <w:t>be completed within the scope, time frame, and funding limitations specified in this Grant; and</w:t>
      </w:r>
    </w:p>
    <w:p w:rsidR="00164A86" w:rsidRDefault="00164A86" w:rsidP="008B1594">
      <w:pPr>
        <w:pStyle w:val="ListParagraph"/>
        <w:widowControl/>
        <w:spacing w:after="0"/>
        <w:ind w:left="1440"/>
        <w:jc w:val="both"/>
      </w:pPr>
    </w:p>
    <w:p w:rsidR="00DF59E3" w:rsidRDefault="00984FD3" w:rsidP="00154726">
      <w:pPr>
        <w:pStyle w:val="ListParagraph"/>
        <w:widowControl/>
        <w:numPr>
          <w:ilvl w:val="1"/>
          <w:numId w:val="23"/>
        </w:numPr>
        <w:spacing w:after="0"/>
        <w:ind w:left="900" w:hanging="540"/>
        <w:jc w:val="both"/>
      </w:pPr>
      <w:r>
        <w:t>Payments will be made on a reimbursement basis for elig</w:t>
      </w:r>
      <w:r w:rsidRPr="00D46964">
        <w:t xml:space="preserve">ible expenses incurred by the Grantee. </w:t>
      </w:r>
      <w:r w:rsidRPr="00154726">
        <w:rPr>
          <w:rFonts w:cs="Arial"/>
        </w:rPr>
        <w:t>There</w:t>
      </w:r>
      <w:r w:rsidRPr="00D46964">
        <w:t xml:space="preserve"> will be no pre-payment of expenses by ADHS. </w:t>
      </w:r>
      <w:r w:rsidRPr="00833FD9">
        <w:t xml:space="preserve">Requests </w:t>
      </w:r>
      <w:r>
        <w:t xml:space="preserve">for reimbursement may be submitted to ADHS </w:t>
      </w:r>
      <w:r w:rsidR="00FD54C9">
        <w:t xml:space="preserve">no more frequently than quarterly. </w:t>
      </w:r>
      <w:r w:rsidR="000223BC">
        <w:t xml:space="preserve">Grantees shall </w:t>
      </w:r>
      <w:r>
        <w:t xml:space="preserve">provide documentation to show that equipment or services have been received and the expenses incurred before reimbursement is </w:t>
      </w:r>
      <w:r w:rsidR="00385AAE">
        <w:t>approved</w:t>
      </w:r>
      <w:r w:rsidR="00833FD9">
        <w:t xml:space="preserve"> </w:t>
      </w:r>
      <w:r>
        <w:t>by ADHS.</w:t>
      </w:r>
    </w:p>
    <w:p w:rsidR="003D205E" w:rsidRDefault="003D205E" w:rsidP="003D205E">
      <w:pPr>
        <w:widowControl/>
        <w:jc w:val="both"/>
      </w:pPr>
    </w:p>
    <w:p w:rsidR="003D205E" w:rsidRDefault="003D205E" w:rsidP="003D205E">
      <w:pPr>
        <w:widowControl/>
        <w:jc w:val="both"/>
      </w:pPr>
    </w:p>
    <w:p w:rsidR="003D205E" w:rsidRDefault="003D205E" w:rsidP="003D205E">
      <w:pPr>
        <w:widowControl/>
        <w:jc w:val="both"/>
      </w:pPr>
    </w:p>
    <w:p w:rsidR="003D205E" w:rsidRDefault="003D205E" w:rsidP="003D205E">
      <w:pPr>
        <w:widowControl/>
        <w:jc w:val="both"/>
        <w:sectPr w:rsidR="003D205E" w:rsidSect="008B1594">
          <w:headerReference w:type="default" r:id="rId13"/>
          <w:pgSz w:w="12240" w:h="15840"/>
          <w:pgMar w:top="1714" w:right="792" w:bottom="720" w:left="792" w:header="706" w:footer="518" w:gutter="0"/>
          <w:cols w:space="720"/>
        </w:sectPr>
      </w:pPr>
    </w:p>
    <w:p w:rsidR="000C189C" w:rsidRPr="003D205E" w:rsidRDefault="00D85EDF" w:rsidP="00331F0F">
      <w:pPr>
        <w:pStyle w:val="Heading1"/>
        <w:numPr>
          <w:ilvl w:val="0"/>
          <w:numId w:val="41"/>
        </w:numPr>
        <w:spacing w:line="240" w:lineRule="auto"/>
        <w:ind w:left="360"/>
        <w:rPr>
          <w:rFonts w:ascii="Arial" w:cs="Arial"/>
          <w:b w:val="0"/>
          <w:bCs/>
          <w:sz w:val="20"/>
          <w:szCs w:val="20"/>
        </w:rPr>
      </w:pPr>
      <w:bookmarkStart w:id="36" w:name="_Pre-Application_Conference"/>
      <w:bookmarkStart w:id="37" w:name="_Toc430957932"/>
      <w:bookmarkStart w:id="38" w:name="_Toc430958420"/>
      <w:bookmarkEnd w:id="36"/>
      <w:r w:rsidRPr="003D205E">
        <w:rPr>
          <w:rFonts w:ascii="Arial" w:cs="Arial"/>
          <w:sz w:val="20"/>
          <w:szCs w:val="20"/>
        </w:rPr>
        <w:lastRenderedPageBreak/>
        <w:t>Pre-Application Conference</w:t>
      </w:r>
      <w:bookmarkEnd w:id="37"/>
      <w:bookmarkEnd w:id="38"/>
    </w:p>
    <w:p w:rsidR="002C2C45" w:rsidRPr="003D205E" w:rsidRDefault="002C2C45" w:rsidP="0023626F">
      <w:pPr>
        <w:pStyle w:val="Heading1"/>
        <w:spacing w:line="240" w:lineRule="auto"/>
        <w:ind w:left="720" w:firstLine="0"/>
        <w:rPr>
          <w:rFonts w:ascii="Arial" w:cs="Arial"/>
          <w:b w:val="0"/>
          <w:bCs/>
          <w:sz w:val="20"/>
          <w:szCs w:val="20"/>
        </w:rPr>
      </w:pPr>
    </w:p>
    <w:p w:rsidR="000C189C" w:rsidRPr="003D205E" w:rsidRDefault="00D85EDF" w:rsidP="00331F0F">
      <w:pPr>
        <w:pStyle w:val="ListParagraph"/>
        <w:spacing w:after="0"/>
        <w:ind w:left="360" w:right="-26"/>
        <w:jc w:val="both"/>
        <w:rPr>
          <w:rFonts w:eastAsia="Arial" w:cs="Arial"/>
          <w:szCs w:val="20"/>
        </w:rPr>
      </w:pPr>
      <w:r w:rsidRPr="003D205E">
        <w:rPr>
          <w:rFonts w:eastAsia="Arial" w:cs="Arial"/>
          <w:szCs w:val="20"/>
        </w:rPr>
        <w:t xml:space="preserve">Prospective Applicants are invited to attend a Pre-Application </w:t>
      </w:r>
      <w:r w:rsidR="00C87932">
        <w:rPr>
          <w:rFonts w:eastAsia="Arial" w:cs="Arial"/>
          <w:szCs w:val="20"/>
        </w:rPr>
        <w:t xml:space="preserve">Telephone </w:t>
      </w:r>
      <w:r w:rsidRPr="003D205E">
        <w:rPr>
          <w:rFonts w:eastAsia="Arial" w:cs="Arial"/>
          <w:szCs w:val="20"/>
        </w:rPr>
        <w:t>Conference.</w:t>
      </w:r>
      <w:r w:rsidRPr="003D205E">
        <w:rPr>
          <w:rFonts w:eastAsia="Arial" w:cs="Arial"/>
          <w:spacing w:val="55"/>
          <w:szCs w:val="20"/>
        </w:rPr>
        <w:t xml:space="preserve"> </w:t>
      </w:r>
      <w:r w:rsidRPr="003D205E">
        <w:rPr>
          <w:rFonts w:eastAsia="Arial" w:cs="Arial"/>
          <w:szCs w:val="20"/>
        </w:rPr>
        <w:t>Attendance is not</w:t>
      </w:r>
      <w:r w:rsidRPr="003D205E">
        <w:rPr>
          <w:rFonts w:eastAsia="Arial" w:cs="Arial"/>
          <w:spacing w:val="17"/>
          <w:szCs w:val="20"/>
        </w:rPr>
        <w:t xml:space="preserve"> </w:t>
      </w:r>
      <w:r w:rsidRPr="003D205E">
        <w:rPr>
          <w:rFonts w:eastAsia="Arial" w:cs="Arial"/>
          <w:szCs w:val="20"/>
        </w:rPr>
        <w:t>required.</w:t>
      </w:r>
      <w:r w:rsidRPr="003D205E">
        <w:rPr>
          <w:rFonts w:eastAsia="Arial" w:cs="Arial"/>
          <w:w w:val="99"/>
          <w:szCs w:val="20"/>
        </w:rPr>
        <w:t xml:space="preserve"> </w:t>
      </w:r>
      <w:r w:rsidRPr="003D205E">
        <w:rPr>
          <w:rFonts w:eastAsia="Arial" w:cs="Arial"/>
          <w:szCs w:val="20"/>
        </w:rPr>
        <w:t xml:space="preserve">The date, time and location of this conference are indicated on the </w:t>
      </w:r>
      <w:hyperlink w:anchor="_top" w:history="1">
        <w:r w:rsidR="00845B7A" w:rsidRPr="003D205E">
          <w:rPr>
            <w:rStyle w:val="Hyperlink"/>
            <w:rFonts w:cs="Arial"/>
            <w:szCs w:val="20"/>
          </w:rPr>
          <w:t>Cover page</w:t>
        </w:r>
      </w:hyperlink>
      <w:r w:rsidRPr="003D205E">
        <w:rPr>
          <w:rFonts w:eastAsia="Arial" w:cs="Arial"/>
          <w:szCs w:val="20"/>
        </w:rPr>
        <w:t>. This Conference will clarify</w:t>
      </w:r>
      <w:r w:rsidRPr="003D205E">
        <w:rPr>
          <w:rFonts w:eastAsia="Arial" w:cs="Arial"/>
          <w:spacing w:val="55"/>
          <w:szCs w:val="20"/>
        </w:rPr>
        <w:t xml:space="preserve"> </w:t>
      </w:r>
      <w:r w:rsidRPr="003D205E">
        <w:rPr>
          <w:rFonts w:eastAsia="Arial" w:cs="Arial"/>
          <w:szCs w:val="20"/>
        </w:rPr>
        <w:t>the</w:t>
      </w:r>
      <w:r w:rsidRPr="003D205E">
        <w:rPr>
          <w:rFonts w:eastAsia="Arial" w:cs="Arial"/>
          <w:spacing w:val="55"/>
          <w:szCs w:val="20"/>
        </w:rPr>
        <w:t xml:space="preserve"> </w:t>
      </w:r>
      <w:r w:rsidRPr="003D205E">
        <w:rPr>
          <w:rFonts w:eastAsia="Arial" w:cs="Arial"/>
          <w:szCs w:val="20"/>
        </w:rPr>
        <w:t>contents</w:t>
      </w:r>
      <w:r w:rsidR="00A739B4">
        <w:rPr>
          <w:rFonts w:eastAsia="Arial" w:cs="Arial"/>
          <w:spacing w:val="55"/>
          <w:szCs w:val="20"/>
        </w:rPr>
        <w:t xml:space="preserve"> </w:t>
      </w:r>
      <w:r w:rsidRPr="003D205E">
        <w:rPr>
          <w:rFonts w:eastAsia="Arial" w:cs="Arial"/>
          <w:szCs w:val="20"/>
        </w:rPr>
        <w:t>of</w:t>
      </w:r>
      <w:r w:rsidRPr="003D205E">
        <w:rPr>
          <w:rFonts w:eastAsia="Arial" w:cs="Arial"/>
          <w:spacing w:val="55"/>
          <w:szCs w:val="20"/>
        </w:rPr>
        <w:t xml:space="preserve"> </w:t>
      </w:r>
      <w:r w:rsidRPr="003D205E">
        <w:rPr>
          <w:rFonts w:eastAsia="Arial" w:cs="Arial"/>
          <w:szCs w:val="20"/>
        </w:rPr>
        <w:t>this</w:t>
      </w:r>
      <w:r w:rsidRPr="003D205E">
        <w:rPr>
          <w:rFonts w:eastAsia="Arial" w:cs="Arial"/>
          <w:spacing w:val="55"/>
          <w:szCs w:val="20"/>
        </w:rPr>
        <w:t xml:space="preserve"> </w:t>
      </w:r>
      <w:r w:rsidRPr="003D205E">
        <w:rPr>
          <w:rFonts w:eastAsia="Arial" w:cs="Arial"/>
          <w:szCs w:val="20"/>
        </w:rPr>
        <w:t>Request</w:t>
      </w:r>
      <w:r w:rsidRPr="003D205E">
        <w:rPr>
          <w:rFonts w:eastAsia="Arial" w:cs="Arial"/>
          <w:spacing w:val="55"/>
          <w:szCs w:val="20"/>
        </w:rPr>
        <w:t xml:space="preserve"> </w:t>
      </w:r>
      <w:r w:rsidRPr="003D205E">
        <w:rPr>
          <w:rFonts w:eastAsia="Arial" w:cs="Arial"/>
          <w:szCs w:val="20"/>
        </w:rPr>
        <w:t>for</w:t>
      </w:r>
      <w:r w:rsidRPr="003D205E">
        <w:rPr>
          <w:rFonts w:eastAsia="Arial" w:cs="Arial"/>
          <w:spacing w:val="55"/>
          <w:szCs w:val="20"/>
        </w:rPr>
        <w:t xml:space="preserve"> </w:t>
      </w:r>
      <w:r w:rsidRPr="003D205E">
        <w:rPr>
          <w:rFonts w:eastAsia="Arial" w:cs="Arial"/>
          <w:szCs w:val="20"/>
        </w:rPr>
        <w:t>Grant</w:t>
      </w:r>
      <w:r w:rsidRPr="003D205E">
        <w:rPr>
          <w:rFonts w:eastAsia="Arial" w:cs="Arial"/>
          <w:spacing w:val="55"/>
          <w:szCs w:val="20"/>
        </w:rPr>
        <w:t xml:space="preserve"> </w:t>
      </w:r>
      <w:r w:rsidRPr="003D205E">
        <w:rPr>
          <w:rFonts w:eastAsia="Arial" w:cs="Arial"/>
          <w:szCs w:val="20"/>
        </w:rPr>
        <w:t>Application</w:t>
      </w:r>
      <w:r w:rsidRPr="003D205E">
        <w:rPr>
          <w:rFonts w:eastAsia="Arial" w:cs="Arial"/>
          <w:spacing w:val="55"/>
          <w:szCs w:val="20"/>
        </w:rPr>
        <w:t xml:space="preserve"> </w:t>
      </w:r>
      <w:r w:rsidRPr="003D205E">
        <w:rPr>
          <w:rFonts w:eastAsia="Arial" w:cs="Arial"/>
          <w:szCs w:val="20"/>
        </w:rPr>
        <w:t>(RFGA)</w:t>
      </w:r>
      <w:r w:rsidRPr="003D205E">
        <w:rPr>
          <w:rFonts w:eastAsia="Arial" w:cs="Arial"/>
          <w:spacing w:val="55"/>
          <w:szCs w:val="20"/>
        </w:rPr>
        <w:t xml:space="preserve"> </w:t>
      </w:r>
      <w:r w:rsidRPr="003D205E">
        <w:rPr>
          <w:rFonts w:eastAsia="Arial" w:cs="Arial"/>
          <w:szCs w:val="20"/>
        </w:rPr>
        <w:t>in</w:t>
      </w:r>
      <w:r w:rsidRPr="003D205E">
        <w:rPr>
          <w:rFonts w:eastAsia="Arial" w:cs="Arial"/>
          <w:spacing w:val="55"/>
          <w:szCs w:val="20"/>
        </w:rPr>
        <w:t xml:space="preserve"> </w:t>
      </w:r>
      <w:r w:rsidRPr="003D205E">
        <w:rPr>
          <w:rFonts w:eastAsia="Arial" w:cs="Arial"/>
          <w:szCs w:val="20"/>
        </w:rPr>
        <w:t>order</w:t>
      </w:r>
      <w:r w:rsidRPr="003D205E">
        <w:rPr>
          <w:rFonts w:eastAsia="Arial" w:cs="Arial"/>
          <w:spacing w:val="55"/>
          <w:szCs w:val="20"/>
        </w:rPr>
        <w:t xml:space="preserve"> </w:t>
      </w:r>
      <w:r w:rsidRPr="003D205E">
        <w:rPr>
          <w:rFonts w:eastAsia="Arial" w:cs="Arial"/>
          <w:szCs w:val="20"/>
        </w:rPr>
        <w:t>to</w:t>
      </w:r>
      <w:r w:rsidRPr="003D205E">
        <w:rPr>
          <w:rFonts w:eastAsia="Arial" w:cs="Arial"/>
          <w:spacing w:val="55"/>
          <w:szCs w:val="20"/>
        </w:rPr>
        <w:t xml:space="preserve"> </w:t>
      </w:r>
      <w:r w:rsidRPr="003D205E">
        <w:rPr>
          <w:rFonts w:eastAsia="Arial" w:cs="Arial"/>
          <w:szCs w:val="20"/>
        </w:rPr>
        <w:t>prevent</w:t>
      </w:r>
      <w:r w:rsidRPr="003D205E">
        <w:rPr>
          <w:rFonts w:eastAsia="Arial" w:cs="Arial"/>
          <w:spacing w:val="4"/>
          <w:szCs w:val="20"/>
        </w:rPr>
        <w:t xml:space="preserve"> </w:t>
      </w:r>
      <w:r w:rsidRPr="003D205E">
        <w:rPr>
          <w:rFonts w:eastAsia="Arial" w:cs="Arial"/>
          <w:szCs w:val="20"/>
        </w:rPr>
        <w:t>any</w:t>
      </w:r>
      <w:r w:rsidRPr="003D205E">
        <w:rPr>
          <w:rFonts w:eastAsia="Arial" w:cs="Arial"/>
          <w:w w:val="99"/>
          <w:szCs w:val="20"/>
        </w:rPr>
        <w:t xml:space="preserve"> </w:t>
      </w:r>
      <w:r w:rsidRPr="003D205E">
        <w:rPr>
          <w:rFonts w:eastAsia="Arial" w:cs="Arial"/>
          <w:szCs w:val="20"/>
        </w:rPr>
        <w:t>misunderstanding</w:t>
      </w:r>
      <w:r w:rsidRPr="003D205E">
        <w:rPr>
          <w:rFonts w:eastAsia="Arial" w:cs="Arial"/>
          <w:spacing w:val="20"/>
          <w:szCs w:val="20"/>
        </w:rPr>
        <w:t xml:space="preserve"> </w:t>
      </w:r>
      <w:r w:rsidRPr="003D205E">
        <w:rPr>
          <w:rFonts w:eastAsia="Arial" w:cs="Arial"/>
          <w:szCs w:val="20"/>
        </w:rPr>
        <w:t>of</w:t>
      </w:r>
      <w:r w:rsidRPr="003D205E">
        <w:rPr>
          <w:rFonts w:eastAsia="Arial" w:cs="Arial"/>
          <w:spacing w:val="19"/>
          <w:szCs w:val="20"/>
        </w:rPr>
        <w:t xml:space="preserve"> </w:t>
      </w:r>
      <w:r w:rsidR="00E04899">
        <w:rPr>
          <w:rFonts w:eastAsia="Arial" w:cs="Arial"/>
          <w:szCs w:val="20"/>
        </w:rPr>
        <w:t>ADHS</w:t>
      </w:r>
      <w:r w:rsidR="00A739B4">
        <w:rPr>
          <w:rFonts w:eastAsia="Arial" w:cs="Arial"/>
          <w:szCs w:val="20"/>
        </w:rPr>
        <w:t>’</w:t>
      </w:r>
      <w:r w:rsidRPr="003D205E">
        <w:rPr>
          <w:rFonts w:eastAsia="Arial" w:cs="Arial"/>
          <w:spacing w:val="19"/>
          <w:szCs w:val="20"/>
        </w:rPr>
        <w:t xml:space="preserve"> </w:t>
      </w:r>
      <w:r w:rsidRPr="003D205E">
        <w:rPr>
          <w:rFonts w:eastAsia="Arial" w:cs="Arial"/>
          <w:szCs w:val="20"/>
        </w:rPr>
        <w:t>position.</w:t>
      </w:r>
      <w:r w:rsidRPr="003D205E">
        <w:rPr>
          <w:rFonts w:eastAsia="Arial" w:cs="Arial"/>
          <w:spacing w:val="38"/>
          <w:szCs w:val="20"/>
        </w:rPr>
        <w:t xml:space="preserve"> </w:t>
      </w:r>
      <w:r w:rsidRPr="003D205E">
        <w:rPr>
          <w:rFonts w:eastAsia="Arial" w:cs="Arial"/>
          <w:szCs w:val="20"/>
        </w:rPr>
        <w:t>Any</w:t>
      </w:r>
      <w:r w:rsidRPr="003D205E">
        <w:rPr>
          <w:rFonts w:eastAsia="Arial" w:cs="Arial"/>
          <w:spacing w:val="16"/>
          <w:szCs w:val="20"/>
        </w:rPr>
        <w:t xml:space="preserve"> </w:t>
      </w:r>
      <w:r w:rsidRPr="003D205E">
        <w:rPr>
          <w:rFonts w:eastAsia="Arial" w:cs="Arial"/>
          <w:szCs w:val="20"/>
        </w:rPr>
        <w:t>doubt</w:t>
      </w:r>
      <w:r w:rsidRPr="003D205E">
        <w:rPr>
          <w:rFonts w:eastAsia="Arial" w:cs="Arial"/>
          <w:spacing w:val="20"/>
          <w:szCs w:val="20"/>
        </w:rPr>
        <w:t xml:space="preserve"> </w:t>
      </w:r>
      <w:r w:rsidRPr="003D205E">
        <w:rPr>
          <w:rFonts w:eastAsia="Arial" w:cs="Arial"/>
          <w:szCs w:val="20"/>
        </w:rPr>
        <w:t>as</w:t>
      </w:r>
      <w:r w:rsidRPr="003D205E">
        <w:rPr>
          <w:rFonts w:eastAsia="Arial" w:cs="Arial"/>
          <w:spacing w:val="21"/>
          <w:szCs w:val="20"/>
        </w:rPr>
        <w:t xml:space="preserve"> </w:t>
      </w:r>
      <w:r w:rsidRPr="003D205E">
        <w:rPr>
          <w:rFonts w:eastAsia="Arial" w:cs="Arial"/>
          <w:szCs w:val="20"/>
        </w:rPr>
        <w:t>to</w:t>
      </w:r>
      <w:r w:rsidRPr="003D205E">
        <w:rPr>
          <w:rFonts w:eastAsia="Arial" w:cs="Arial"/>
          <w:spacing w:val="17"/>
          <w:szCs w:val="20"/>
        </w:rPr>
        <w:t xml:space="preserve"> </w:t>
      </w:r>
      <w:r w:rsidRPr="003D205E">
        <w:rPr>
          <w:rFonts w:eastAsia="Arial" w:cs="Arial"/>
          <w:szCs w:val="20"/>
        </w:rPr>
        <w:t>the</w:t>
      </w:r>
      <w:r w:rsidRPr="003D205E">
        <w:rPr>
          <w:rFonts w:eastAsia="Arial" w:cs="Arial"/>
          <w:spacing w:val="17"/>
          <w:szCs w:val="20"/>
        </w:rPr>
        <w:t xml:space="preserve"> </w:t>
      </w:r>
      <w:r w:rsidRPr="003D205E">
        <w:rPr>
          <w:rFonts w:eastAsia="Arial" w:cs="Arial"/>
          <w:szCs w:val="20"/>
        </w:rPr>
        <w:t>requirements</w:t>
      </w:r>
      <w:r w:rsidRPr="003D205E">
        <w:rPr>
          <w:rFonts w:eastAsia="Arial" w:cs="Arial"/>
          <w:spacing w:val="18"/>
          <w:szCs w:val="20"/>
        </w:rPr>
        <w:t xml:space="preserve"> </w:t>
      </w:r>
      <w:r w:rsidRPr="003D205E">
        <w:rPr>
          <w:rFonts w:eastAsia="Arial" w:cs="Arial"/>
          <w:szCs w:val="20"/>
        </w:rPr>
        <w:t>of</w:t>
      </w:r>
      <w:r w:rsidRPr="003D205E">
        <w:rPr>
          <w:rFonts w:eastAsia="Arial" w:cs="Arial"/>
          <w:spacing w:val="19"/>
          <w:szCs w:val="20"/>
        </w:rPr>
        <w:t xml:space="preserve"> </w:t>
      </w:r>
      <w:r w:rsidRPr="003D205E">
        <w:rPr>
          <w:rFonts w:eastAsia="Arial" w:cs="Arial"/>
          <w:szCs w:val="20"/>
        </w:rPr>
        <w:t>this</w:t>
      </w:r>
      <w:r w:rsidRPr="003D205E">
        <w:rPr>
          <w:rFonts w:eastAsia="Arial" w:cs="Arial"/>
          <w:spacing w:val="19"/>
          <w:szCs w:val="20"/>
        </w:rPr>
        <w:t xml:space="preserve"> </w:t>
      </w:r>
      <w:r w:rsidRPr="003D205E">
        <w:rPr>
          <w:rFonts w:eastAsia="Arial" w:cs="Arial"/>
          <w:szCs w:val="20"/>
        </w:rPr>
        <w:t>RFGA</w:t>
      </w:r>
      <w:r w:rsidRPr="003D205E">
        <w:rPr>
          <w:rFonts w:eastAsia="Arial" w:cs="Arial"/>
          <w:spacing w:val="19"/>
          <w:szCs w:val="20"/>
        </w:rPr>
        <w:t xml:space="preserve"> </w:t>
      </w:r>
      <w:r w:rsidRPr="003D205E">
        <w:rPr>
          <w:rFonts w:eastAsia="Arial" w:cs="Arial"/>
          <w:szCs w:val="20"/>
        </w:rPr>
        <w:t>or</w:t>
      </w:r>
      <w:r w:rsidRPr="003D205E">
        <w:rPr>
          <w:rFonts w:eastAsia="Arial" w:cs="Arial"/>
          <w:spacing w:val="18"/>
          <w:szCs w:val="20"/>
        </w:rPr>
        <w:t xml:space="preserve"> </w:t>
      </w:r>
      <w:r w:rsidRPr="003D205E">
        <w:rPr>
          <w:rFonts w:eastAsia="Arial" w:cs="Arial"/>
          <w:szCs w:val="20"/>
        </w:rPr>
        <w:t>any</w:t>
      </w:r>
      <w:r w:rsidRPr="003D205E">
        <w:rPr>
          <w:rFonts w:eastAsia="Arial" w:cs="Arial"/>
          <w:spacing w:val="16"/>
          <w:szCs w:val="20"/>
        </w:rPr>
        <w:t xml:space="preserve"> </w:t>
      </w:r>
      <w:r w:rsidRPr="003D205E">
        <w:rPr>
          <w:rFonts w:eastAsia="Arial" w:cs="Arial"/>
          <w:szCs w:val="20"/>
        </w:rPr>
        <w:t>apparent</w:t>
      </w:r>
      <w:r w:rsidRPr="003D205E">
        <w:rPr>
          <w:rFonts w:eastAsia="Arial" w:cs="Arial"/>
          <w:w w:val="99"/>
          <w:szCs w:val="20"/>
        </w:rPr>
        <w:t xml:space="preserve"> </w:t>
      </w:r>
      <w:r w:rsidRPr="003D205E">
        <w:rPr>
          <w:rFonts w:eastAsia="Arial" w:cs="Arial"/>
          <w:szCs w:val="20"/>
        </w:rPr>
        <w:t>omission or discrepancy should be presented to ADHS at this conference. ADHS will then determine</w:t>
      </w:r>
      <w:r w:rsidRPr="003D205E">
        <w:rPr>
          <w:rFonts w:eastAsia="Arial" w:cs="Arial"/>
          <w:spacing w:val="37"/>
          <w:szCs w:val="20"/>
        </w:rPr>
        <w:t xml:space="preserve"> </w:t>
      </w:r>
      <w:r w:rsidRPr="003D205E">
        <w:rPr>
          <w:rFonts w:eastAsia="Arial" w:cs="Arial"/>
          <w:szCs w:val="20"/>
        </w:rPr>
        <w:t>the</w:t>
      </w:r>
      <w:r w:rsidRPr="003D205E">
        <w:rPr>
          <w:rFonts w:eastAsia="Arial" w:cs="Arial"/>
          <w:w w:val="99"/>
          <w:szCs w:val="20"/>
        </w:rPr>
        <w:t xml:space="preserve"> </w:t>
      </w:r>
      <w:r w:rsidRPr="003D205E">
        <w:rPr>
          <w:rFonts w:eastAsia="Arial" w:cs="Arial"/>
          <w:szCs w:val="20"/>
        </w:rPr>
        <w:t>appropriate</w:t>
      </w:r>
      <w:r w:rsidRPr="003D205E">
        <w:rPr>
          <w:rFonts w:eastAsia="Arial" w:cs="Arial"/>
          <w:spacing w:val="16"/>
          <w:szCs w:val="20"/>
        </w:rPr>
        <w:t xml:space="preserve"> </w:t>
      </w:r>
      <w:r w:rsidRPr="003D205E">
        <w:rPr>
          <w:rFonts w:eastAsia="Arial" w:cs="Arial"/>
          <w:szCs w:val="20"/>
        </w:rPr>
        <w:t>action</w:t>
      </w:r>
      <w:r w:rsidRPr="003D205E">
        <w:rPr>
          <w:rFonts w:eastAsia="Arial" w:cs="Arial"/>
          <w:spacing w:val="15"/>
          <w:szCs w:val="20"/>
        </w:rPr>
        <w:t xml:space="preserve"> </w:t>
      </w:r>
      <w:r w:rsidRPr="003D205E">
        <w:rPr>
          <w:rFonts w:eastAsia="Arial" w:cs="Arial"/>
          <w:szCs w:val="20"/>
        </w:rPr>
        <w:t>necessary,</w:t>
      </w:r>
      <w:r w:rsidRPr="003D205E">
        <w:rPr>
          <w:rFonts w:eastAsia="Arial" w:cs="Arial"/>
          <w:spacing w:val="16"/>
          <w:szCs w:val="20"/>
        </w:rPr>
        <w:t xml:space="preserve"> </w:t>
      </w:r>
      <w:r w:rsidRPr="003D205E">
        <w:rPr>
          <w:rFonts w:eastAsia="Arial" w:cs="Arial"/>
          <w:szCs w:val="20"/>
        </w:rPr>
        <w:t>if</w:t>
      </w:r>
      <w:r w:rsidRPr="003D205E">
        <w:rPr>
          <w:rFonts w:eastAsia="Arial" w:cs="Arial"/>
          <w:spacing w:val="18"/>
          <w:szCs w:val="20"/>
        </w:rPr>
        <w:t xml:space="preserve"> </w:t>
      </w:r>
      <w:r w:rsidRPr="003D205E">
        <w:rPr>
          <w:rFonts w:eastAsia="Arial" w:cs="Arial"/>
          <w:szCs w:val="20"/>
        </w:rPr>
        <w:t>any,</w:t>
      </w:r>
      <w:r w:rsidRPr="003D205E">
        <w:rPr>
          <w:rFonts w:eastAsia="Arial" w:cs="Arial"/>
          <w:spacing w:val="18"/>
          <w:szCs w:val="20"/>
        </w:rPr>
        <w:t xml:space="preserve"> </w:t>
      </w:r>
      <w:r w:rsidRPr="003D205E">
        <w:rPr>
          <w:rFonts w:eastAsia="Arial" w:cs="Arial"/>
          <w:szCs w:val="20"/>
        </w:rPr>
        <w:t>and</w:t>
      </w:r>
      <w:r w:rsidRPr="003D205E">
        <w:rPr>
          <w:rFonts w:eastAsia="Arial" w:cs="Arial"/>
          <w:spacing w:val="16"/>
          <w:szCs w:val="20"/>
        </w:rPr>
        <w:t xml:space="preserve"> </w:t>
      </w:r>
      <w:r w:rsidRPr="003D205E">
        <w:rPr>
          <w:rFonts w:eastAsia="Arial" w:cs="Arial"/>
          <w:szCs w:val="20"/>
        </w:rPr>
        <w:t>issue</w:t>
      </w:r>
      <w:r w:rsidRPr="003D205E">
        <w:rPr>
          <w:rFonts w:eastAsia="Arial" w:cs="Arial"/>
          <w:spacing w:val="15"/>
          <w:szCs w:val="20"/>
        </w:rPr>
        <w:t xml:space="preserve"> </w:t>
      </w:r>
      <w:r w:rsidRPr="003D205E">
        <w:rPr>
          <w:rFonts w:eastAsia="Arial" w:cs="Arial"/>
          <w:szCs w:val="20"/>
        </w:rPr>
        <w:t>a</w:t>
      </w:r>
      <w:r w:rsidRPr="003D205E">
        <w:rPr>
          <w:rFonts w:eastAsia="Arial" w:cs="Arial"/>
          <w:spacing w:val="18"/>
          <w:szCs w:val="20"/>
        </w:rPr>
        <w:t xml:space="preserve"> </w:t>
      </w:r>
      <w:r w:rsidRPr="003D205E">
        <w:rPr>
          <w:rFonts w:eastAsia="Arial" w:cs="Arial"/>
          <w:szCs w:val="20"/>
        </w:rPr>
        <w:t>written</w:t>
      </w:r>
      <w:r w:rsidRPr="003D205E">
        <w:rPr>
          <w:rFonts w:eastAsia="Arial" w:cs="Arial"/>
          <w:spacing w:val="15"/>
          <w:szCs w:val="20"/>
        </w:rPr>
        <w:t xml:space="preserve"> </w:t>
      </w:r>
      <w:r w:rsidRPr="003D205E">
        <w:rPr>
          <w:rFonts w:eastAsia="Arial" w:cs="Arial"/>
          <w:szCs w:val="20"/>
        </w:rPr>
        <w:t>amendment</w:t>
      </w:r>
      <w:r w:rsidRPr="003D205E">
        <w:rPr>
          <w:rFonts w:eastAsia="Arial" w:cs="Arial"/>
          <w:spacing w:val="16"/>
          <w:szCs w:val="20"/>
        </w:rPr>
        <w:t xml:space="preserve"> </w:t>
      </w:r>
      <w:r w:rsidRPr="003D205E">
        <w:rPr>
          <w:rFonts w:eastAsia="Arial" w:cs="Arial"/>
          <w:szCs w:val="20"/>
        </w:rPr>
        <w:t>to</w:t>
      </w:r>
      <w:r w:rsidRPr="003D205E">
        <w:rPr>
          <w:rFonts w:eastAsia="Arial" w:cs="Arial"/>
          <w:spacing w:val="16"/>
          <w:szCs w:val="20"/>
        </w:rPr>
        <w:t xml:space="preserve"> </w:t>
      </w:r>
      <w:r w:rsidRPr="003D205E">
        <w:rPr>
          <w:rFonts w:eastAsia="Arial" w:cs="Arial"/>
          <w:szCs w:val="20"/>
        </w:rPr>
        <w:t>the</w:t>
      </w:r>
      <w:r w:rsidRPr="003D205E">
        <w:rPr>
          <w:rFonts w:eastAsia="Arial" w:cs="Arial"/>
          <w:spacing w:val="15"/>
          <w:szCs w:val="20"/>
        </w:rPr>
        <w:t xml:space="preserve"> </w:t>
      </w:r>
      <w:r w:rsidRPr="003D205E">
        <w:rPr>
          <w:rFonts w:eastAsia="Arial" w:cs="Arial"/>
          <w:szCs w:val="20"/>
        </w:rPr>
        <w:t>RFGA.</w:t>
      </w:r>
      <w:r w:rsidRPr="003D205E">
        <w:rPr>
          <w:rFonts w:eastAsia="Arial" w:cs="Arial"/>
          <w:spacing w:val="34"/>
          <w:szCs w:val="20"/>
        </w:rPr>
        <w:t xml:space="preserve"> </w:t>
      </w:r>
      <w:r w:rsidRPr="003D205E">
        <w:rPr>
          <w:rFonts w:eastAsia="Arial" w:cs="Arial"/>
          <w:szCs w:val="20"/>
        </w:rPr>
        <w:t>Oral</w:t>
      </w:r>
      <w:r w:rsidRPr="003D205E">
        <w:rPr>
          <w:rFonts w:eastAsia="Arial" w:cs="Arial"/>
          <w:spacing w:val="15"/>
          <w:szCs w:val="20"/>
        </w:rPr>
        <w:t xml:space="preserve"> </w:t>
      </w:r>
      <w:r w:rsidRPr="003D205E">
        <w:rPr>
          <w:rFonts w:eastAsia="Arial" w:cs="Arial"/>
          <w:szCs w:val="20"/>
        </w:rPr>
        <w:t>statements</w:t>
      </w:r>
      <w:r w:rsidRPr="003D205E">
        <w:rPr>
          <w:rFonts w:eastAsia="Arial" w:cs="Arial"/>
          <w:spacing w:val="17"/>
          <w:szCs w:val="20"/>
        </w:rPr>
        <w:t xml:space="preserve"> </w:t>
      </w:r>
      <w:r w:rsidRPr="003D205E">
        <w:rPr>
          <w:rFonts w:eastAsia="Arial" w:cs="Arial"/>
          <w:szCs w:val="20"/>
        </w:rPr>
        <w:t>or</w:t>
      </w:r>
      <w:r w:rsidRPr="003D205E">
        <w:rPr>
          <w:rFonts w:eastAsia="Arial" w:cs="Arial"/>
          <w:w w:val="99"/>
          <w:szCs w:val="20"/>
        </w:rPr>
        <w:t xml:space="preserve"> </w:t>
      </w:r>
      <w:r w:rsidRPr="003D205E">
        <w:rPr>
          <w:rFonts w:eastAsia="Arial" w:cs="Arial"/>
          <w:szCs w:val="20"/>
        </w:rPr>
        <w:t>instructions shall not constitute an amendment to this</w:t>
      </w:r>
      <w:r w:rsidRPr="003D205E">
        <w:rPr>
          <w:rFonts w:eastAsia="Arial" w:cs="Arial"/>
          <w:spacing w:val="1"/>
          <w:szCs w:val="20"/>
        </w:rPr>
        <w:t xml:space="preserve"> </w:t>
      </w:r>
      <w:r w:rsidRPr="003D205E">
        <w:rPr>
          <w:rFonts w:eastAsia="Arial" w:cs="Arial"/>
          <w:szCs w:val="20"/>
        </w:rPr>
        <w:t>RFGA.</w:t>
      </w:r>
    </w:p>
    <w:p w:rsidR="00694D70" w:rsidRPr="003D205E" w:rsidRDefault="00694D70" w:rsidP="0023626F">
      <w:pPr>
        <w:pStyle w:val="ListParagraph"/>
        <w:spacing w:after="0"/>
        <w:ind w:left="540" w:right="225"/>
        <w:jc w:val="both"/>
        <w:rPr>
          <w:rFonts w:eastAsia="Arial" w:cs="Arial"/>
          <w:szCs w:val="20"/>
        </w:rPr>
      </w:pPr>
    </w:p>
    <w:p w:rsidR="000C189C" w:rsidRPr="003D205E" w:rsidRDefault="00D85EDF" w:rsidP="00331F0F">
      <w:pPr>
        <w:pStyle w:val="Heading1"/>
        <w:numPr>
          <w:ilvl w:val="0"/>
          <w:numId w:val="41"/>
        </w:numPr>
        <w:spacing w:line="240" w:lineRule="auto"/>
        <w:ind w:left="360"/>
        <w:rPr>
          <w:rFonts w:ascii="Arial" w:cs="Arial"/>
          <w:b w:val="0"/>
          <w:bCs/>
          <w:sz w:val="20"/>
          <w:szCs w:val="20"/>
        </w:rPr>
      </w:pPr>
      <w:bookmarkStart w:id="39" w:name="_Toc430957933"/>
      <w:bookmarkStart w:id="40" w:name="_Toc430958421"/>
      <w:bookmarkStart w:id="41" w:name="_Toc466534762"/>
      <w:r w:rsidRPr="003D205E">
        <w:rPr>
          <w:rFonts w:ascii="Arial" w:cs="Arial"/>
          <w:sz w:val="20"/>
          <w:szCs w:val="20"/>
        </w:rPr>
        <w:t>Application</w:t>
      </w:r>
      <w:r w:rsidRPr="003D205E">
        <w:rPr>
          <w:rFonts w:ascii="Arial" w:cs="Arial"/>
          <w:spacing w:val="-1"/>
          <w:sz w:val="20"/>
          <w:szCs w:val="20"/>
        </w:rPr>
        <w:t xml:space="preserve"> </w:t>
      </w:r>
      <w:r w:rsidRPr="003D205E">
        <w:rPr>
          <w:rFonts w:ascii="Arial" w:cs="Arial"/>
          <w:sz w:val="20"/>
          <w:szCs w:val="20"/>
        </w:rPr>
        <w:t>Submission</w:t>
      </w:r>
      <w:bookmarkEnd w:id="39"/>
      <w:bookmarkEnd w:id="40"/>
      <w:bookmarkEnd w:id="41"/>
    </w:p>
    <w:p w:rsidR="009B3038" w:rsidRPr="003D205E" w:rsidRDefault="009B3038" w:rsidP="00765BFC">
      <w:pPr>
        <w:pStyle w:val="Heading1"/>
        <w:spacing w:line="240" w:lineRule="auto"/>
        <w:ind w:left="720" w:firstLine="0"/>
        <w:rPr>
          <w:rFonts w:ascii="Arial" w:cs="Arial"/>
          <w:b w:val="0"/>
          <w:bCs/>
          <w:sz w:val="20"/>
          <w:szCs w:val="20"/>
        </w:rPr>
      </w:pPr>
    </w:p>
    <w:p w:rsidR="00074C58" w:rsidRPr="00EF6CA3" w:rsidRDefault="00D85EDF" w:rsidP="00EF6CA3">
      <w:pPr>
        <w:pStyle w:val="Heading1"/>
        <w:numPr>
          <w:ilvl w:val="1"/>
          <w:numId w:val="41"/>
        </w:numPr>
        <w:spacing w:line="240" w:lineRule="auto"/>
        <w:ind w:left="900" w:hanging="540"/>
        <w:jc w:val="both"/>
        <w:rPr>
          <w:rFonts w:ascii="Arial" w:cs="Arial"/>
          <w:b w:val="0"/>
          <w:sz w:val="20"/>
          <w:szCs w:val="20"/>
        </w:rPr>
      </w:pPr>
      <w:bookmarkStart w:id="42" w:name="_Toc466534763"/>
      <w:r w:rsidRPr="003D205E">
        <w:rPr>
          <w:rFonts w:ascii="Arial" w:cs="Arial"/>
          <w:b w:val="0"/>
          <w:sz w:val="20"/>
          <w:szCs w:val="20"/>
        </w:rPr>
        <w:t xml:space="preserve">Applicants responding to </w:t>
      </w:r>
      <w:r w:rsidR="00C90055" w:rsidRPr="003D205E">
        <w:rPr>
          <w:rFonts w:ascii="Arial" w:cs="Arial"/>
          <w:b w:val="0"/>
          <w:sz w:val="20"/>
          <w:szCs w:val="20"/>
        </w:rPr>
        <w:t>this</w:t>
      </w:r>
      <w:r w:rsidRPr="003D205E">
        <w:rPr>
          <w:rFonts w:ascii="Arial" w:cs="Arial"/>
          <w:b w:val="0"/>
          <w:sz w:val="20"/>
          <w:szCs w:val="20"/>
        </w:rPr>
        <w:t xml:space="preserve"> RFGA </w:t>
      </w:r>
      <w:r w:rsidR="001E5AB0" w:rsidRPr="003D205E">
        <w:rPr>
          <w:rFonts w:ascii="Arial" w:cs="Arial"/>
          <w:b w:val="0"/>
          <w:sz w:val="20"/>
          <w:szCs w:val="20"/>
        </w:rPr>
        <w:t>shall</w:t>
      </w:r>
      <w:r w:rsidRPr="003D205E">
        <w:rPr>
          <w:rFonts w:ascii="Arial" w:cs="Arial"/>
          <w:b w:val="0"/>
          <w:sz w:val="20"/>
          <w:szCs w:val="20"/>
        </w:rPr>
        <w:t xml:space="preserve"> submit their </w:t>
      </w:r>
      <w:r w:rsidR="00607127" w:rsidRPr="003D205E">
        <w:rPr>
          <w:rFonts w:ascii="Arial" w:cs="Arial"/>
          <w:b w:val="0"/>
          <w:sz w:val="20"/>
          <w:szCs w:val="20"/>
        </w:rPr>
        <w:t xml:space="preserve">Letters of Intent and </w:t>
      </w:r>
      <w:r w:rsidR="000800F7" w:rsidRPr="003D205E">
        <w:rPr>
          <w:rFonts w:ascii="Arial" w:cs="Arial"/>
          <w:b w:val="0"/>
          <w:sz w:val="20"/>
          <w:szCs w:val="20"/>
        </w:rPr>
        <w:t xml:space="preserve">Full </w:t>
      </w:r>
      <w:r w:rsidRPr="003D205E">
        <w:rPr>
          <w:rFonts w:ascii="Arial" w:cs="Arial"/>
          <w:b w:val="0"/>
          <w:sz w:val="20"/>
          <w:szCs w:val="20"/>
        </w:rPr>
        <w:t>Applications electronically through</w:t>
      </w:r>
      <w:r w:rsidR="004244D6" w:rsidRPr="003D205E">
        <w:rPr>
          <w:rFonts w:ascii="Arial" w:cs="Arial"/>
          <w:b w:val="0"/>
          <w:spacing w:val="45"/>
          <w:sz w:val="20"/>
          <w:szCs w:val="20"/>
        </w:rPr>
        <w:t xml:space="preserve"> </w:t>
      </w:r>
      <w:r w:rsidRPr="003D205E">
        <w:rPr>
          <w:rFonts w:ascii="Arial" w:cs="Arial"/>
          <w:b w:val="0"/>
          <w:sz w:val="20"/>
          <w:szCs w:val="20"/>
        </w:rPr>
        <w:t>ProcureAZ.</w:t>
      </w:r>
      <w:r w:rsidRPr="003D205E">
        <w:rPr>
          <w:rFonts w:ascii="Arial" w:cs="Arial"/>
          <w:b w:val="0"/>
          <w:w w:val="99"/>
          <w:sz w:val="20"/>
          <w:szCs w:val="20"/>
        </w:rPr>
        <w:t xml:space="preserve"> </w:t>
      </w:r>
      <w:r w:rsidR="0070243E" w:rsidRPr="003D205E">
        <w:rPr>
          <w:rFonts w:ascii="Arial" w:cs="Arial"/>
          <w:b w:val="0"/>
          <w:w w:val="99"/>
          <w:sz w:val="20"/>
          <w:szCs w:val="20"/>
        </w:rPr>
        <w:t xml:space="preserve"> </w:t>
      </w:r>
      <w:r w:rsidR="00607127" w:rsidRPr="003D205E">
        <w:rPr>
          <w:rFonts w:ascii="Arial" w:cs="Arial"/>
          <w:b w:val="0"/>
          <w:sz w:val="20"/>
          <w:szCs w:val="20"/>
        </w:rPr>
        <w:t xml:space="preserve">All submissions </w:t>
      </w:r>
      <w:r w:rsidRPr="003D205E">
        <w:rPr>
          <w:rFonts w:ascii="Arial" w:cs="Arial"/>
          <w:b w:val="0"/>
          <w:sz w:val="20"/>
          <w:szCs w:val="20"/>
        </w:rPr>
        <w:t>shall be received before the due date and time as listed in ProcureAZ.</w:t>
      </w:r>
      <w:r w:rsidRPr="003D205E">
        <w:rPr>
          <w:rFonts w:ascii="Arial" w:cs="Arial"/>
          <w:b w:val="0"/>
          <w:spacing w:val="28"/>
          <w:sz w:val="20"/>
          <w:szCs w:val="20"/>
        </w:rPr>
        <w:t xml:space="preserve"> </w:t>
      </w:r>
      <w:r w:rsidR="00607127" w:rsidRPr="003D205E">
        <w:rPr>
          <w:rFonts w:ascii="Arial" w:cs="Arial"/>
          <w:b w:val="0"/>
          <w:sz w:val="20"/>
          <w:szCs w:val="20"/>
        </w:rPr>
        <w:t xml:space="preserve">Letters of Intent and </w:t>
      </w:r>
      <w:r w:rsidR="007C5607" w:rsidRPr="003D205E">
        <w:rPr>
          <w:rFonts w:ascii="Arial" w:cs="Arial"/>
          <w:b w:val="0"/>
          <w:sz w:val="20"/>
          <w:szCs w:val="20"/>
        </w:rPr>
        <w:t>the</w:t>
      </w:r>
      <w:r w:rsidR="00C90055" w:rsidRPr="003D205E">
        <w:rPr>
          <w:rFonts w:ascii="Arial" w:cs="Arial"/>
          <w:b w:val="0"/>
          <w:sz w:val="20"/>
          <w:szCs w:val="20"/>
        </w:rPr>
        <w:t xml:space="preserve"> subsequent</w:t>
      </w:r>
      <w:r w:rsidR="007C5607" w:rsidRPr="003D205E">
        <w:rPr>
          <w:rFonts w:ascii="Arial" w:cs="Arial"/>
          <w:b w:val="0"/>
          <w:sz w:val="20"/>
          <w:szCs w:val="20"/>
        </w:rPr>
        <w:t xml:space="preserve"> Full </w:t>
      </w:r>
      <w:r w:rsidR="00607127" w:rsidRPr="003D205E">
        <w:rPr>
          <w:rFonts w:ascii="Arial" w:cs="Arial"/>
          <w:b w:val="0"/>
          <w:sz w:val="20"/>
          <w:szCs w:val="20"/>
        </w:rPr>
        <w:t xml:space="preserve">Applications </w:t>
      </w:r>
      <w:r w:rsidRPr="003D205E">
        <w:rPr>
          <w:rFonts w:ascii="Arial" w:cs="Arial"/>
          <w:b w:val="0"/>
          <w:sz w:val="20"/>
          <w:szCs w:val="20"/>
        </w:rPr>
        <w:t xml:space="preserve">submitted outside of ProcureAZ or those that </w:t>
      </w:r>
      <w:r w:rsidR="00607127" w:rsidRPr="003D205E">
        <w:rPr>
          <w:rFonts w:ascii="Arial" w:cs="Arial"/>
          <w:b w:val="0"/>
          <w:sz w:val="20"/>
          <w:szCs w:val="20"/>
        </w:rPr>
        <w:t>are received after the due date will</w:t>
      </w:r>
      <w:r w:rsidR="008B521D" w:rsidRPr="003D205E">
        <w:rPr>
          <w:rFonts w:ascii="Arial" w:cs="Arial"/>
          <w:b w:val="0"/>
          <w:sz w:val="20"/>
          <w:szCs w:val="20"/>
        </w:rPr>
        <w:t xml:space="preserve"> </w:t>
      </w:r>
      <w:r w:rsidR="0070243E" w:rsidRPr="003D205E">
        <w:rPr>
          <w:rFonts w:ascii="Arial" w:cs="Arial"/>
          <w:b w:val="0"/>
          <w:sz w:val="20"/>
          <w:szCs w:val="20"/>
        </w:rPr>
        <w:t xml:space="preserve">not </w:t>
      </w:r>
      <w:r w:rsidR="008B521D" w:rsidRPr="003D205E">
        <w:rPr>
          <w:rFonts w:ascii="Arial" w:cs="Arial"/>
          <w:b w:val="0"/>
          <w:sz w:val="20"/>
          <w:szCs w:val="20"/>
        </w:rPr>
        <w:t>be accepted.</w:t>
      </w:r>
      <w:bookmarkEnd w:id="42"/>
      <w:r w:rsidR="008B521D" w:rsidRPr="003D205E">
        <w:rPr>
          <w:rFonts w:ascii="Arial" w:cs="Arial"/>
          <w:b w:val="0"/>
          <w:sz w:val="20"/>
          <w:szCs w:val="20"/>
        </w:rPr>
        <w:t xml:space="preserve"> </w:t>
      </w:r>
      <w:bookmarkStart w:id="43" w:name="_Toc466534764"/>
      <w:r w:rsidR="00074C58" w:rsidRPr="00EF6CA3">
        <w:rPr>
          <w:rFonts w:ascii="Arial" w:cs="Arial"/>
          <w:sz w:val="20"/>
          <w:szCs w:val="20"/>
        </w:rPr>
        <w:t xml:space="preserve">Applications not adhering to the instructions in </w:t>
      </w:r>
      <w:hyperlink w:anchor="_Application_Requirements" w:history="1">
        <w:r w:rsidR="00323856" w:rsidRPr="005E25D6">
          <w:rPr>
            <w:rStyle w:val="Hyperlink"/>
            <w:rFonts w:ascii="Arial" w:cs="Arial"/>
            <w:sz w:val="20"/>
            <w:szCs w:val="20"/>
          </w:rPr>
          <w:t>P</w:t>
        </w:r>
        <w:r w:rsidR="00277559" w:rsidRPr="005E25D6">
          <w:rPr>
            <w:rStyle w:val="Hyperlink"/>
            <w:rFonts w:ascii="Arial" w:cs="Arial"/>
            <w:sz w:val="20"/>
            <w:szCs w:val="20"/>
          </w:rPr>
          <w:t>rovision S</w:t>
        </w:r>
        <w:r w:rsidR="00074C58" w:rsidRPr="005E25D6">
          <w:rPr>
            <w:rStyle w:val="Hyperlink"/>
            <w:rFonts w:ascii="Arial" w:cs="Arial"/>
            <w:sz w:val="20"/>
            <w:szCs w:val="20"/>
          </w:rPr>
          <w:t>even (7)</w:t>
        </w:r>
        <w:r w:rsidR="006718F7" w:rsidRPr="005E25D6">
          <w:rPr>
            <w:rStyle w:val="Hyperlink"/>
            <w:rFonts w:ascii="Arial" w:cs="Arial"/>
            <w:sz w:val="20"/>
            <w:szCs w:val="20"/>
          </w:rPr>
          <w:t xml:space="preserve"> </w:t>
        </w:r>
        <w:r w:rsidR="005E25D6" w:rsidRPr="005E25D6">
          <w:rPr>
            <w:rStyle w:val="Hyperlink"/>
            <w:rFonts w:ascii="Arial" w:cs="Arial"/>
            <w:sz w:val="20"/>
            <w:szCs w:val="20"/>
          </w:rPr>
          <w:t>Application</w:t>
        </w:r>
        <w:r w:rsidR="00F21439" w:rsidRPr="005E25D6">
          <w:rPr>
            <w:rStyle w:val="Hyperlink"/>
            <w:rFonts w:ascii="Arial" w:cs="Arial"/>
            <w:sz w:val="20"/>
            <w:szCs w:val="20"/>
          </w:rPr>
          <w:t xml:space="preserve"> Requirements</w:t>
        </w:r>
        <w:r w:rsidR="00D82A1A" w:rsidRPr="005E25D6">
          <w:rPr>
            <w:rStyle w:val="Hyperlink"/>
            <w:rFonts w:ascii="Arial" w:cs="Arial"/>
            <w:sz w:val="20"/>
            <w:szCs w:val="20"/>
          </w:rPr>
          <w:t xml:space="preserve"> </w:t>
        </w:r>
      </w:hyperlink>
      <w:r w:rsidR="00D82A1A">
        <w:rPr>
          <w:rFonts w:ascii="Arial" w:cs="Arial"/>
          <w:sz w:val="20"/>
          <w:szCs w:val="20"/>
        </w:rPr>
        <w:t>shall</w:t>
      </w:r>
      <w:r w:rsidR="00323856" w:rsidRPr="00EF6CA3">
        <w:rPr>
          <w:rFonts w:ascii="Arial" w:cs="Arial"/>
          <w:sz w:val="20"/>
          <w:szCs w:val="20"/>
        </w:rPr>
        <w:t xml:space="preserve"> NOT</w:t>
      </w:r>
      <w:r w:rsidR="00074C58" w:rsidRPr="00EF6CA3">
        <w:rPr>
          <w:rFonts w:ascii="Arial" w:cs="Arial"/>
          <w:sz w:val="20"/>
          <w:szCs w:val="20"/>
        </w:rPr>
        <w:t xml:space="preserve"> be reviewed</w:t>
      </w:r>
      <w:r w:rsidR="00074C58" w:rsidRPr="00EF6CA3">
        <w:rPr>
          <w:rFonts w:ascii="Arial" w:cs="Arial"/>
          <w:b w:val="0"/>
          <w:sz w:val="20"/>
          <w:szCs w:val="20"/>
        </w:rPr>
        <w:t>.</w:t>
      </w:r>
      <w:bookmarkEnd w:id="43"/>
    </w:p>
    <w:p w:rsidR="00074C58" w:rsidRPr="003D205E" w:rsidRDefault="00074C58" w:rsidP="00765BFC">
      <w:pPr>
        <w:pStyle w:val="ListParagraph"/>
        <w:spacing w:after="0"/>
        <w:ind w:left="540" w:right="-26"/>
        <w:jc w:val="both"/>
        <w:rPr>
          <w:rFonts w:cs="Arial"/>
          <w:szCs w:val="20"/>
        </w:rPr>
      </w:pPr>
    </w:p>
    <w:p w:rsidR="00765BFC" w:rsidRPr="003D205E" w:rsidRDefault="00765BFC" w:rsidP="00331F0F">
      <w:pPr>
        <w:pStyle w:val="Heading1"/>
        <w:numPr>
          <w:ilvl w:val="1"/>
          <w:numId w:val="41"/>
        </w:numPr>
        <w:spacing w:line="240" w:lineRule="auto"/>
        <w:ind w:left="900" w:hanging="540"/>
        <w:jc w:val="both"/>
        <w:rPr>
          <w:rFonts w:ascii="Arial" w:cs="Arial"/>
          <w:b w:val="0"/>
          <w:sz w:val="20"/>
          <w:szCs w:val="20"/>
        </w:rPr>
      </w:pPr>
      <w:bookmarkStart w:id="44" w:name="_Toc466534765"/>
      <w:r w:rsidRPr="003D205E">
        <w:rPr>
          <w:rFonts w:ascii="Arial" w:cs="Arial"/>
          <w:b w:val="0"/>
          <w:sz w:val="20"/>
          <w:szCs w:val="20"/>
        </w:rPr>
        <w:t xml:space="preserve">To submit a Letter of Intent and Full </w:t>
      </w:r>
      <w:r w:rsidR="00F805AA" w:rsidRPr="003D205E">
        <w:rPr>
          <w:rFonts w:ascii="Arial" w:cs="Arial"/>
          <w:b w:val="0"/>
          <w:sz w:val="20"/>
          <w:szCs w:val="20"/>
        </w:rPr>
        <w:t xml:space="preserve">Application, </w:t>
      </w:r>
      <w:r w:rsidR="00F805AA" w:rsidRPr="003D205E">
        <w:rPr>
          <w:rFonts w:ascii="Arial" w:cs="Arial"/>
          <w:b w:val="0"/>
          <w:sz w:val="20"/>
          <w:szCs w:val="20"/>
        </w:rPr>
        <w:lastRenderedPageBreak/>
        <w:t xml:space="preserve">Applicants </w:t>
      </w:r>
      <w:r w:rsidRPr="003D205E">
        <w:rPr>
          <w:rFonts w:ascii="Arial" w:cs="Arial"/>
          <w:b w:val="0"/>
          <w:sz w:val="20"/>
          <w:szCs w:val="20"/>
        </w:rPr>
        <w:t>must register in the ProcureAZ system. “Vendor re</w:t>
      </w:r>
      <w:r w:rsidR="003B4A9C" w:rsidRPr="003D205E">
        <w:rPr>
          <w:rFonts w:ascii="Arial" w:cs="Arial"/>
          <w:b w:val="0"/>
          <w:sz w:val="20"/>
          <w:szCs w:val="20"/>
        </w:rPr>
        <w:t xml:space="preserve">gistration” </w:t>
      </w:r>
      <w:r w:rsidRPr="003D205E">
        <w:rPr>
          <w:rFonts w:ascii="Arial" w:cs="Arial"/>
          <w:b w:val="0"/>
          <w:sz w:val="20"/>
          <w:szCs w:val="20"/>
        </w:rPr>
        <w:t xml:space="preserve">guide is located at: </w:t>
      </w:r>
      <w:hyperlink r:id="rId14" w:history="1">
        <w:r w:rsidRPr="003D205E">
          <w:rPr>
            <w:rStyle w:val="Hyperlink"/>
            <w:rFonts w:ascii="Arial" w:cs="Arial"/>
            <w:b w:val="0"/>
            <w:sz w:val="20"/>
            <w:szCs w:val="20"/>
          </w:rPr>
          <w:t>http://spo.az.gov/sites/default/files/Step-by-Step_Vendor_Registration.pdf</w:t>
        </w:r>
      </w:hyperlink>
      <w:r w:rsidRPr="003D205E">
        <w:rPr>
          <w:rFonts w:ascii="Arial" w:cs="Arial"/>
          <w:b w:val="0"/>
          <w:sz w:val="20"/>
          <w:szCs w:val="20"/>
        </w:rPr>
        <w:t xml:space="preserve"> </w:t>
      </w:r>
      <w:r w:rsidR="00F805AA" w:rsidRPr="003D205E">
        <w:rPr>
          <w:rFonts w:ascii="Arial" w:cs="Arial"/>
          <w:b w:val="0"/>
          <w:sz w:val="20"/>
          <w:szCs w:val="20"/>
        </w:rPr>
        <w:t xml:space="preserve">Applicants </w:t>
      </w:r>
      <w:r w:rsidRPr="003D205E">
        <w:rPr>
          <w:rFonts w:ascii="Arial" w:cs="Arial"/>
          <w:b w:val="0"/>
          <w:sz w:val="20"/>
          <w:szCs w:val="20"/>
        </w:rPr>
        <w:t>requiring assistance in the registration process or in navigating the ProcureAZ system may contact the Help Desk at 602-542-7600.</w:t>
      </w:r>
      <w:bookmarkEnd w:id="44"/>
    </w:p>
    <w:p w:rsidR="00765BFC" w:rsidRPr="003D205E" w:rsidRDefault="00765BFC" w:rsidP="00765BFC">
      <w:pPr>
        <w:pStyle w:val="Heading1"/>
        <w:tabs>
          <w:tab w:val="left" w:pos="1170"/>
        </w:tabs>
        <w:spacing w:line="240" w:lineRule="auto"/>
        <w:ind w:left="1170" w:firstLine="0"/>
        <w:jc w:val="both"/>
        <w:rPr>
          <w:rFonts w:ascii="Arial" w:cs="Arial"/>
          <w:b w:val="0"/>
          <w:sz w:val="20"/>
          <w:szCs w:val="20"/>
        </w:rPr>
      </w:pPr>
    </w:p>
    <w:p w:rsidR="00765BFC" w:rsidRDefault="00765BFC" w:rsidP="004C6251">
      <w:pPr>
        <w:pStyle w:val="Heading1"/>
        <w:numPr>
          <w:ilvl w:val="1"/>
          <w:numId w:val="41"/>
        </w:numPr>
        <w:spacing w:line="240" w:lineRule="auto"/>
        <w:ind w:left="900" w:hanging="540"/>
        <w:jc w:val="both"/>
        <w:rPr>
          <w:rFonts w:ascii="Arial" w:cs="Arial"/>
          <w:b w:val="0"/>
          <w:sz w:val="20"/>
          <w:szCs w:val="20"/>
        </w:rPr>
      </w:pPr>
      <w:bookmarkStart w:id="45" w:name="_Toc466534766"/>
      <w:r w:rsidRPr="003D205E">
        <w:rPr>
          <w:rFonts w:ascii="Arial" w:cs="Arial"/>
          <w:b w:val="0"/>
          <w:sz w:val="20"/>
          <w:szCs w:val="20"/>
        </w:rPr>
        <w:t xml:space="preserve">A “Responding to Solicitations” Step-by-Step Guide is located at </w:t>
      </w:r>
      <w:hyperlink r:id="rId15" w:history="1">
        <w:r w:rsidR="00277559" w:rsidRPr="00944A42">
          <w:rPr>
            <w:rStyle w:val="Hyperlink"/>
            <w:rFonts w:ascii="Arial" w:cs="Arial"/>
            <w:b w:val="0"/>
            <w:sz w:val="20"/>
            <w:szCs w:val="20"/>
          </w:rPr>
          <w:t>http://spo.az.gov/sites/default/files/Step-by-Step_Responding_to_Solicitations.pdf</w:t>
        </w:r>
      </w:hyperlink>
      <w:r w:rsidR="00277559">
        <w:rPr>
          <w:rFonts w:ascii="Arial" w:cs="Arial"/>
          <w:b w:val="0"/>
          <w:sz w:val="20"/>
          <w:szCs w:val="20"/>
        </w:rPr>
        <w:t xml:space="preserve"> </w:t>
      </w:r>
      <w:r w:rsidRPr="003D205E">
        <w:rPr>
          <w:rFonts w:ascii="Arial" w:cs="Arial"/>
          <w:b w:val="0"/>
          <w:sz w:val="20"/>
          <w:szCs w:val="20"/>
        </w:rPr>
        <w:t>and is available for reference.</w:t>
      </w:r>
      <w:bookmarkEnd w:id="45"/>
    </w:p>
    <w:p w:rsidR="003026F8" w:rsidRDefault="003026F8" w:rsidP="00491D8C">
      <w:pPr>
        <w:pStyle w:val="ListParagraph"/>
        <w:spacing w:after="0"/>
        <w:rPr>
          <w:rFonts w:cs="Arial"/>
          <w:b/>
          <w:szCs w:val="20"/>
        </w:rPr>
      </w:pPr>
    </w:p>
    <w:p w:rsidR="003026F8" w:rsidRPr="003D205E" w:rsidRDefault="003026F8" w:rsidP="004C6251">
      <w:pPr>
        <w:pStyle w:val="Heading1"/>
        <w:numPr>
          <w:ilvl w:val="1"/>
          <w:numId w:val="41"/>
        </w:numPr>
        <w:spacing w:line="240" w:lineRule="auto"/>
        <w:ind w:left="900" w:hanging="540"/>
        <w:jc w:val="both"/>
        <w:rPr>
          <w:rFonts w:ascii="Arial" w:cs="Arial"/>
          <w:b w:val="0"/>
          <w:sz w:val="20"/>
          <w:szCs w:val="20"/>
        </w:rPr>
      </w:pPr>
      <w:r w:rsidRPr="003026F8">
        <w:rPr>
          <w:rFonts w:ascii="Arial" w:cs="Arial"/>
          <w:b w:val="0"/>
          <w:sz w:val="20"/>
          <w:szCs w:val="20"/>
        </w:rPr>
        <w:t xml:space="preserve">Acknowledge of Solicitation Amendments. </w:t>
      </w:r>
      <w:r w:rsidR="00B1539A">
        <w:rPr>
          <w:rFonts w:ascii="Arial" w:cs="Arial"/>
          <w:b w:val="0"/>
          <w:sz w:val="20"/>
          <w:szCs w:val="20"/>
        </w:rPr>
        <w:t>Applicants</w:t>
      </w:r>
      <w:r w:rsidRPr="003026F8">
        <w:rPr>
          <w:rFonts w:ascii="Arial" w:cs="Arial"/>
          <w:b w:val="0"/>
          <w:sz w:val="20"/>
          <w:szCs w:val="20"/>
        </w:rPr>
        <w:t xml:space="preserve"> shall acknowledge Solicitation Amendments electronically in ProcureAZ (</w:t>
      </w:r>
      <w:hyperlink r:id="rId16" w:history="1">
        <w:r w:rsidRPr="003026F8">
          <w:rPr>
            <w:rStyle w:val="Hyperlink"/>
            <w:rFonts w:ascii="Arial" w:cs="Arial"/>
            <w:b w:val="0"/>
            <w:sz w:val="20"/>
            <w:szCs w:val="20"/>
          </w:rPr>
          <w:t>https://procure.az.gov</w:t>
        </w:r>
      </w:hyperlink>
      <w:r w:rsidRPr="003026F8">
        <w:rPr>
          <w:rFonts w:ascii="Arial" w:cs="Arial"/>
          <w:b w:val="0"/>
          <w:sz w:val="20"/>
          <w:szCs w:val="20"/>
        </w:rPr>
        <w:t>) no later than the Offer due date and time. Failure to acknowledge all/any Solicitation Amendment may result in rejection of the Offer.</w:t>
      </w:r>
    </w:p>
    <w:p w:rsidR="0023626F" w:rsidRPr="003D205E" w:rsidRDefault="0023626F" w:rsidP="0023626F">
      <w:pPr>
        <w:pStyle w:val="ListParagraph"/>
        <w:spacing w:after="0"/>
        <w:ind w:left="540" w:right="225"/>
        <w:jc w:val="both"/>
        <w:rPr>
          <w:rFonts w:eastAsia="Arial" w:cs="Arial"/>
          <w:szCs w:val="20"/>
        </w:rPr>
      </w:pPr>
    </w:p>
    <w:p w:rsidR="00527002" w:rsidRPr="003D205E" w:rsidRDefault="00D85EDF" w:rsidP="00331F0F">
      <w:pPr>
        <w:pStyle w:val="Heading1"/>
        <w:numPr>
          <w:ilvl w:val="0"/>
          <w:numId w:val="41"/>
        </w:numPr>
        <w:spacing w:line="240" w:lineRule="auto"/>
        <w:ind w:left="360"/>
        <w:rPr>
          <w:rFonts w:ascii="Arial" w:cs="Arial"/>
          <w:b w:val="0"/>
          <w:bCs/>
          <w:sz w:val="20"/>
          <w:szCs w:val="20"/>
        </w:rPr>
      </w:pPr>
      <w:bookmarkStart w:id="46" w:name="_Toc430957934"/>
      <w:bookmarkStart w:id="47" w:name="_Toc430958422"/>
      <w:bookmarkStart w:id="48" w:name="_Toc466534767"/>
      <w:r w:rsidRPr="003D205E">
        <w:rPr>
          <w:rFonts w:ascii="Arial" w:cs="Arial"/>
          <w:sz w:val="20"/>
          <w:szCs w:val="20"/>
        </w:rPr>
        <w:t>Deadline for</w:t>
      </w:r>
      <w:r w:rsidRPr="003D205E">
        <w:rPr>
          <w:rFonts w:ascii="Arial" w:cs="Arial"/>
          <w:spacing w:val="-8"/>
          <w:sz w:val="20"/>
          <w:szCs w:val="20"/>
        </w:rPr>
        <w:t xml:space="preserve"> </w:t>
      </w:r>
      <w:r w:rsidRPr="003D205E">
        <w:rPr>
          <w:rFonts w:ascii="Arial" w:cs="Arial"/>
          <w:sz w:val="20"/>
          <w:szCs w:val="20"/>
        </w:rPr>
        <w:t>Submission</w:t>
      </w:r>
      <w:bookmarkEnd w:id="46"/>
      <w:bookmarkEnd w:id="47"/>
      <w:bookmarkEnd w:id="48"/>
    </w:p>
    <w:p w:rsidR="009B3038" w:rsidRPr="003D205E" w:rsidRDefault="009B3038" w:rsidP="0023626F">
      <w:pPr>
        <w:pStyle w:val="Heading1"/>
        <w:spacing w:line="240" w:lineRule="auto"/>
        <w:ind w:left="540" w:firstLine="0"/>
        <w:rPr>
          <w:rFonts w:ascii="Arial" w:cs="Arial"/>
          <w:b w:val="0"/>
          <w:bCs/>
          <w:sz w:val="20"/>
          <w:szCs w:val="20"/>
        </w:rPr>
      </w:pPr>
    </w:p>
    <w:p w:rsidR="00A36753" w:rsidRPr="003D205E" w:rsidRDefault="00527002" w:rsidP="00331F0F">
      <w:pPr>
        <w:pStyle w:val="Heading1"/>
        <w:numPr>
          <w:ilvl w:val="1"/>
          <w:numId w:val="41"/>
        </w:numPr>
        <w:spacing w:line="240" w:lineRule="auto"/>
        <w:ind w:left="900" w:hanging="540"/>
        <w:jc w:val="both"/>
        <w:rPr>
          <w:rFonts w:ascii="Arial" w:cs="Arial"/>
          <w:b w:val="0"/>
          <w:sz w:val="20"/>
          <w:szCs w:val="20"/>
        </w:rPr>
      </w:pPr>
      <w:bookmarkStart w:id="49" w:name="_Toc466534768"/>
      <w:r w:rsidRPr="003D205E">
        <w:rPr>
          <w:rFonts w:ascii="Arial" w:cs="Arial"/>
          <w:b w:val="0"/>
          <w:sz w:val="20"/>
          <w:szCs w:val="20"/>
        </w:rPr>
        <w:t xml:space="preserve">Letters of Intent </w:t>
      </w:r>
      <w:r w:rsidR="00C90055" w:rsidRPr="003D205E">
        <w:rPr>
          <w:rFonts w:ascii="Arial" w:cs="Arial"/>
          <w:b w:val="0"/>
          <w:sz w:val="20"/>
          <w:szCs w:val="20"/>
        </w:rPr>
        <w:t>will</w:t>
      </w:r>
      <w:r w:rsidR="00A36753" w:rsidRPr="003D205E">
        <w:rPr>
          <w:rFonts w:ascii="Arial" w:cs="Arial"/>
          <w:b w:val="0"/>
          <w:sz w:val="20"/>
          <w:szCs w:val="20"/>
        </w:rPr>
        <w:t xml:space="preserve"> be accepted for consideration for this RFGA only if received through ProcureAZ no later than the date indicated</w:t>
      </w:r>
      <w:r w:rsidRPr="003D205E">
        <w:rPr>
          <w:rFonts w:ascii="Arial" w:cs="Arial"/>
          <w:b w:val="0"/>
          <w:sz w:val="20"/>
          <w:szCs w:val="20"/>
        </w:rPr>
        <w:t xml:space="preserve"> on the </w:t>
      </w:r>
      <w:hyperlink w:anchor="_top" w:history="1">
        <w:r w:rsidRPr="003D205E">
          <w:rPr>
            <w:rStyle w:val="Hyperlink"/>
            <w:rFonts w:ascii="Arial" w:cs="Arial"/>
            <w:b w:val="0"/>
            <w:sz w:val="20"/>
            <w:szCs w:val="20"/>
          </w:rPr>
          <w:t>Cover page</w:t>
        </w:r>
      </w:hyperlink>
      <w:r w:rsidRPr="003D205E">
        <w:rPr>
          <w:rFonts w:ascii="Arial" w:cs="Arial"/>
          <w:b w:val="0"/>
          <w:sz w:val="20"/>
          <w:szCs w:val="20"/>
        </w:rPr>
        <w:t xml:space="preserve">. </w:t>
      </w:r>
      <w:r w:rsidR="00A36753" w:rsidRPr="003D205E">
        <w:rPr>
          <w:rFonts w:ascii="Arial" w:cs="Arial"/>
          <w:b w:val="0"/>
          <w:sz w:val="20"/>
          <w:szCs w:val="20"/>
        </w:rPr>
        <w:t>ADHS reserves the right to modify or extend the due date.</w:t>
      </w:r>
      <w:bookmarkEnd w:id="49"/>
    </w:p>
    <w:p w:rsidR="003D50DA" w:rsidRPr="003D205E" w:rsidRDefault="003D50DA" w:rsidP="003D50DA">
      <w:pPr>
        <w:pStyle w:val="Heading1"/>
        <w:tabs>
          <w:tab w:val="left" w:pos="1170"/>
        </w:tabs>
        <w:spacing w:line="240" w:lineRule="auto"/>
        <w:ind w:left="1170" w:firstLine="0"/>
        <w:jc w:val="both"/>
        <w:rPr>
          <w:rFonts w:ascii="Arial" w:cs="Arial"/>
          <w:b w:val="0"/>
          <w:sz w:val="20"/>
          <w:szCs w:val="20"/>
        </w:rPr>
      </w:pPr>
    </w:p>
    <w:p w:rsidR="00527002" w:rsidRPr="003D205E" w:rsidRDefault="00C90055" w:rsidP="00331F0F">
      <w:pPr>
        <w:pStyle w:val="Heading1"/>
        <w:numPr>
          <w:ilvl w:val="1"/>
          <w:numId w:val="41"/>
        </w:numPr>
        <w:spacing w:line="240" w:lineRule="auto"/>
        <w:ind w:left="900" w:hanging="540"/>
        <w:jc w:val="both"/>
        <w:rPr>
          <w:rFonts w:ascii="Arial" w:cs="Arial"/>
          <w:b w:val="0"/>
          <w:sz w:val="20"/>
          <w:szCs w:val="20"/>
        </w:rPr>
      </w:pPr>
      <w:bookmarkStart w:id="50" w:name="_Toc466534769"/>
      <w:r w:rsidRPr="003D205E">
        <w:rPr>
          <w:rFonts w:ascii="Arial" w:cs="Arial"/>
          <w:b w:val="0"/>
          <w:sz w:val="20"/>
          <w:szCs w:val="20"/>
        </w:rPr>
        <w:t>For Applicants invited to submit a</w:t>
      </w:r>
      <w:r w:rsidR="00485BC5" w:rsidRPr="003D205E">
        <w:rPr>
          <w:rFonts w:ascii="Arial" w:cs="Arial"/>
          <w:b w:val="0"/>
          <w:sz w:val="20"/>
          <w:szCs w:val="20"/>
        </w:rPr>
        <w:t xml:space="preserve"> </w:t>
      </w:r>
      <w:r w:rsidR="007C5607" w:rsidRPr="003D205E">
        <w:rPr>
          <w:rFonts w:ascii="Arial" w:cs="Arial"/>
          <w:b w:val="0"/>
          <w:sz w:val="20"/>
          <w:szCs w:val="20"/>
        </w:rPr>
        <w:t xml:space="preserve">Full </w:t>
      </w:r>
      <w:r w:rsidR="0070243E" w:rsidRPr="003D205E">
        <w:rPr>
          <w:rFonts w:ascii="Arial" w:cs="Arial"/>
          <w:b w:val="0"/>
          <w:sz w:val="20"/>
          <w:szCs w:val="20"/>
        </w:rPr>
        <w:t>Application</w:t>
      </w:r>
      <w:r w:rsidRPr="003D205E">
        <w:rPr>
          <w:rFonts w:ascii="Arial" w:cs="Arial"/>
          <w:b w:val="0"/>
          <w:sz w:val="20"/>
          <w:szCs w:val="20"/>
        </w:rPr>
        <w:t>, the</w:t>
      </w:r>
      <w:r w:rsidR="0070243E" w:rsidRPr="003D205E">
        <w:rPr>
          <w:rFonts w:ascii="Arial" w:cs="Arial"/>
          <w:b w:val="0"/>
          <w:sz w:val="20"/>
          <w:szCs w:val="20"/>
        </w:rPr>
        <w:t xml:space="preserve"> due date will be specified in the Invitation Letter.</w:t>
      </w:r>
      <w:bookmarkEnd w:id="50"/>
      <w:r w:rsidR="0070243E" w:rsidRPr="003D205E">
        <w:rPr>
          <w:rFonts w:ascii="Arial" w:cs="Arial"/>
          <w:b w:val="0"/>
          <w:sz w:val="20"/>
          <w:szCs w:val="20"/>
        </w:rPr>
        <w:t xml:space="preserve"> </w:t>
      </w:r>
    </w:p>
    <w:p w:rsidR="0023626F" w:rsidRPr="003D205E" w:rsidRDefault="0023626F" w:rsidP="0023626F">
      <w:pPr>
        <w:pStyle w:val="ListParagraph"/>
        <w:spacing w:after="0"/>
        <w:ind w:left="540" w:right="225"/>
        <w:jc w:val="both"/>
        <w:rPr>
          <w:rFonts w:cs="Arial"/>
          <w:szCs w:val="20"/>
        </w:rPr>
      </w:pPr>
    </w:p>
    <w:p w:rsidR="000C189C" w:rsidRPr="003D205E" w:rsidRDefault="00D85EDF" w:rsidP="00331F0F">
      <w:pPr>
        <w:pStyle w:val="Heading1"/>
        <w:numPr>
          <w:ilvl w:val="0"/>
          <w:numId w:val="41"/>
        </w:numPr>
        <w:spacing w:line="240" w:lineRule="auto"/>
        <w:ind w:left="360"/>
        <w:rPr>
          <w:rFonts w:ascii="Arial" w:cs="Arial"/>
          <w:b w:val="0"/>
          <w:bCs/>
          <w:sz w:val="20"/>
          <w:szCs w:val="20"/>
        </w:rPr>
      </w:pPr>
      <w:bookmarkStart w:id="51" w:name="_Toc430957935"/>
      <w:bookmarkStart w:id="52" w:name="_Toc430958423"/>
      <w:bookmarkStart w:id="53" w:name="_Toc466534770"/>
      <w:r w:rsidRPr="003D205E">
        <w:rPr>
          <w:rFonts w:ascii="Arial" w:cs="Arial"/>
          <w:sz w:val="20"/>
          <w:szCs w:val="20"/>
        </w:rPr>
        <w:t>Grant Agreement Terms and</w:t>
      </w:r>
      <w:r w:rsidRPr="003D205E">
        <w:rPr>
          <w:rFonts w:ascii="Arial" w:cs="Arial"/>
          <w:spacing w:val="6"/>
          <w:sz w:val="20"/>
          <w:szCs w:val="20"/>
        </w:rPr>
        <w:t xml:space="preserve"> </w:t>
      </w:r>
      <w:r w:rsidRPr="003D205E">
        <w:rPr>
          <w:rFonts w:ascii="Arial" w:cs="Arial"/>
          <w:sz w:val="20"/>
          <w:szCs w:val="20"/>
        </w:rPr>
        <w:t>Conditions</w:t>
      </w:r>
      <w:bookmarkEnd w:id="51"/>
      <w:bookmarkEnd w:id="52"/>
      <w:bookmarkEnd w:id="53"/>
    </w:p>
    <w:p w:rsidR="009B3038" w:rsidRPr="003D205E" w:rsidRDefault="009B3038" w:rsidP="0023626F">
      <w:pPr>
        <w:pStyle w:val="Heading1"/>
        <w:spacing w:line="240" w:lineRule="auto"/>
        <w:ind w:left="540" w:firstLine="0"/>
        <w:rPr>
          <w:rFonts w:ascii="Arial" w:cs="Arial"/>
          <w:b w:val="0"/>
          <w:bCs/>
          <w:sz w:val="20"/>
          <w:szCs w:val="20"/>
        </w:rPr>
      </w:pPr>
    </w:p>
    <w:p w:rsidR="000C189C" w:rsidRPr="003D205E" w:rsidRDefault="00D85EDF" w:rsidP="00331F0F">
      <w:pPr>
        <w:pStyle w:val="ListParagraph"/>
        <w:spacing w:after="0"/>
        <w:ind w:left="360" w:right="-26"/>
        <w:jc w:val="both"/>
        <w:rPr>
          <w:rFonts w:cs="Arial"/>
          <w:szCs w:val="20"/>
        </w:rPr>
      </w:pPr>
      <w:r w:rsidRPr="003D205E">
        <w:rPr>
          <w:rFonts w:cs="Arial"/>
          <w:szCs w:val="20"/>
        </w:rPr>
        <w:t>The</w:t>
      </w:r>
      <w:r w:rsidRPr="003D205E">
        <w:rPr>
          <w:rFonts w:cs="Arial"/>
          <w:spacing w:val="13"/>
          <w:szCs w:val="20"/>
        </w:rPr>
        <w:t xml:space="preserve"> </w:t>
      </w:r>
      <w:r w:rsidRPr="003D205E">
        <w:rPr>
          <w:rFonts w:cs="Arial"/>
          <w:szCs w:val="20"/>
        </w:rPr>
        <w:t>Grant</w:t>
      </w:r>
      <w:r w:rsidRPr="003D205E">
        <w:rPr>
          <w:rFonts w:cs="Arial"/>
          <w:spacing w:val="14"/>
          <w:szCs w:val="20"/>
        </w:rPr>
        <w:t xml:space="preserve"> </w:t>
      </w:r>
      <w:r w:rsidRPr="003D205E">
        <w:rPr>
          <w:rFonts w:cs="Arial"/>
          <w:szCs w:val="20"/>
        </w:rPr>
        <w:t>contains</w:t>
      </w:r>
      <w:r w:rsidRPr="003D205E">
        <w:rPr>
          <w:rFonts w:cs="Arial"/>
          <w:spacing w:val="14"/>
          <w:szCs w:val="20"/>
        </w:rPr>
        <w:t xml:space="preserve"> </w:t>
      </w:r>
      <w:r w:rsidR="004C6251">
        <w:rPr>
          <w:rFonts w:cs="Arial"/>
          <w:szCs w:val="20"/>
        </w:rPr>
        <w:t>T</w:t>
      </w:r>
      <w:r w:rsidRPr="003D205E">
        <w:rPr>
          <w:rFonts w:cs="Arial"/>
          <w:szCs w:val="20"/>
        </w:rPr>
        <w:t>erms</w:t>
      </w:r>
      <w:r w:rsidRPr="003D205E">
        <w:rPr>
          <w:rFonts w:cs="Arial"/>
          <w:spacing w:val="12"/>
          <w:szCs w:val="20"/>
        </w:rPr>
        <w:t xml:space="preserve"> </w:t>
      </w:r>
      <w:r w:rsidRPr="003D205E">
        <w:rPr>
          <w:rFonts w:cs="Arial"/>
          <w:szCs w:val="20"/>
        </w:rPr>
        <w:t>and</w:t>
      </w:r>
      <w:r w:rsidRPr="003D205E">
        <w:rPr>
          <w:rFonts w:cs="Arial"/>
          <w:spacing w:val="13"/>
          <w:szCs w:val="20"/>
        </w:rPr>
        <w:t xml:space="preserve"> </w:t>
      </w:r>
      <w:r w:rsidR="004C6251">
        <w:rPr>
          <w:rFonts w:cs="Arial"/>
          <w:szCs w:val="20"/>
        </w:rPr>
        <w:t>C</w:t>
      </w:r>
      <w:r w:rsidRPr="003D205E">
        <w:rPr>
          <w:rFonts w:cs="Arial"/>
          <w:szCs w:val="20"/>
        </w:rPr>
        <w:t>onditions</w:t>
      </w:r>
      <w:r w:rsidRPr="003D205E">
        <w:rPr>
          <w:rFonts w:cs="Arial"/>
          <w:spacing w:val="17"/>
          <w:szCs w:val="20"/>
        </w:rPr>
        <w:t xml:space="preserve"> </w:t>
      </w:r>
      <w:r w:rsidRPr="003D205E">
        <w:rPr>
          <w:rFonts w:cs="Arial"/>
          <w:szCs w:val="20"/>
        </w:rPr>
        <w:t>which</w:t>
      </w:r>
      <w:r w:rsidRPr="003D205E">
        <w:rPr>
          <w:rFonts w:cs="Arial"/>
          <w:spacing w:val="16"/>
          <w:szCs w:val="20"/>
        </w:rPr>
        <w:t xml:space="preserve"> </w:t>
      </w:r>
      <w:r w:rsidRPr="003D205E">
        <w:rPr>
          <w:rFonts w:cs="Arial"/>
          <w:szCs w:val="20"/>
        </w:rPr>
        <w:t>are</w:t>
      </w:r>
      <w:r w:rsidRPr="003D205E">
        <w:rPr>
          <w:rFonts w:cs="Arial"/>
          <w:spacing w:val="14"/>
          <w:szCs w:val="20"/>
        </w:rPr>
        <w:t xml:space="preserve"> </w:t>
      </w:r>
      <w:r w:rsidRPr="003D205E">
        <w:rPr>
          <w:rFonts w:cs="Arial"/>
          <w:szCs w:val="20"/>
        </w:rPr>
        <w:t>standard</w:t>
      </w:r>
      <w:r w:rsidRPr="003D205E">
        <w:rPr>
          <w:rFonts w:cs="Arial"/>
          <w:spacing w:val="14"/>
          <w:szCs w:val="20"/>
        </w:rPr>
        <w:t xml:space="preserve"> </w:t>
      </w:r>
      <w:r w:rsidRPr="003D205E">
        <w:rPr>
          <w:rFonts w:cs="Arial"/>
          <w:szCs w:val="20"/>
        </w:rPr>
        <w:t>provisions</w:t>
      </w:r>
      <w:r w:rsidRPr="003D205E">
        <w:rPr>
          <w:rFonts w:cs="Arial"/>
          <w:spacing w:val="15"/>
          <w:szCs w:val="20"/>
        </w:rPr>
        <w:t xml:space="preserve"> </w:t>
      </w:r>
      <w:r w:rsidRPr="003D205E">
        <w:rPr>
          <w:rFonts w:cs="Arial"/>
          <w:szCs w:val="20"/>
        </w:rPr>
        <w:t>for</w:t>
      </w:r>
      <w:r w:rsidRPr="003D205E">
        <w:rPr>
          <w:rFonts w:cs="Arial"/>
          <w:spacing w:val="14"/>
          <w:szCs w:val="20"/>
        </w:rPr>
        <w:t xml:space="preserve"> </w:t>
      </w:r>
      <w:r w:rsidR="004C6251">
        <w:rPr>
          <w:rFonts w:cs="Arial"/>
          <w:szCs w:val="20"/>
        </w:rPr>
        <w:t>G</w:t>
      </w:r>
      <w:r w:rsidRPr="003D205E">
        <w:rPr>
          <w:rFonts w:cs="Arial"/>
          <w:szCs w:val="20"/>
        </w:rPr>
        <w:t>rants</w:t>
      </w:r>
      <w:r w:rsidRPr="003D205E">
        <w:rPr>
          <w:rFonts w:cs="Arial"/>
          <w:spacing w:val="14"/>
          <w:szCs w:val="20"/>
        </w:rPr>
        <w:t xml:space="preserve"> </w:t>
      </w:r>
      <w:r w:rsidRPr="003D205E">
        <w:rPr>
          <w:rFonts w:cs="Arial"/>
          <w:szCs w:val="20"/>
        </w:rPr>
        <w:t>awarded</w:t>
      </w:r>
      <w:r w:rsidRPr="003D205E">
        <w:rPr>
          <w:rFonts w:cs="Arial"/>
          <w:spacing w:val="22"/>
          <w:szCs w:val="20"/>
        </w:rPr>
        <w:t xml:space="preserve"> </w:t>
      </w:r>
      <w:r w:rsidRPr="003D205E">
        <w:rPr>
          <w:rFonts w:cs="Arial"/>
          <w:szCs w:val="20"/>
        </w:rPr>
        <w:t>through</w:t>
      </w:r>
      <w:r w:rsidRPr="003D205E">
        <w:rPr>
          <w:rFonts w:cs="Arial"/>
          <w:spacing w:val="13"/>
          <w:szCs w:val="20"/>
        </w:rPr>
        <w:t xml:space="preserve"> </w:t>
      </w:r>
      <w:r w:rsidRPr="003D205E">
        <w:rPr>
          <w:rFonts w:cs="Arial"/>
          <w:szCs w:val="20"/>
        </w:rPr>
        <w:t>the</w:t>
      </w:r>
      <w:r w:rsidRPr="003D205E">
        <w:rPr>
          <w:rFonts w:cs="Arial"/>
          <w:w w:val="99"/>
          <w:szCs w:val="20"/>
        </w:rPr>
        <w:t xml:space="preserve"> </w:t>
      </w:r>
      <w:r w:rsidRPr="003D205E">
        <w:rPr>
          <w:rFonts w:cs="Arial"/>
          <w:szCs w:val="20"/>
        </w:rPr>
        <w:t>State of Arizona. Applicants shall identify in the</w:t>
      </w:r>
      <w:r w:rsidR="004C6251">
        <w:rPr>
          <w:rFonts w:cs="Arial"/>
          <w:szCs w:val="20"/>
        </w:rPr>
        <w:t xml:space="preserve"> application any concerns with Terms and C</w:t>
      </w:r>
      <w:r w:rsidRPr="003D205E">
        <w:rPr>
          <w:rFonts w:cs="Arial"/>
          <w:szCs w:val="20"/>
        </w:rPr>
        <w:t>onditions in</w:t>
      </w:r>
      <w:r w:rsidRPr="003D205E">
        <w:rPr>
          <w:rFonts w:cs="Arial"/>
          <w:spacing w:val="22"/>
          <w:szCs w:val="20"/>
        </w:rPr>
        <w:t xml:space="preserve"> </w:t>
      </w:r>
      <w:r w:rsidRPr="003D205E">
        <w:rPr>
          <w:rFonts w:cs="Arial"/>
          <w:szCs w:val="20"/>
        </w:rPr>
        <w:t>the</w:t>
      </w:r>
      <w:r w:rsidRPr="003D205E">
        <w:rPr>
          <w:rFonts w:cs="Arial"/>
          <w:w w:val="99"/>
          <w:szCs w:val="20"/>
        </w:rPr>
        <w:t xml:space="preserve"> </w:t>
      </w:r>
      <w:r w:rsidRPr="003D205E">
        <w:rPr>
          <w:rFonts w:cs="Arial"/>
          <w:szCs w:val="20"/>
        </w:rPr>
        <w:t>Grant.</w:t>
      </w:r>
      <w:r w:rsidRPr="003D205E">
        <w:rPr>
          <w:rFonts w:cs="Arial"/>
          <w:spacing w:val="35"/>
          <w:szCs w:val="20"/>
        </w:rPr>
        <w:t xml:space="preserve"> </w:t>
      </w:r>
      <w:r w:rsidRPr="003D205E">
        <w:rPr>
          <w:rFonts w:cs="Arial"/>
          <w:szCs w:val="20"/>
        </w:rPr>
        <w:t>ADHS</w:t>
      </w:r>
      <w:r w:rsidRPr="003D205E">
        <w:rPr>
          <w:rFonts w:cs="Arial"/>
          <w:spacing w:val="17"/>
          <w:szCs w:val="20"/>
        </w:rPr>
        <w:t xml:space="preserve"> </w:t>
      </w:r>
      <w:r w:rsidRPr="003D205E">
        <w:rPr>
          <w:rFonts w:cs="Arial"/>
          <w:szCs w:val="20"/>
        </w:rPr>
        <w:t>may</w:t>
      </w:r>
      <w:r w:rsidRPr="003D205E">
        <w:rPr>
          <w:rFonts w:cs="Arial"/>
          <w:spacing w:val="14"/>
          <w:szCs w:val="20"/>
        </w:rPr>
        <w:t xml:space="preserve"> </w:t>
      </w:r>
      <w:r w:rsidRPr="003D205E">
        <w:rPr>
          <w:rFonts w:cs="Arial"/>
          <w:szCs w:val="20"/>
        </w:rPr>
        <w:t>agree</w:t>
      </w:r>
      <w:r w:rsidRPr="003D205E">
        <w:rPr>
          <w:rFonts w:cs="Arial"/>
          <w:spacing w:val="16"/>
          <w:szCs w:val="20"/>
        </w:rPr>
        <w:t xml:space="preserve"> </w:t>
      </w:r>
      <w:r w:rsidRPr="003D205E">
        <w:rPr>
          <w:rFonts w:cs="Arial"/>
          <w:szCs w:val="20"/>
        </w:rPr>
        <w:t>to</w:t>
      </w:r>
      <w:r w:rsidRPr="003D205E">
        <w:rPr>
          <w:rFonts w:cs="Arial"/>
          <w:spacing w:val="17"/>
          <w:szCs w:val="20"/>
        </w:rPr>
        <w:t xml:space="preserve"> </w:t>
      </w:r>
      <w:r w:rsidRPr="003D205E">
        <w:rPr>
          <w:rFonts w:cs="Arial"/>
          <w:szCs w:val="20"/>
        </w:rPr>
        <w:t>modify</w:t>
      </w:r>
      <w:r w:rsidRPr="003D205E">
        <w:rPr>
          <w:rFonts w:cs="Arial"/>
          <w:spacing w:val="11"/>
          <w:szCs w:val="20"/>
        </w:rPr>
        <w:t xml:space="preserve"> </w:t>
      </w:r>
      <w:r w:rsidRPr="003D205E">
        <w:rPr>
          <w:rFonts w:cs="Arial"/>
          <w:szCs w:val="20"/>
        </w:rPr>
        <w:t>the</w:t>
      </w:r>
      <w:r w:rsidRPr="003D205E">
        <w:rPr>
          <w:rFonts w:cs="Arial"/>
          <w:spacing w:val="19"/>
          <w:szCs w:val="20"/>
        </w:rPr>
        <w:t xml:space="preserve"> </w:t>
      </w:r>
      <w:r w:rsidR="004C6251">
        <w:rPr>
          <w:rFonts w:cs="Arial"/>
          <w:szCs w:val="20"/>
        </w:rPr>
        <w:t>T</w:t>
      </w:r>
      <w:r w:rsidRPr="003D205E">
        <w:rPr>
          <w:rFonts w:cs="Arial"/>
          <w:szCs w:val="20"/>
        </w:rPr>
        <w:t>erms</w:t>
      </w:r>
      <w:r w:rsidRPr="003D205E">
        <w:rPr>
          <w:rFonts w:cs="Arial"/>
          <w:spacing w:val="18"/>
          <w:szCs w:val="20"/>
        </w:rPr>
        <w:t xml:space="preserve"> </w:t>
      </w:r>
      <w:r w:rsidRPr="003D205E">
        <w:rPr>
          <w:rFonts w:cs="Arial"/>
          <w:szCs w:val="20"/>
        </w:rPr>
        <w:t>and</w:t>
      </w:r>
      <w:r w:rsidRPr="003D205E">
        <w:rPr>
          <w:rFonts w:cs="Arial"/>
          <w:spacing w:val="17"/>
          <w:szCs w:val="20"/>
        </w:rPr>
        <w:t xml:space="preserve"> </w:t>
      </w:r>
      <w:r w:rsidR="004C6251">
        <w:rPr>
          <w:rFonts w:cs="Arial"/>
          <w:szCs w:val="20"/>
        </w:rPr>
        <w:t>C</w:t>
      </w:r>
      <w:r w:rsidRPr="003D205E">
        <w:rPr>
          <w:rFonts w:cs="Arial"/>
          <w:szCs w:val="20"/>
        </w:rPr>
        <w:t>onditions</w:t>
      </w:r>
      <w:r w:rsidRPr="003D205E">
        <w:rPr>
          <w:rFonts w:cs="Arial"/>
          <w:spacing w:val="18"/>
          <w:szCs w:val="20"/>
        </w:rPr>
        <w:t xml:space="preserve"> </w:t>
      </w:r>
      <w:r w:rsidRPr="003D205E">
        <w:rPr>
          <w:rFonts w:cs="Arial"/>
          <w:szCs w:val="20"/>
        </w:rPr>
        <w:t>of</w:t>
      </w:r>
      <w:r w:rsidRPr="003D205E">
        <w:rPr>
          <w:rFonts w:cs="Arial"/>
          <w:spacing w:val="19"/>
          <w:szCs w:val="20"/>
        </w:rPr>
        <w:t xml:space="preserve"> </w:t>
      </w:r>
      <w:r w:rsidRPr="003D205E">
        <w:rPr>
          <w:rFonts w:cs="Arial"/>
          <w:szCs w:val="20"/>
        </w:rPr>
        <w:t>the</w:t>
      </w:r>
      <w:r w:rsidRPr="003D205E">
        <w:rPr>
          <w:rFonts w:cs="Arial"/>
          <w:spacing w:val="23"/>
          <w:szCs w:val="20"/>
        </w:rPr>
        <w:t xml:space="preserve"> </w:t>
      </w:r>
      <w:r w:rsidRPr="003D205E">
        <w:rPr>
          <w:rFonts w:cs="Arial"/>
          <w:szCs w:val="20"/>
        </w:rPr>
        <w:t>Grant</w:t>
      </w:r>
      <w:r w:rsidRPr="003D205E">
        <w:rPr>
          <w:rFonts w:cs="Arial"/>
          <w:spacing w:val="18"/>
          <w:szCs w:val="20"/>
        </w:rPr>
        <w:t xml:space="preserve"> </w:t>
      </w:r>
      <w:r w:rsidRPr="003D205E">
        <w:rPr>
          <w:rFonts w:cs="Arial"/>
          <w:szCs w:val="20"/>
        </w:rPr>
        <w:t>under</w:t>
      </w:r>
      <w:r w:rsidRPr="003D205E">
        <w:rPr>
          <w:rFonts w:cs="Arial"/>
          <w:spacing w:val="20"/>
          <w:szCs w:val="20"/>
        </w:rPr>
        <w:t xml:space="preserve"> </w:t>
      </w:r>
      <w:r w:rsidRPr="003D205E">
        <w:rPr>
          <w:rFonts w:cs="Arial"/>
          <w:szCs w:val="20"/>
        </w:rPr>
        <w:t>limited</w:t>
      </w:r>
      <w:r w:rsidRPr="003D205E">
        <w:rPr>
          <w:rFonts w:cs="Arial"/>
          <w:spacing w:val="16"/>
          <w:szCs w:val="20"/>
        </w:rPr>
        <w:t xml:space="preserve"> </w:t>
      </w:r>
      <w:r w:rsidRPr="003D205E">
        <w:rPr>
          <w:rFonts w:cs="Arial"/>
          <w:szCs w:val="20"/>
        </w:rPr>
        <w:t>circumstances,</w:t>
      </w:r>
      <w:r w:rsidRPr="003D205E">
        <w:rPr>
          <w:rFonts w:cs="Arial"/>
          <w:w w:val="99"/>
          <w:szCs w:val="20"/>
        </w:rPr>
        <w:t xml:space="preserve"> </w:t>
      </w:r>
      <w:r w:rsidRPr="003D205E">
        <w:rPr>
          <w:rFonts w:cs="Arial"/>
          <w:szCs w:val="20"/>
        </w:rPr>
        <w:t>but ADHS will not address concerns that are not identified in the Grant</w:t>
      </w:r>
      <w:r w:rsidRPr="003D205E">
        <w:rPr>
          <w:rFonts w:cs="Arial"/>
          <w:spacing w:val="3"/>
          <w:szCs w:val="20"/>
        </w:rPr>
        <w:t xml:space="preserve"> </w:t>
      </w:r>
      <w:r w:rsidRPr="003D205E">
        <w:rPr>
          <w:rFonts w:cs="Arial"/>
          <w:szCs w:val="20"/>
        </w:rPr>
        <w:t>Application.</w:t>
      </w:r>
    </w:p>
    <w:p w:rsidR="0023626F" w:rsidRPr="003D205E" w:rsidRDefault="0023626F" w:rsidP="0023626F">
      <w:pPr>
        <w:pStyle w:val="ListParagraph"/>
        <w:spacing w:after="0"/>
        <w:ind w:left="540" w:right="225"/>
        <w:jc w:val="both"/>
        <w:rPr>
          <w:rFonts w:eastAsia="Arial" w:cs="Arial"/>
          <w:szCs w:val="20"/>
        </w:rPr>
      </w:pPr>
    </w:p>
    <w:p w:rsidR="000C189C" w:rsidRPr="003D205E" w:rsidRDefault="00D85EDF" w:rsidP="00331F0F">
      <w:pPr>
        <w:pStyle w:val="Heading1"/>
        <w:numPr>
          <w:ilvl w:val="0"/>
          <w:numId w:val="41"/>
        </w:numPr>
        <w:spacing w:line="240" w:lineRule="auto"/>
        <w:ind w:left="360"/>
        <w:rPr>
          <w:rFonts w:ascii="Arial" w:cs="Arial"/>
          <w:b w:val="0"/>
          <w:bCs/>
          <w:sz w:val="20"/>
          <w:szCs w:val="20"/>
        </w:rPr>
      </w:pPr>
      <w:bookmarkStart w:id="54" w:name="_Toc430957936"/>
      <w:bookmarkStart w:id="55" w:name="_Toc430958424"/>
      <w:bookmarkStart w:id="56" w:name="_Toc466534771"/>
      <w:r w:rsidRPr="003D205E">
        <w:rPr>
          <w:rFonts w:ascii="Arial" w:cs="Arial"/>
          <w:sz w:val="20"/>
          <w:szCs w:val="20"/>
        </w:rPr>
        <w:t>Application</w:t>
      </w:r>
      <w:r w:rsidRPr="003D205E">
        <w:rPr>
          <w:rFonts w:ascii="Arial" w:cs="Arial"/>
          <w:spacing w:val="-1"/>
          <w:sz w:val="20"/>
          <w:szCs w:val="20"/>
        </w:rPr>
        <w:t xml:space="preserve"> </w:t>
      </w:r>
      <w:r w:rsidRPr="003D205E">
        <w:rPr>
          <w:rFonts w:ascii="Arial" w:cs="Arial"/>
          <w:sz w:val="20"/>
          <w:szCs w:val="20"/>
        </w:rPr>
        <w:t>Questions</w:t>
      </w:r>
      <w:bookmarkEnd w:id="54"/>
      <w:bookmarkEnd w:id="55"/>
      <w:bookmarkEnd w:id="56"/>
    </w:p>
    <w:p w:rsidR="009B3038" w:rsidRPr="003D205E" w:rsidRDefault="009B3038" w:rsidP="009B3038">
      <w:pPr>
        <w:pStyle w:val="Heading1"/>
        <w:spacing w:line="240" w:lineRule="auto"/>
        <w:ind w:left="540" w:firstLine="0"/>
        <w:rPr>
          <w:rFonts w:ascii="Arial" w:cs="Arial"/>
          <w:b w:val="0"/>
          <w:bCs/>
          <w:sz w:val="20"/>
          <w:szCs w:val="20"/>
        </w:rPr>
      </w:pPr>
    </w:p>
    <w:p w:rsidR="000C189C" w:rsidRPr="003D205E" w:rsidRDefault="00D85EDF" w:rsidP="00331F0F">
      <w:pPr>
        <w:pStyle w:val="ListParagraph"/>
        <w:spacing w:after="0"/>
        <w:ind w:left="360" w:right="-26"/>
        <w:jc w:val="both"/>
        <w:rPr>
          <w:rFonts w:cs="Arial"/>
          <w:szCs w:val="20"/>
        </w:rPr>
      </w:pPr>
      <w:r w:rsidRPr="00345817">
        <w:rPr>
          <w:rFonts w:cs="Arial"/>
          <w:szCs w:val="20"/>
        </w:rPr>
        <w:t xml:space="preserve">All questions regarding this </w:t>
      </w:r>
      <w:r w:rsidR="00C90055" w:rsidRPr="00345817">
        <w:rPr>
          <w:rFonts w:cs="Arial"/>
          <w:szCs w:val="20"/>
        </w:rPr>
        <w:t>RFGA</w:t>
      </w:r>
      <w:r w:rsidRPr="00345817">
        <w:rPr>
          <w:rFonts w:cs="Arial"/>
          <w:szCs w:val="20"/>
        </w:rPr>
        <w:t xml:space="preserve"> shall be submitted within the ProcureAZ system no later than</w:t>
      </w:r>
      <w:r w:rsidRPr="00345817">
        <w:rPr>
          <w:rFonts w:cs="Arial"/>
          <w:spacing w:val="-24"/>
          <w:szCs w:val="20"/>
        </w:rPr>
        <w:t xml:space="preserve"> </w:t>
      </w:r>
      <w:r w:rsidRPr="00345817">
        <w:rPr>
          <w:rFonts w:cs="Arial"/>
          <w:szCs w:val="20"/>
        </w:rPr>
        <w:t>five</w:t>
      </w:r>
      <w:r w:rsidR="0073736A" w:rsidRPr="00345817">
        <w:rPr>
          <w:rFonts w:cs="Arial"/>
          <w:szCs w:val="20"/>
        </w:rPr>
        <w:t xml:space="preserve"> </w:t>
      </w:r>
      <w:r w:rsidR="00A32E0B" w:rsidRPr="00345817">
        <w:rPr>
          <w:rFonts w:cs="Arial"/>
          <w:szCs w:val="20"/>
        </w:rPr>
        <w:t xml:space="preserve">(5) </w:t>
      </w:r>
      <w:r w:rsidRPr="00345817">
        <w:rPr>
          <w:rFonts w:cs="Arial"/>
          <w:szCs w:val="20"/>
        </w:rPr>
        <w:t xml:space="preserve">calendar days prior to the RFGA due date. Applicants will be referred to ProcureAZ Q&amp;A Tab </w:t>
      </w:r>
      <w:r w:rsidR="00C90055" w:rsidRPr="00345817">
        <w:rPr>
          <w:rFonts w:cs="Arial"/>
          <w:szCs w:val="20"/>
        </w:rPr>
        <w:t>for this</w:t>
      </w:r>
      <w:r w:rsidRPr="00345817">
        <w:rPr>
          <w:rFonts w:cs="Arial"/>
          <w:szCs w:val="20"/>
        </w:rPr>
        <w:t xml:space="preserve"> </w:t>
      </w:r>
      <w:r w:rsidR="00C90055" w:rsidRPr="00345817">
        <w:rPr>
          <w:rFonts w:cs="Arial"/>
          <w:szCs w:val="20"/>
        </w:rPr>
        <w:t>RFGA</w:t>
      </w:r>
      <w:r w:rsidRPr="00345817">
        <w:rPr>
          <w:rFonts w:cs="Arial"/>
          <w:szCs w:val="20"/>
        </w:rPr>
        <w:t xml:space="preserve"> to input questions if sent by email or voicemail to the Procurement Officer. </w:t>
      </w:r>
      <w:r w:rsidRPr="00345817">
        <w:rPr>
          <w:rFonts w:cs="Arial"/>
          <w:szCs w:val="20"/>
          <w:u w:val="single"/>
        </w:rPr>
        <w:t>Questions will</w:t>
      </w:r>
      <w:r w:rsidRPr="00345817">
        <w:rPr>
          <w:rFonts w:cs="Arial"/>
          <w:spacing w:val="-33"/>
          <w:szCs w:val="20"/>
          <w:u w:val="single"/>
        </w:rPr>
        <w:t xml:space="preserve"> </w:t>
      </w:r>
      <w:r w:rsidRPr="00345817">
        <w:rPr>
          <w:rFonts w:cs="Arial"/>
          <w:szCs w:val="20"/>
          <w:u w:val="single"/>
        </w:rPr>
        <w:t>only</w:t>
      </w:r>
      <w:r w:rsidRPr="00345817">
        <w:rPr>
          <w:rFonts w:cs="Arial"/>
          <w:w w:val="99"/>
          <w:szCs w:val="20"/>
          <w:u w:val="single"/>
        </w:rPr>
        <w:t xml:space="preserve"> </w:t>
      </w:r>
      <w:r w:rsidRPr="00345817">
        <w:rPr>
          <w:rFonts w:cs="Arial"/>
          <w:szCs w:val="20"/>
          <w:u w:val="single"/>
        </w:rPr>
        <w:t>be answered via</w:t>
      </w:r>
      <w:r w:rsidRPr="00345817">
        <w:rPr>
          <w:rFonts w:cs="Arial"/>
          <w:spacing w:val="-1"/>
          <w:szCs w:val="20"/>
          <w:u w:val="single"/>
        </w:rPr>
        <w:t xml:space="preserve"> </w:t>
      </w:r>
      <w:r w:rsidRPr="00345817">
        <w:rPr>
          <w:rFonts w:cs="Arial"/>
          <w:szCs w:val="20"/>
          <w:u w:val="single"/>
        </w:rPr>
        <w:t>ProcureAZ.</w:t>
      </w:r>
      <w:r w:rsidR="00A23F20" w:rsidRPr="00345817">
        <w:rPr>
          <w:rFonts w:cs="Arial"/>
          <w:szCs w:val="20"/>
          <w:u w:val="single"/>
        </w:rPr>
        <w:t xml:space="preserve"> </w:t>
      </w:r>
      <w:r w:rsidR="00A23F20" w:rsidRPr="00345817">
        <w:rPr>
          <w:rFonts w:cs="Arial"/>
          <w:szCs w:val="20"/>
        </w:rPr>
        <w:t>To post a question, the interested party must be registered in ProcureAZ.</w:t>
      </w:r>
    </w:p>
    <w:p w:rsidR="00225420" w:rsidRPr="003D205E" w:rsidRDefault="00F805AA" w:rsidP="00F805AA">
      <w:pPr>
        <w:pStyle w:val="ListParagraph"/>
        <w:tabs>
          <w:tab w:val="left" w:pos="4500"/>
        </w:tabs>
        <w:spacing w:after="0"/>
        <w:ind w:left="540" w:right="-26"/>
        <w:jc w:val="both"/>
        <w:rPr>
          <w:rFonts w:eastAsia="Arial" w:cs="Arial"/>
          <w:szCs w:val="20"/>
        </w:rPr>
      </w:pPr>
      <w:r w:rsidRPr="003D205E">
        <w:rPr>
          <w:rFonts w:eastAsia="Arial" w:cs="Arial"/>
          <w:szCs w:val="20"/>
        </w:rPr>
        <w:tab/>
      </w:r>
    </w:p>
    <w:p w:rsidR="000E36EF" w:rsidRPr="003D205E" w:rsidRDefault="00D85EDF" w:rsidP="00331F0F">
      <w:pPr>
        <w:pStyle w:val="Heading1"/>
        <w:numPr>
          <w:ilvl w:val="0"/>
          <w:numId w:val="41"/>
        </w:numPr>
        <w:spacing w:line="240" w:lineRule="auto"/>
        <w:ind w:left="360"/>
        <w:rPr>
          <w:rFonts w:ascii="Arial" w:cs="Arial"/>
          <w:b w:val="0"/>
          <w:bCs/>
          <w:sz w:val="20"/>
          <w:szCs w:val="20"/>
        </w:rPr>
      </w:pPr>
      <w:bookmarkStart w:id="57" w:name="_Toc430957937"/>
      <w:bookmarkStart w:id="58" w:name="_Toc430958425"/>
      <w:bookmarkStart w:id="59" w:name="_Toc466534772"/>
      <w:r w:rsidRPr="003D205E">
        <w:rPr>
          <w:rFonts w:ascii="Arial" w:cs="Arial"/>
          <w:sz w:val="20"/>
          <w:szCs w:val="20"/>
        </w:rPr>
        <w:t>Application</w:t>
      </w:r>
      <w:r w:rsidRPr="003D205E">
        <w:rPr>
          <w:rFonts w:ascii="Arial" w:cs="Arial"/>
          <w:spacing w:val="-1"/>
          <w:sz w:val="20"/>
          <w:szCs w:val="20"/>
        </w:rPr>
        <w:t xml:space="preserve"> </w:t>
      </w:r>
      <w:r w:rsidRPr="003D205E">
        <w:rPr>
          <w:rFonts w:ascii="Arial" w:cs="Arial"/>
          <w:sz w:val="20"/>
          <w:szCs w:val="20"/>
        </w:rPr>
        <w:t>Status</w:t>
      </w:r>
      <w:bookmarkEnd w:id="57"/>
      <w:bookmarkEnd w:id="58"/>
      <w:bookmarkEnd w:id="59"/>
    </w:p>
    <w:p w:rsidR="009B3038" w:rsidRPr="003D205E" w:rsidRDefault="009B3038" w:rsidP="009B3038">
      <w:pPr>
        <w:pStyle w:val="Heading1"/>
        <w:spacing w:line="240" w:lineRule="auto"/>
        <w:ind w:left="540" w:firstLine="0"/>
        <w:rPr>
          <w:rFonts w:ascii="Arial" w:cs="Arial"/>
          <w:b w:val="0"/>
          <w:bCs/>
          <w:sz w:val="20"/>
          <w:szCs w:val="20"/>
        </w:rPr>
      </w:pPr>
    </w:p>
    <w:p w:rsidR="0020157E" w:rsidRPr="003D205E" w:rsidRDefault="0020157E" w:rsidP="00331F0F">
      <w:pPr>
        <w:pStyle w:val="Heading1"/>
        <w:numPr>
          <w:ilvl w:val="1"/>
          <w:numId w:val="41"/>
        </w:numPr>
        <w:spacing w:line="240" w:lineRule="auto"/>
        <w:ind w:left="900" w:hanging="540"/>
        <w:jc w:val="both"/>
        <w:rPr>
          <w:rFonts w:ascii="Arial" w:cs="Arial"/>
          <w:b w:val="0"/>
          <w:bCs/>
          <w:sz w:val="20"/>
          <w:szCs w:val="20"/>
        </w:rPr>
      </w:pPr>
      <w:bookmarkStart w:id="60" w:name="_Toc466534773"/>
      <w:r w:rsidRPr="003D205E">
        <w:rPr>
          <w:rFonts w:ascii="Arial" w:cs="Arial"/>
          <w:b w:val="0"/>
          <w:sz w:val="20"/>
          <w:szCs w:val="20"/>
        </w:rPr>
        <w:t>Upon</w:t>
      </w:r>
      <w:r w:rsidRPr="003D205E">
        <w:rPr>
          <w:rFonts w:ascii="Arial" w:cs="Arial"/>
          <w:b w:val="0"/>
          <w:spacing w:val="20"/>
          <w:sz w:val="20"/>
          <w:szCs w:val="20"/>
        </w:rPr>
        <w:t xml:space="preserve"> </w:t>
      </w:r>
      <w:r w:rsidRPr="003D205E">
        <w:rPr>
          <w:rFonts w:ascii="Arial" w:cs="Arial"/>
          <w:b w:val="0"/>
          <w:sz w:val="20"/>
          <w:szCs w:val="20"/>
        </w:rPr>
        <w:t>submission,</w:t>
      </w:r>
      <w:r w:rsidRPr="003D205E">
        <w:rPr>
          <w:rFonts w:ascii="Arial" w:cs="Arial"/>
          <w:b w:val="0"/>
          <w:spacing w:val="21"/>
          <w:sz w:val="20"/>
          <w:szCs w:val="20"/>
        </w:rPr>
        <w:t xml:space="preserve"> </w:t>
      </w:r>
      <w:r w:rsidRPr="003D205E">
        <w:rPr>
          <w:rFonts w:ascii="Arial" w:cs="Arial"/>
          <w:b w:val="0"/>
          <w:sz w:val="20"/>
          <w:szCs w:val="20"/>
        </w:rPr>
        <w:t>all</w:t>
      </w:r>
      <w:r w:rsidRPr="003D205E">
        <w:rPr>
          <w:rFonts w:ascii="Arial" w:cs="Arial"/>
          <w:b w:val="0"/>
          <w:spacing w:val="21"/>
          <w:sz w:val="20"/>
          <w:szCs w:val="20"/>
        </w:rPr>
        <w:t xml:space="preserve"> </w:t>
      </w:r>
      <w:r w:rsidRPr="003D205E">
        <w:rPr>
          <w:rFonts w:ascii="Arial" w:cs="Arial"/>
          <w:b w:val="0"/>
          <w:sz w:val="20"/>
          <w:szCs w:val="20"/>
        </w:rPr>
        <w:t>Application</w:t>
      </w:r>
      <w:r w:rsidRPr="003D205E">
        <w:rPr>
          <w:rFonts w:ascii="Arial" w:cs="Arial"/>
          <w:b w:val="0"/>
          <w:spacing w:val="23"/>
          <w:sz w:val="20"/>
          <w:szCs w:val="20"/>
        </w:rPr>
        <w:t xml:space="preserve"> </w:t>
      </w:r>
      <w:r w:rsidRPr="003D205E">
        <w:rPr>
          <w:rFonts w:ascii="Arial" w:cs="Arial"/>
          <w:b w:val="0"/>
          <w:sz w:val="20"/>
          <w:szCs w:val="20"/>
        </w:rPr>
        <w:t>documents</w:t>
      </w:r>
      <w:r w:rsidRPr="003D205E">
        <w:rPr>
          <w:rFonts w:ascii="Arial" w:cs="Arial"/>
          <w:b w:val="0"/>
          <w:spacing w:val="24"/>
          <w:sz w:val="20"/>
          <w:szCs w:val="20"/>
        </w:rPr>
        <w:t xml:space="preserve"> </w:t>
      </w:r>
      <w:r w:rsidRPr="003D205E">
        <w:rPr>
          <w:rFonts w:ascii="Arial" w:cs="Arial"/>
          <w:b w:val="0"/>
          <w:sz w:val="20"/>
          <w:szCs w:val="20"/>
        </w:rPr>
        <w:t>become</w:t>
      </w:r>
      <w:r w:rsidRPr="003D205E">
        <w:rPr>
          <w:rFonts w:ascii="Arial" w:cs="Arial"/>
          <w:b w:val="0"/>
          <w:spacing w:val="18"/>
          <w:sz w:val="20"/>
          <w:szCs w:val="20"/>
        </w:rPr>
        <w:t xml:space="preserve"> </w:t>
      </w:r>
      <w:r w:rsidRPr="003D205E">
        <w:rPr>
          <w:rFonts w:ascii="Arial" w:cs="Arial"/>
          <w:b w:val="0"/>
          <w:sz w:val="20"/>
          <w:szCs w:val="20"/>
        </w:rPr>
        <w:t>the</w:t>
      </w:r>
      <w:r w:rsidRPr="003D205E">
        <w:rPr>
          <w:rFonts w:ascii="Arial" w:cs="Arial"/>
          <w:b w:val="0"/>
          <w:spacing w:val="20"/>
          <w:sz w:val="20"/>
          <w:szCs w:val="20"/>
        </w:rPr>
        <w:t xml:space="preserve"> </w:t>
      </w:r>
      <w:r w:rsidRPr="003D205E">
        <w:rPr>
          <w:rFonts w:ascii="Arial" w:cs="Arial"/>
          <w:b w:val="0"/>
          <w:sz w:val="20"/>
          <w:szCs w:val="20"/>
        </w:rPr>
        <w:t>property</w:t>
      </w:r>
      <w:r w:rsidRPr="003D205E">
        <w:rPr>
          <w:rFonts w:ascii="Arial" w:cs="Arial"/>
          <w:b w:val="0"/>
          <w:spacing w:val="20"/>
          <w:sz w:val="20"/>
          <w:szCs w:val="20"/>
        </w:rPr>
        <w:t xml:space="preserve"> </w:t>
      </w:r>
      <w:r w:rsidRPr="003D205E">
        <w:rPr>
          <w:rFonts w:ascii="Arial" w:cs="Arial"/>
          <w:b w:val="0"/>
          <w:sz w:val="20"/>
          <w:szCs w:val="20"/>
        </w:rPr>
        <w:t>of</w:t>
      </w:r>
      <w:r w:rsidRPr="003D205E">
        <w:rPr>
          <w:rFonts w:ascii="Arial" w:cs="Arial"/>
          <w:b w:val="0"/>
          <w:spacing w:val="23"/>
          <w:sz w:val="20"/>
          <w:szCs w:val="20"/>
        </w:rPr>
        <w:t xml:space="preserve"> </w:t>
      </w:r>
      <w:r w:rsidRPr="003D205E">
        <w:rPr>
          <w:rFonts w:ascii="Arial" w:cs="Arial"/>
          <w:b w:val="0"/>
          <w:sz w:val="20"/>
          <w:szCs w:val="20"/>
        </w:rPr>
        <w:t>the</w:t>
      </w:r>
      <w:r w:rsidRPr="003D205E">
        <w:rPr>
          <w:rFonts w:ascii="Arial" w:cs="Arial"/>
          <w:b w:val="0"/>
          <w:spacing w:val="20"/>
          <w:sz w:val="20"/>
          <w:szCs w:val="20"/>
        </w:rPr>
        <w:t xml:space="preserve"> </w:t>
      </w:r>
      <w:r w:rsidRPr="003D205E">
        <w:rPr>
          <w:rFonts w:ascii="Arial" w:cs="Arial"/>
          <w:b w:val="0"/>
          <w:sz w:val="20"/>
          <w:szCs w:val="20"/>
        </w:rPr>
        <w:t>State</w:t>
      </w:r>
      <w:r w:rsidRPr="003D205E">
        <w:rPr>
          <w:rFonts w:ascii="Arial" w:cs="Arial"/>
          <w:b w:val="0"/>
          <w:spacing w:val="23"/>
          <w:sz w:val="20"/>
          <w:szCs w:val="20"/>
        </w:rPr>
        <w:t xml:space="preserve"> </w:t>
      </w:r>
      <w:r w:rsidRPr="003D205E">
        <w:rPr>
          <w:rFonts w:ascii="Arial" w:cs="Arial"/>
          <w:b w:val="0"/>
          <w:sz w:val="20"/>
          <w:szCs w:val="20"/>
        </w:rPr>
        <w:t>of</w:t>
      </w:r>
      <w:r w:rsidRPr="003D205E">
        <w:rPr>
          <w:rFonts w:ascii="Arial" w:cs="Arial"/>
          <w:b w:val="0"/>
          <w:spacing w:val="23"/>
          <w:sz w:val="20"/>
          <w:szCs w:val="20"/>
        </w:rPr>
        <w:t xml:space="preserve"> </w:t>
      </w:r>
      <w:r w:rsidRPr="003D205E">
        <w:rPr>
          <w:rFonts w:ascii="Arial" w:cs="Arial"/>
          <w:b w:val="0"/>
          <w:sz w:val="20"/>
          <w:szCs w:val="20"/>
        </w:rPr>
        <w:t>Arizona</w:t>
      </w:r>
      <w:r w:rsidRPr="003D205E">
        <w:rPr>
          <w:rFonts w:ascii="Arial" w:cs="Arial"/>
          <w:b w:val="0"/>
          <w:spacing w:val="20"/>
          <w:sz w:val="20"/>
          <w:szCs w:val="20"/>
        </w:rPr>
        <w:t xml:space="preserve"> </w:t>
      </w:r>
      <w:r w:rsidRPr="003D205E">
        <w:rPr>
          <w:rFonts w:ascii="Arial" w:cs="Arial"/>
          <w:b w:val="0"/>
          <w:sz w:val="20"/>
          <w:szCs w:val="20"/>
        </w:rPr>
        <w:t>and</w:t>
      </w:r>
      <w:r w:rsidRPr="003D205E">
        <w:rPr>
          <w:rFonts w:ascii="Arial" w:cs="Arial"/>
          <w:b w:val="0"/>
          <w:spacing w:val="20"/>
          <w:sz w:val="20"/>
          <w:szCs w:val="20"/>
        </w:rPr>
        <w:t xml:space="preserve"> </w:t>
      </w:r>
      <w:r w:rsidRPr="003D205E">
        <w:rPr>
          <w:rFonts w:ascii="Arial" w:cs="Arial"/>
          <w:b w:val="0"/>
          <w:sz w:val="20"/>
          <w:szCs w:val="20"/>
        </w:rPr>
        <w:t>as</w:t>
      </w:r>
      <w:r w:rsidRPr="003D205E">
        <w:rPr>
          <w:rFonts w:ascii="Arial" w:cs="Arial"/>
          <w:b w:val="0"/>
          <w:spacing w:val="22"/>
          <w:sz w:val="20"/>
          <w:szCs w:val="20"/>
        </w:rPr>
        <w:t xml:space="preserve"> </w:t>
      </w:r>
      <w:r w:rsidRPr="003D205E">
        <w:rPr>
          <w:rFonts w:ascii="Arial" w:cs="Arial"/>
          <w:b w:val="0"/>
          <w:sz w:val="20"/>
          <w:szCs w:val="20"/>
        </w:rPr>
        <w:t>such</w:t>
      </w:r>
      <w:r w:rsidRPr="003D205E">
        <w:rPr>
          <w:rFonts w:ascii="Arial" w:cs="Arial"/>
          <w:b w:val="0"/>
          <w:w w:val="99"/>
          <w:sz w:val="20"/>
          <w:szCs w:val="20"/>
        </w:rPr>
        <w:t xml:space="preserve"> </w:t>
      </w:r>
      <w:r w:rsidRPr="003D205E">
        <w:rPr>
          <w:rFonts w:ascii="Arial" w:cs="Arial"/>
          <w:b w:val="0"/>
          <w:sz w:val="20"/>
          <w:szCs w:val="20"/>
        </w:rPr>
        <w:t>become</w:t>
      </w:r>
      <w:r w:rsidRPr="003D205E">
        <w:rPr>
          <w:rFonts w:ascii="Arial" w:cs="Arial"/>
          <w:b w:val="0"/>
          <w:spacing w:val="18"/>
          <w:sz w:val="20"/>
          <w:szCs w:val="20"/>
        </w:rPr>
        <w:t xml:space="preserve"> </w:t>
      </w:r>
      <w:r w:rsidRPr="003D205E">
        <w:rPr>
          <w:rFonts w:ascii="Arial" w:cs="Arial"/>
          <w:b w:val="0"/>
          <w:sz w:val="20"/>
          <w:szCs w:val="20"/>
        </w:rPr>
        <w:t>subject</w:t>
      </w:r>
      <w:r w:rsidRPr="003D205E">
        <w:rPr>
          <w:rFonts w:ascii="Arial" w:cs="Arial"/>
          <w:b w:val="0"/>
          <w:spacing w:val="18"/>
          <w:sz w:val="20"/>
          <w:szCs w:val="20"/>
        </w:rPr>
        <w:t xml:space="preserve"> </w:t>
      </w:r>
      <w:r w:rsidRPr="003D205E">
        <w:rPr>
          <w:rFonts w:ascii="Arial" w:cs="Arial"/>
          <w:b w:val="0"/>
          <w:sz w:val="20"/>
          <w:szCs w:val="20"/>
        </w:rPr>
        <w:t>to</w:t>
      </w:r>
      <w:r w:rsidRPr="003D205E">
        <w:rPr>
          <w:rFonts w:ascii="Arial" w:cs="Arial"/>
          <w:b w:val="0"/>
          <w:spacing w:val="18"/>
          <w:sz w:val="20"/>
          <w:szCs w:val="20"/>
        </w:rPr>
        <w:t xml:space="preserve"> </w:t>
      </w:r>
      <w:r w:rsidRPr="003D205E">
        <w:rPr>
          <w:rFonts w:ascii="Arial" w:cs="Arial"/>
          <w:b w:val="0"/>
          <w:sz w:val="20"/>
          <w:szCs w:val="20"/>
        </w:rPr>
        <w:t>public</w:t>
      </w:r>
      <w:r w:rsidRPr="003D205E">
        <w:rPr>
          <w:rFonts w:ascii="Arial" w:cs="Arial"/>
          <w:b w:val="0"/>
          <w:spacing w:val="20"/>
          <w:sz w:val="20"/>
          <w:szCs w:val="20"/>
        </w:rPr>
        <w:t xml:space="preserve"> </w:t>
      </w:r>
      <w:r w:rsidRPr="003D205E">
        <w:rPr>
          <w:rFonts w:ascii="Arial" w:cs="Arial"/>
          <w:b w:val="0"/>
          <w:sz w:val="20"/>
          <w:szCs w:val="20"/>
        </w:rPr>
        <w:t>disclosure.</w:t>
      </w:r>
      <w:r w:rsidRPr="003D205E">
        <w:rPr>
          <w:rFonts w:ascii="Arial" w:cs="Arial"/>
          <w:b w:val="0"/>
          <w:spacing w:val="38"/>
          <w:sz w:val="20"/>
          <w:szCs w:val="20"/>
        </w:rPr>
        <w:t xml:space="preserve"> </w:t>
      </w:r>
      <w:r w:rsidRPr="003D205E">
        <w:rPr>
          <w:rFonts w:ascii="Arial" w:cs="Arial"/>
          <w:b w:val="0"/>
          <w:sz w:val="20"/>
          <w:szCs w:val="20"/>
        </w:rPr>
        <w:t>All</w:t>
      </w:r>
      <w:r w:rsidRPr="003D205E">
        <w:rPr>
          <w:rFonts w:ascii="Arial" w:cs="Arial"/>
          <w:b w:val="0"/>
          <w:spacing w:val="18"/>
          <w:sz w:val="20"/>
          <w:szCs w:val="20"/>
        </w:rPr>
        <w:t xml:space="preserve"> </w:t>
      </w:r>
      <w:r w:rsidRPr="003D205E">
        <w:rPr>
          <w:rFonts w:ascii="Arial" w:cs="Arial"/>
          <w:b w:val="0"/>
          <w:sz w:val="20"/>
          <w:szCs w:val="20"/>
        </w:rPr>
        <w:t xml:space="preserve">information </w:t>
      </w:r>
      <w:r w:rsidR="00C90055" w:rsidRPr="003D205E">
        <w:rPr>
          <w:rFonts w:ascii="Arial" w:cs="Arial"/>
          <w:b w:val="0"/>
          <w:sz w:val="20"/>
          <w:szCs w:val="20"/>
        </w:rPr>
        <w:t>is</w:t>
      </w:r>
      <w:r w:rsidRPr="003D205E">
        <w:rPr>
          <w:rFonts w:ascii="Arial" w:cs="Arial"/>
          <w:b w:val="0"/>
          <w:sz w:val="20"/>
          <w:szCs w:val="20"/>
        </w:rPr>
        <w:t xml:space="preserve"> deemed not to be proprietary or</w:t>
      </w:r>
      <w:r w:rsidRPr="003D205E">
        <w:rPr>
          <w:rFonts w:ascii="Arial" w:cs="Arial"/>
          <w:b w:val="0"/>
          <w:spacing w:val="-7"/>
          <w:sz w:val="20"/>
          <w:szCs w:val="20"/>
        </w:rPr>
        <w:t xml:space="preserve"> </w:t>
      </w:r>
      <w:r w:rsidRPr="003D205E">
        <w:rPr>
          <w:rFonts w:ascii="Arial" w:cs="Arial"/>
          <w:b w:val="0"/>
          <w:sz w:val="20"/>
          <w:szCs w:val="20"/>
        </w:rPr>
        <w:t>confidential.</w:t>
      </w:r>
      <w:bookmarkEnd w:id="60"/>
    </w:p>
    <w:p w:rsidR="000E36EF" w:rsidRDefault="000E36EF" w:rsidP="001E5AB0">
      <w:pPr>
        <w:pStyle w:val="Heading1"/>
        <w:spacing w:line="240" w:lineRule="auto"/>
        <w:ind w:left="0" w:firstLine="0"/>
        <w:jc w:val="both"/>
        <w:rPr>
          <w:rFonts w:ascii="Arial" w:eastAsia="Arial" w:cs="Arial"/>
          <w:b w:val="0"/>
          <w:sz w:val="20"/>
          <w:szCs w:val="20"/>
        </w:rPr>
      </w:pPr>
    </w:p>
    <w:p w:rsidR="00F74164" w:rsidRPr="003D205E" w:rsidRDefault="00F74164" w:rsidP="001E5AB0">
      <w:pPr>
        <w:pStyle w:val="Heading1"/>
        <w:spacing w:line="240" w:lineRule="auto"/>
        <w:ind w:left="0" w:firstLine="0"/>
        <w:jc w:val="both"/>
        <w:rPr>
          <w:rFonts w:ascii="Arial" w:eastAsia="Arial" w:cs="Arial"/>
          <w:b w:val="0"/>
          <w:sz w:val="20"/>
          <w:szCs w:val="20"/>
        </w:rPr>
      </w:pPr>
    </w:p>
    <w:p w:rsidR="000C189C" w:rsidRPr="003D205E" w:rsidRDefault="00D85EDF" w:rsidP="00331F0F">
      <w:pPr>
        <w:pStyle w:val="Heading1"/>
        <w:numPr>
          <w:ilvl w:val="1"/>
          <w:numId w:val="41"/>
        </w:numPr>
        <w:spacing w:line="240" w:lineRule="auto"/>
        <w:ind w:left="900" w:hanging="540"/>
        <w:jc w:val="both"/>
        <w:rPr>
          <w:rFonts w:ascii="Arial" w:eastAsia="Arial" w:cs="Arial"/>
          <w:b w:val="0"/>
          <w:sz w:val="20"/>
          <w:szCs w:val="20"/>
        </w:rPr>
      </w:pPr>
      <w:bookmarkStart w:id="61" w:name="_Toc466534774"/>
      <w:r w:rsidRPr="003D205E">
        <w:rPr>
          <w:rFonts w:ascii="Arial" w:eastAsia="Arial" w:cs="Arial"/>
          <w:b w:val="0"/>
          <w:sz w:val="20"/>
          <w:szCs w:val="20"/>
        </w:rPr>
        <w:t xml:space="preserve">If </w:t>
      </w:r>
      <w:r w:rsidRPr="00331F0F">
        <w:rPr>
          <w:rFonts w:ascii="Arial" w:cs="Arial"/>
          <w:b w:val="0"/>
          <w:sz w:val="20"/>
          <w:szCs w:val="20"/>
        </w:rPr>
        <w:t>an</w:t>
      </w:r>
      <w:r w:rsidRPr="003D205E">
        <w:rPr>
          <w:rFonts w:ascii="Arial" w:eastAsia="Arial" w:cs="Arial"/>
          <w:b w:val="0"/>
          <w:sz w:val="20"/>
          <w:szCs w:val="20"/>
        </w:rPr>
        <w:t xml:space="preserve"> Applicant believes that their Application </w:t>
      </w:r>
      <w:r w:rsidRPr="003D205E">
        <w:rPr>
          <w:rFonts w:ascii="Arial" w:eastAsia="Arial" w:cs="Arial"/>
          <w:b w:val="0"/>
          <w:sz w:val="20"/>
          <w:szCs w:val="20"/>
        </w:rPr>
        <w:lastRenderedPageBreak/>
        <w:t>contains information that should be withheld from</w:t>
      </w:r>
      <w:r w:rsidRPr="003D205E">
        <w:rPr>
          <w:rFonts w:ascii="Arial" w:eastAsia="Arial" w:cs="Arial"/>
          <w:b w:val="0"/>
          <w:spacing w:val="10"/>
          <w:sz w:val="20"/>
          <w:szCs w:val="20"/>
        </w:rPr>
        <w:t xml:space="preserve"> </w:t>
      </w:r>
      <w:r w:rsidRPr="003D205E">
        <w:rPr>
          <w:rFonts w:ascii="Arial" w:eastAsia="Arial" w:cs="Arial"/>
          <w:b w:val="0"/>
          <w:sz w:val="20"/>
          <w:szCs w:val="20"/>
        </w:rPr>
        <w:t>public</w:t>
      </w:r>
      <w:r w:rsidRPr="003D205E">
        <w:rPr>
          <w:rFonts w:ascii="Arial" w:eastAsia="Arial" w:cs="Arial"/>
          <w:b w:val="0"/>
          <w:w w:val="99"/>
          <w:sz w:val="20"/>
          <w:szCs w:val="20"/>
        </w:rPr>
        <w:t xml:space="preserve"> </w:t>
      </w:r>
      <w:r w:rsidRPr="00E04899">
        <w:rPr>
          <w:rFonts w:ascii="Arial" w:cs="Arial"/>
          <w:b w:val="0"/>
          <w:sz w:val="20"/>
          <w:szCs w:val="20"/>
        </w:rPr>
        <w:t>disclosure</w:t>
      </w:r>
      <w:r w:rsidRPr="003D205E">
        <w:rPr>
          <w:rFonts w:ascii="Arial" w:eastAsia="Arial" w:cs="Arial"/>
          <w:b w:val="0"/>
          <w:sz w:val="20"/>
          <w:szCs w:val="20"/>
        </w:rPr>
        <w:t xml:space="preserve">, it </w:t>
      </w:r>
      <w:r w:rsidRPr="003D205E">
        <w:rPr>
          <w:rFonts w:ascii="Arial" w:eastAsia="Arial" w:cs="Arial"/>
          <w:b w:val="0"/>
          <w:i/>
          <w:sz w:val="20"/>
          <w:szCs w:val="20"/>
          <w:u w:val="single" w:color="000000"/>
        </w:rPr>
        <w:t xml:space="preserve">must </w:t>
      </w:r>
      <w:r w:rsidRPr="003D205E">
        <w:rPr>
          <w:rFonts w:ascii="Arial" w:eastAsia="Arial" w:cs="Arial"/>
          <w:b w:val="0"/>
          <w:sz w:val="20"/>
          <w:szCs w:val="20"/>
        </w:rPr>
        <w:t xml:space="preserve">be clearly marked </w:t>
      </w:r>
      <w:r w:rsidRPr="003D205E">
        <w:rPr>
          <w:rFonts w:ascii="Arial" w:eastAsia="Arial" w:cs="Arial"/>
          <w:bCs/>
          <w:sz w:val="20"/>
          <w:szCs w:val="20"/>
        </w:rPr>
        <w:t>“Confidential/Proprietary”</w:t>
      </w:r>
      <w:r w:rsidRPr="003D205E">
        <w:rPr>
          <w:rFonts w:ascii="Arial" w:eastAsia="Arial" w:cs="Arial"/>
          <w:b w:val="0"/>
          <w:bCs/>
          <w:sz w:val="20"/>
          <w:szCs w:val="20"/>
        </w:rPr>
        <w:t xml:space="preserve"> </w:t>
      </w:r>
      <w:r w:rsidRPr="003D205E">
        <w:rPr>
          <w:rFonts w:ascii="Arial" w:eastAsia="Arial" w:cs="Arial"/>
          <w:b w:val="0"/>
          <w:sz w:val="20"/>
          <w:szCs w:val="20"/>
        </w:rPr>
        <w:t xml:space="preserve">on </w:t>
      </w:r>
      <w:r w:rsidR="00C90055" w:rsidRPr="003D205E">
        <w:rPr>
          <w:rFonts w:ascii="Arial" w:eastAsia="Arial" w:cs="Arial"/>
          <w:b w:val="0"/>
          <w:sz w:val="20"/>
          <w:szCs w:val="20"/>
        </w:rPr>
        <w:t>those</w:t>
      </w:r>
      <w:r w:rsidRPr="003D205E">
        <w:rPr>
          <w:rFonts w:ascii="Arial" w:eastAsia="Arial" w:cs="Arial"/>
          <w:b w:val="0"/>
          <w:spacing w:val="-3"/>
          <w:sz w:val="20"/>
          <w:szCs w:val="20"/>
        </w:rPr>
        <w:t xml:space="preserve"> </w:t>
      </w:r>
      <w:r w:rsidRPr="003D205E">
        <w:rPr>
          <w:rFonts w:ascii="Arial" w:eastAsia="Arial" w:cs="Arial"/>
          <w:b w:val="0"/>
          <w:sz w:val="20"/>
          <w:szCs w:val="20"/>
        </w:rPr>
        <w:t>page</w:t>
      </w:r>
      <w:r w:rsidR="00C90055" w:rsidRPr="003D205E">
        <w:rPr>
          <w:rFonts w:ascii="Arial" w:eastAsia="Arial" w:cs="Arial"/>
          <w:b w:val="0"/>
          <w:sz w:val="20"/>
          <w:szCs w:val="20"/>
        </w:rPr>
        <w:t>s</w:t>
      </w:r>
      <w:r w:rsidRPr="003D205E">
        <w:rPr>
          <w:rFonts w:ascii="Arial" w:eastAsia="Arial" w:cs="Arial"/>
          <w:b w:val="0"/>
          <w:sz w:val="20"/>
          <w:szCs w:val="20"/>
        </w:rPr>
        <w:t>.</w:t>
      </w:r>
      <w:bookmarkEnd w:id="61"/>
    </w:p>
    <w:p w:rsidR="006E3661" w:rsidRPr="003D205E" w:rsidRDefault="006E3661" w:rsidP="009B7E23">
      <w:pPr>
        <w:pStyle w:val="Heading1"/>
        <w:tabs>
          <w:tab w:val="left" w:pos="1170"/>
        </w:tabs>
        <w:spacing w:line="240" w:lineRule="auto"/>
        <w:ind w:left="1170" w:firstLine="0"/>
        <w:jc w:val="both"/>
        <w:rPr>
          <w:rFonts w:ascii="Arial" w:eastAsia="Arial" w:cs="Arial"/>
          <w:b w:val="0"/>
          <w:sz w:val="20"/>
          <w:szCs w:val="20"/>
        </w:rPr>
      </w:pPr>
    </w:p>
    <w:p w:rsidR="000C189C" w:rsidRPr="003D205E" w:rsidRDefault="00D85EDF" w:rsidP="00331F0F">
      <w:pPr>
        <w:pStyle w:val="Heading1"/>
        <w:numPr>
          <w:ilvl w:val="1"/>
          <w:numId w:val="41"/>
        </w:numPr>
        <w:spacing w:line="240" w:lineRule="auto"/>
        <w:ind w:left="900" w:hanging="540"/>
        <w:jc w:val="both"/>
        <w:rPr>
          <w:rFonts w:ascii="Arial" w:eastAsia="Arial" w:cs="Arial"/>
          <w:b w:val="0"/>
          <w:sz w:val="20"/>
          <w:szCs w:val="20"/>
        </w:rPr>
      </w:pPr>
      <w:bookmarkStart w:id="62" w:name="_Toc466534775"/>
      <w:r w:rsidRPr="003D205E">
        <w:rPr>
          <w:rFonts w:ascii="Arial" w:cs="Arial"/>
          <w:b w:val="0"/>
          <w:sz w:val="20"/>
          <w:szCs w:val="20"/>
        </w:rPr>
        <w:t>A</w:t>
      </w:r>
      <w:r w:rsidRPr="003D205E">
        <w:rPr>
          <w:rFonts w:ascii="Arial" w:cs="Arial"/>
          <w:b w:val="0"/>
          <w:spacing w:val="19"/>
          <w:sz w:val="20"/>
          <w:szCs w:val="20"/>
        </w:rPr>
        <w:t xml:space="preserve"> </w:t>
      </w:r>
      <w:r w:rsidRPr="003D205E">
        <w:rPr>
          <w:rFonts w:ascii="Arial" w:cs="Arial"/>
          <w:b w:val="0"/>
          <w:sz w:val="20"/>
          <w:szCs w:val="20"/>
        </w:rPr>
        <w:t>statement</w:t>
      </w:r>
      <w:r w:rsidRPr="003D205E">
        <w:rPr>
          <w:rFonts w:ascii="Arial" w:cs="Arial"/>
          <w:b w:val="0"/>
          <w:spacing w:val="20"/>
          <w:sz w:val="20"/>
          <w:szCs w:val="20"/>
        </w:rPr>
        <w:t xml:space="preserve"> </w:t>
      </w:r>
      <w:r w:rsidRPr="003D205E">
        <w:rPr>
          <w:rFonts w:ascii="Arial" w:cs="Arial"/>
          <w:b w:val="0"/>
          <w:sz w:val="20"/>
          <w:szCs w:val="20"/>
        </w:rPr>
        <w:t>advising</w:t>
      </w:r>
      <w:r w:rsidRPr="003D205E">
        <w:rPr>
          <w:rFonts w:ascii="Arial" w:cs="Arial"/>
          <w:b w:val="0"/>
          <w:spacing w:val="20"/>
          <w:sz w:val="20"/>
          <w:szCs w:val="20"/>
        </w:rPr>
        <w:t xml:space="preserve"> </w:t>
      </w:r>
      <w:r w:rsidRPr="003D205E">
        <w:rPr>
          <w:rFonts w:ascii="Arial" w:cs="Arial"/>
          <w:b w:val="0"/>
          <w:sz w:val="20"/>
          <w:szCs w:val="20"/>
        </w:rPr>
        <w:t>the</w:t>
      </w:r>
      <w:r w:rsidRPr="003D205E">
        <w:rPr>
          <w:rFonts w:ascii="Arial" w:cs="Arial"/>
          <w:b w:val="0"/>
          <w:spacing w:val="22"/>
          <w:sz w:val="20"/>
          <w:szCs w:val="20"/>
        </w:rPr>
        <w:t xml:space="preserve"> </w:t>
      </w:r>
      <w:r w:rsidRPr="003D205E">
        <w:rPr>
          <w:rFonts w:ascii="Arial" w:cs="Arial"/>
          <w:b w:val="0"/>
          <w:sz w:val="20"/>
          <w:szCs w:val="20"/>
        </w:rPr>
        <w:t>Procurement</w:t>
      </w:r>
      <w:r w:rsidRPr="003D205E">
        <w:rPr>
          <w:rFonts w:ascii="Arial" w:cs="Arial"/>
          <w:b w:val="0"/>
          <w:spacing w:val="20"/>
          <w:sz w:val="20"/>
          <w:szCs w:val="20"/>
        </w:rPr>
        <w:t xml:space="preserve"> </w:t>
      </w:r>
      <w:r w:rsidRPr="003D205E">
        <w:rPr>
          <w:rFonts w:ascii="Arial" w:cs="Arial"/>
          <w:b w:val="0"/>
          <w:sz w:val="20"/>
          <w:szCs w:val="20"/>
        </w:rPr>
        <w:t>Officer</w:t>
      </w:r>
      <w:r w:rsidRPr="003D205E">
        <w:rPr>
          <w:rFonts w:ascii="Arial" w:cs="Arial"/>
          <w:b w:val="0"/>
          <w:spacing w:val="20"/>
          <w:sz w:val="20"/>
          <w:szCs w:val="20"/>
        </w:rPr>
        <w:t xml:space="preserve"> </w:t>
      </w:r>
      <w:r w:rsidRPr="003D205E">
        <w:rPr>
          <w:rFonts w:ascii="Arial" w:cs="Arial"/>
          <w:b w:val="0"/>
          <w:sz w:val="20"/>
          <w:szCs w:val="20"/>
        </w:rPr>
        <w:t>of</w:t>
      </w:r>
      <w:r w:rsidRPr="003D205E">
        <w:rPr>
          <w:rFonts w:ascii="Arial" w:cs="Arial"/>
          <w:b w:val="0"/>
          <w:spacing w:val="22"/>
          <w:sz w:val="20"/>
          <w:szCs w:val="20"/>
        </w:rPr>
        <w:t xml:space="preserve"> </w:t>
      </w:r>
      <w:r w:rsidRPr="003D205E">
        <w:rPr>
          <w:rFonts w:ascii="Arial" w:cs="Arial"/>
          <w:b w:val="0"/>
          <w:sz w:val="20"/>
          <w:szCs w:val="20"/>
        </w:rPr>
        <w:t>this</w:t>
      </w:r>
      <w:r w:rsidRPr="003D205E">
        <w:rPr>
          <w:rFonts w:ascii="Arial" w:cs="Arial"/>
          <w:b w:val="0"/>
          <w:spacing w:val="21"/>
          <w:sz w:val="20"/>
          <w:szCs w:val="20"/>
        </w:rPr>
        <w:t xml:space="preserve"> </w:t>
      </w:r>
      <w:r w:rsidRPr="003D205E">
        <w:rPr>
          <w:rFonts w:ascii="Arial" w:cs="Arial"/>
          <w:b w:val="0"/>
          <w:sz w:val="20"/>
          <w:szCs w:val="20"/>
        </w:rPr>
        <w:t>fact</w:t>
      </w:r>
      <w:r w:rsidRPr="003D205E">
        <w:rPr>
          <w:rFonts w:ascii="Arial" w:cs="Arial"/>
          <w:b w:val="0"/>
          <w:spacing w:val="20"/>
          <w:sz w:val="20"/>
          <w:szCs w:val="20"/>
        </w:rPr>
        <w:t xml:space="preserve"> </w:t>
      </w:r>
      <w:r w:rsidRPr="003D205E">
        <w:rPr>
          <w:rFonts w:ascii="Arial" w:cs="Arial"/>
          <w:b w:val="0"/>
          <w:sz w:val="20"/>
          <w:szCs w:val="20"/>
        </w:rPr>
        <w:t>and</w:t>
      </w:r>
      <w:r w:rsidRPr="003D205E">
        <w:rPr>
          <w:rFonts w:ascii="Arial" w:cs="Arial"/>
          <w:b w:val="0"/>
          <w:spacing w:val="20"/>
          <w:sz w:val="20"/>
          <w:szCs w:val="20"/>
        </w:rPr>
        <w:t xml:space="preserve"> </w:t>
      </w:r>
      <w:r w:rsidRPr="003D205E">
        <w:rPr>
          <w:rFonts w:ascii="Arial" w:cs="Arial"/>
          <w:b w:val="0"/>
          <w:sz w:val="20"/>
          <w:szCs w:val="20"/>
        </w:rPr>
        <w:t>explaining</w:t>
      </w:r>
      <w:r w:rsidRPr="003D205E">
        <w:rPr>
          <w:rFonts w:ascii="Arial" w:cs="Arial"/>
          <w:b w:val="0"/>
          <w:spacing w:val="20"/>
          <w:sz w:val="20"/>
          <w:szCs w:val="20"/>
        </w:rPr>
        <w:t xml:space="preserve"> </w:t>
      </w:r>
      <w:r w:rsidRPr="003D205E">
        <w:rPr>
          <w:rFonts w:ascii="Arial" w:cs="Arial"/>
          <w:b w:val="0"/>
          <w:sz w:val="20"/>
          <w:szCs w:val="20"/>
        </w:rPr>
        <w:t>the</w:t>
      </w:r>
      <w:r w:rsidRPr="003D205E">
        <w:rPr>
          <w:rFonts w:ascii="Arial" w:cs="Arial"/>
          <w:b w:val="0"/>
          <w:spacing w:val="19"/>
          <w:sz w:val="20"/>
          <w:szCs w:val="20"/>
        </w:rPr>
        <w:t xml:space="preserve"> </w:t>
      </w:r>
      <w:r w:rsidRPr="003D205E">
        <w:rPr>
          <w:rFonts w:ascii="Arial" w:cs="Arial"/>
          <w:b w:val="0"/>
          <w:sz w:val="20"/>
          <w:szCs w:val="20"/>
        </w:rPr>
        <w:t>reasons</w:t>
      </w:r>
      <w:r w:rsidRPr="003D205E">
        <w:rPr>
          <w:rFonts w:ascii="Arial" w:cs="Arial"/>
          <w:b w:val="0"/>
          <w:spacing w:val="21"/>
          <w:sz w:val="20"/>
          <w:szCs w:val="20"/>
        </w:rPr>
        <w:t xml:space="preserve"> </w:t>
      </w:r>
      <w:r w:rsidRPr="003D205E">
        <w:rPr>
          <w:rFonts w:ascii="Arial" w:cs="Arial"/>
          <w:b w:val="0"/>
          <w:sz w:val="20"/>
          <w:szCs w:val="20"/>
        </w:rPr>
        <w:t>for</w:t>
      </w:r>
      <w:r w:rsidRPr="003D205E">
        <w:rPr>
          <w:rFonts w:ascii="Arial" w:cs="Arial"/>
          <w:b w:val="0"/>
          <w:spacing w:val="20"/>
          <w:sz w:val="20"/>
          <w:szCs w:val="20"/>
        </w:rPr>
        <w:t xml:space="preserve"> </w:t>
      </w:r>
      <w:r w:rsidRPr="003D205E">
        <w:rPr>
          <w:rFonts w:ascii="Arial" w:cs="Arial"/>
          <w:b w:val="0"/>
          <w:sz w:val="20"/>
          <w:szCs w:val="20"/>
        </w:rPr>
        <w:t>confidentiality</w:t>
      </w:r>
      <w:r w:rsidRPr="003D205E">
        <w:rPr>
          <w:rFonts w:ascii="Arial" w:cs="Arial"/>
          <w:b w:val="0"/>
          <w:w w:val="99"/>
          <w:sz w:val="20"/>
          <w:szCs w:val="20"/>
        </w:rPr>
        <w:t xml:space="preserve"> </w:t>
      </w:r>
      <w:r w:rsidRPr="003D205E">
        <w:rPr>
          <w:rFonts w:ascii="Arial" w:cs="Arial"/>
          <w:b w:val="0"/>
          <w:sz w:val="20"/>
          <w:szCs w:val="20"/>
        </w:rPr>
        <w:t>shall accompany the Application. The Applicant shall</w:t>
      </w:r>
      <w:r w:rsidR="0073736A" w:rsidRPr="003D205E">
        <w:rPr>
          <w:rFonts w:ascii="Arial" w:cs="Arial"/>
          <w:b w:val="0"/>
          <w:sz w:val="20"/>
          <w:szCs w:val="20"/>
        </w:rPr>
        <w:t xml:space="preserve"> stamp or specifically identify all</w:t>
      </w:r>
      <w:r w:rsidRPr="003D205E">
        <w:rPr>
          <w:rFonts w:ascii="Arial" w:cs="Arial"/>
          <w:b w:val="0"/>
          <w:spacing w:val="17"/>
          <w:sz w:val="20"/>
          <w:szCs w:val="20"/>
        </w:rPr>
        <w:t xml:space="preserve"> </w:t>
      </w:r>
      <w:r w:rsidRPr="003D205E">
        <w:rPr>
          <w:rFonts w:ascii="Arial" w:cs="Arial"/>
          <w:b w:val="0"/>
          <w:sz w:val="20"/>
          <w:szCs w:val="20"/>
        </w:rPr>
        <w:t>information</w:t>
      </w:r>
      <w:r w:rsidRPr="003D205E">
        <w:rPr>
          <w:rFonts w:ascii="Arial" w:cs="Arial"/>
          <w:b w:val="0"/>
          <w:w w:val="99"/>
          <w:sz w:val="20"/>
          <w:szCs w:val="20"/>
        </w:rPr>
        <w:t xml:space="preserve"> </w:t>
      </w:r>
      <w:r w:rsidRPr="003D205E">
        <w:rPr>
          <w:rFonts w:ascii="Arial" w:cs="Arial"/>
          <w:b w:val="0"/>
          <w:sz w:val="20"/>
          <w:szCs w:val="20"/>
        </w:rPr>
        <w:t>believed</w:t>
      </w:r>
      <w:r w:rsidRPr="003D205E">
        <w:rPr>
          <w:rFonts w:ascii="Arial" w:cs="Arial"/>
          <w:b w:val="0"/>
          <w:spacing w:val="15"/>
          <w:sz w:val="20"/>
          <w:szCs w:val="20"/>
        </w:rPr>
        <w:t xml:space="preserve"> </w:t>
      </w:r>
      <w:r w:rsidRPr="003D205E">
        <w:rPr>
          <w:rFonts w:ascii="Arial" w:cs="Arial"/>
          <w:b w:val="0"/>
          <w:sz w:val="20"/>
          <w:szCs w:val="20"/>
        </w:rPr>
        <w:t>to</w:t>
      </w:r>
      <w:r w:rsidRPr="003D205E">
        <w:rPr>
          <w:rFonts w:ascii="Arial" w:cs="Arial"/>
          <w:b w:val="0"/>
          <w:spacing w:val="15"/>
          <w:sz w:val="20"/>
          <w:szCs w:val="20"/>
        </w:rPr>
        <w:t xml:space="preserve"> </w:t>
      </w:r>
      <w:r w:rsidRPr="003D205E">
        <w:rPr>
          <w:rFonts w:ascii="Arial" w:cs="Arial"/>
          <w:b w:val="0"/>
          <w:sz w:val="20"/>
          <w:szCs w:val="20"/>
        </w:rPr>
        <w:t>be</w:t>
      </w:r>
      <w:r w:rsidRPr="003D205E">
        <w:rPr>
          <w:rFonts w:ascii="Arial" w:cs="Arial"/>
          <w:b w:val="0"/>
          <w:spacing w:val="15"/>
          <w:sz w:val="20"/>
          <w:szCs w:val="20"/>
        </w:rPr>
        <w:t xml:space="preserve"> </w:t>
      </w:r>
      <w:r w:rsidRPr="003D205E">
        <w:rPr>
          <w:rFonts w:ascii="Arial" w:cs="Arial"/>
          <w:b w:val="0"/>
          <w:sz w:val="20"/>
          <w:szCs w:val="20"/>
        </w:rPr>
        <w:t>confidential.</w:t>
      </w:r>
      <w:r w:rsidRPr="003D205E">
        <w:rPr>
          <w:rFonts w:ascii="Arial" w:cs="Arial"/>
          <w:b w:val="0"/>
          <w:spacing w:val="36"/>
          <w:sz w:val="20"/>
          <w:szCs w:val="20"/>
        </w:rPr>
        <w:t xml:space="preserve"> </w:t>
      </w:r>
      <w:r w:rsidRPr="003D205E">
        <w:rPr>
          <w:rFonts w:ascii="Arial" w:cs="Arial"/>
          <w:b w:val="0"/>
          <w:sz w:val="20"/>
          <w:szCs w:val="20"/>
        </w:rPr>
        <w:t>It</w:t>
      </w:r>
      <w:r w:rsidRPr="003D205E">
        <w:rPr>
          <w:rFonts w:ascii="Arial" w:cs="Arial"/>
          <w:b w:val="0"/>
          <w:spacing w:val="16"/>
          <w:sz w:val="20"/>
          <w:szCs w:val="20"/>
        </w:rPr>
        <w:t xml:space="preserve"> </w:t>
      </w:r>
      <w:r w:rsidRPr="003D205E">
        <w:rPr>
          <w:rFonts w:ascii="Arial" w:cs="Arial"/>
          <w:b w:val="0"/>
          <w:sz w:val="20"/>
          <w:szCs w:val="20"/>
        </w:rPr>
        <w:t>is</w:t>
      </w:r>
      <w:r w:rsidRPr="003D205E">
        <w:rPr>
          <w:rFonts w:ascii="Arial" w:cs="Arial"/>
          <w:b w:val="0"/>
          <w:spacing w:val="15"/>
          <w:sz w:val="20"/>
          <w:szCs w:val="20"/>
        </w:rPr>
        <w:t xml:space="preserve"> </w:t>
      </w:r>
      <w:r w:rsidRPr="003D205E">
        <w:rPr>
          <w:rFonts w:ascii="Arial" w:cs="Arial"/>
          <w:b w:val="0"/>
          <w:sz w:val="20"/>
          <w:szCs w:val="20"/>
        </w:rPr>
        <w:t>the</w:t>
      </w:r>
      <w:r w:rsidRPr="003D205E">
        <w:rPr>
          <w:rFonts w:ascii="Arial" w:cs="Arial"/>
          <w:b w:val="0"/>
          <w:spacing w:val="13"/>
          <w:sz w:val="20"/>
          <w:szCs w:val="20"/>
        </w:rPr>
        <w:t xml:space="preserve"> </w:t>
      </w:r>
      <w:r w:rsidRPr="003D205E">
        <w:rPr>
          <w:rFonts w:ascii="Arial" w:cs="Arial"/>
          <w:b w:val="0"/>
          <w:sz w:val="20"/>
          <w:szCs w:val="20"/>
        </w:rPr>
        <w:t>responsibility</w:t>
      </w:r>
      <w:r w:rsidRPr="003D205E">
        <w:rPr>
          <w:rFonts w:ascii="Arial" w:cs="Arial"/>
          <w:b w:val="0"/>
          <w:spacing w:val="12"/>
          <w:sz w:val="20"/>
          <w:szCs w:val="20"/>
        </w:rPr>
        <w:t xml:space="preserve"> </w:t>
      </w:r>
      <w:r w:rsidRPr="003D205E">
        <w:rPr>
          <w:rFonts w:ascii="Arial" w:cs="Arial"/>
          <w:b w:val="0"/>
          <w:sz w:val="20"/>
          <w:szCs w:val="20"/>
        </w:rPr>
        <w:t>of</w:t>
      </w:r>
      <w:r w:rsidRPr="003D205E">
        <w:rPr>
          <w:rFonts w:ascii="Arial" w:cs="Arial"/>
          <w:b w:val="0"/>
          <w:spacing w:val="15"/>
          <w:sz w:val="20"/>
          <w:szCs w:val="20"/>
        </w:rPr>
        <w:t xml:space="preserve"> </w:t>
      </w:r>
      <w:r w:rsidRPr="003D205E">
        <w:rPr>
          <w:rFonts w:ascii="Arial" w:cs="Arial"/>
          <w:b w:val="0"/>
          <w:sz w:val="20"/>
          <w:szCs w:val="20"/>
        </w:rPr>
        <w:t>the</w:t>
      </w:r>
      <w:r w:rsidRPr="003D205E">
        <w:rPr>
          <w:rFonts w:ascii="Arial" w:cs="Arial"/>
          <w:b w:val="0"/>
          <w:spacing w:val="17"/>
          <w:sz w:val="20"/>
          <w:szCs w:val="20"/>
        </w:rPr>
        <w:t xml:space="preserve"> </w:t>
      </w:r>
      <w:r w:rsidRPr="003D205E">
        <w:rPr>
          <w:rFonts w:ascii="Arial" w:cs="Arial"/>
          <w:b w:val="0"/>
          <w:sz w:val="20"/>
          <w:szCs w:val="20"/>
        </w:rPr>
        <w:t>Applicant</w:t>
      </w:r>
      <w:r w:rsidRPr="003D205E">
        <w:rPr>
          <w:rFonts w:ascii="Arial" w:cs="Arial"/>
          <w:b w:val="0"/>
          <w:spacing w:val="13"/>
          <w:sz w:val="20"/>
          <w:szCs w:val="20"/>
        </w:rPr>
        <w:t xml:space="preserve"> </w:t>
      </w:r>
      <w:r w:rsidRPr="003D205E">
        <w:rPr>
          <w:rFonts w:ascii="Arial" w:cs="Arial"/>
          <w:b w:val="0"/>
          <w:sz w:val="20"/>
          <w:szCs w:val="20"/>
        </w:rPr>
        <w:t>to</w:t>
      </w:r>
      <w:r w:rsidRPr="003D205E">
        <w:rPr>
          <w:rFonts w:ascii="Arial" w:cs="Arial"/>
          <w:b w:val="0"/>
          <w:spacing w:val="16"/>
          <w:sz w:val="20"/>
          <w:szCs w:val="20"/>
        </w:rPr>
        <w:t xml:space="preserve"> </w:t>
      </w:r>
      <w:r w:rsidRPr="003D205E">
        <w:rPr>
          <w:rFonts w:ascii="Arial" w:cs="Arial"/>
          <w:b w:val="0"/>
          <w:sz w:val="20"/>
          <w:szCs w:val="20"/>
        </w:rPr>
        <w:t>explain</w:t>
      </w:r>
      <w:r w:rsidRPr="003D205E">
        <w:rPr>
          <w:rFonts w:ascii="Arial" w:cs="Arial"/>
          <w:b w:val="0"/>
          <w:spacing w:val="15"/>
          <w:sz w:val="20"/>
          <w:szCs w:val="20"/>
        </w:rPr>
        <w:t xml:space="preserve"> </w:t>
      </w:r>
      <w:r w:rsidRPr="003D205E">
        <w:rPr>
          <w:rFonts w:ascii="Arial" w:cs="Arial"/>
          <w:b w:val="0"/>
          <w:sz w:val="20"/>
          <w:szCs w:val="20"/>
        </w:rPr>
        <w:t>the</w:t>
      </w:r>
      <w:r w:rsidRPr="003D205E">
        <w:rPr>
          <w:rFonts w:ascii="Arial" w:cs="Arial"/>
          <w:b w:val="0"/>
          <w:spacing w:val="15"/>
          <w:sz w:val="20"/>
          <w:szCs w:val="20"/>
        </w:rPr>
        <w:t xml:space="preserve"> </w:t>
      </w:r>
      <w:r w:rsidRPr="003D205E">
        <w:rPr>
          <w:rFonts w:ascii="Arial" w:cs="Arial"/>
          <w:b w:val="0"/>
          <w:sz w:val="20"/>
          <w:szCs w:val="20"/>
        </w:rPr>
        <w:t>basis</w:t>
      </w:r>
      <w:r w:rsidRPr="003D205E">
        <w:rPr>
          <w:rFonts w:ascii="Arial" w:cs="Arial"/>
          <w:b w:val="0"/>
          <w:spacing w:val="15"/>
          <w:sz w:val="20"/>
          <w:szCs w:val="20"/>
        </w:rPr>
        <w:t xml:space="preserve"> </w:t>
      </w:r>
      <w:r w:rsidR="00C90055" w:rsidRPr="003D205E">
        <w:rPr>
          <w:rFonts w:ascii="Arial" w:cs="Arial"/>
          <w:b w:val="0"/>
          <w:sz w:val="20"/>
          <w:szCs w:val="20"/>
        </w:rPr>
        <w:t>of a</w:t>
      </w:r>
      <w:r w:rsidRPr="003D205E">
        <w:rPr>
          <w:rFonts w:ascii="Arial" w:cs="Arial"/>
          <w:b w:val="0"/>
          <w:spacing w:val="14"/>
          <w:sz w:val="20"/>
          <w:szCs w:val="20"/>
        </w:rPr>
        <w:t xml:space="preserve"> </w:t>
      </w:r>
      <w:r w:rsidRPr="003D205E">
        <w:rPr>
          <w:rFonts w:ascii="Arial" w:cs="Arial"/>
          <w:b w:val="0"/>
          <w:sz w:val="20"/>
          <w:szCs w:val="20"/>
        </w:rPr>
        <w:t>claim</w:t>
      </w:r>
      <w:r w:rsidRPr="003D205E">
        <w:rPr>
          <w:rFonts w:ascii="Arial" w:cs="Arial"/>
          <w:b w:val="0"/>
          <w:spacing w:val="18"/>
          <w:sz w:val="20"/>
          <w:szCs w:val="20"/>
        </w:rPr>
        <w:t xml:space="preserve"> </w:t>
      </w:r>
      <w:r w:rsidR="00C90055" w:rsidRPr="003D205E">
        <w:rPr>
          <w:rFonts w:ascii="Arial" w:cs="Arial"/>
          <w:b w:val="0"/>
          <w:sz w:val="20"/>
          <w:szCs w:val="20"/>
        </w:rPr>
        <w:t>of</w:t>
      </w:r>
      <w:r w:rsidRPr="003D205E">
        <w:rPr>
          <w:rFonts w:ascii="Arial" w:cs="Arial"/>
          <w:b w:val="0"/>
          <w:spacing w:val="-2"/>
          <w:sz w:val="20"/>
          <w:szCs w:val="20"/>
        </w:rPr>
        <w:t xml:space="preserve"> </w:t>
      </w:r>
      <w:r w:rsidRPr="003D205E">
        <w:rPr>
          <w:rFonts w:ascii="Arial" w:cs="Arial"/>
          <w:b w:val="0"/>
          <w:sz w:val="20"/>
          <w:szCs w:val="20"/>
        </w:rPr>
        <w:t>confidential</w:t>
      </w:r>
      <w:r w:rsidR="00C90055" w:rsidRPr="003D205E">
        <w:rPr>
          <w:rFonts w:ascii="Arial" w:cs="Arial"/>
          <w:b w:val="0"/>
          <w:sz w:val="20"/>
          <w:szCs w:val="20"/>
        </w:rPr>
        <w:t>ity</w:t>
      </w:r>
      <w:r w:rsidRPr="003D205E">
        <w:rPr>
          <w:rFonts w:ascii="Arial" w:cs="Arial"/>
          <w:b w:val="0"/>
          <w:sz w:val="20"/>
          <w:szCs w:val="20"/>
        </w:rPr>
        <w:t>.</w:t>
      </w:r>
      <w:bookmarkEnd w:id="62"/>
    </w:p>
    <w:p w:rsidR="006E3661" w:rsidRPr="003D205E" w:rsidRDefault="006E3661" w:rsidP="006E3661">
      <w:pPr>
        <w:pStyle w:val="Heading1"/>
        <w:tabs>
          <w:tab w:val="left" w:pos="1170"/>
        </w:tabs>
        <w:spacing w:line="240" w:lineRule="auto"/>
        <w:ind w:left="1170" w:firstLine="0"/>
        <w:rPr>
          <w:rFonts w:ascii="Arial" w:eastAsia="Arial" w:cs="Arial"/>
          <w:b w:val="0"/>
          <w:sz w:val="20"/>
          <w:szCs w:val="20"/>
        </w:rPr>
      </w:pPr>
    </w:p>
    <w:p w:rsidR="00C90055" w:rsidRPr="003D205E" w:rsidRDefault="00D85EDF" w:rsidP="00F10405">
      <w:pPr>
        <w:pStyle w:val="Heading1"/>
        <w:numPr>
          <w:ilvl w:val="1"/>
          <w:numId w:val="41"/>
        </w:numPr>
        <w:spacing w:line="240" w:lineRule="auto"/>
        <w:ind w:left="900" w:hanging="540"/>
        <w:jc w:val="both"/>
        <w:rPr>
          <w:rFonts w:ascii="Arial" w:cs="Arial"/>
          <w:b w:val="0"/>
          <w:sz w:val="20"/>
          <w:szCs w:val="20"/>
        </w:rPr>
      </w:pPr>
      <w:bookmarkStart w:id="63" w:name="_Toc466534776"/>
      <w:r w:rsidRPr="003D205E">
        <w:rPr>
          <w:rFonts w:ascii="Arial" w:cs="Arial"/>
          <w:b w:val="0"/>
          <w:sz w:val="20"/>
          <w:szCs w:val="20"/>
        </w:rPr>
        <w:t>The information identified by the Applicant as confidential shall not be disclosed until the</w:t>
      </w:r>
      <w:r w:rsidRPr="003D205E">
        <w:rPr>
          <w:rFonts w:ascii="Arial" w:cs="Arial"/>
          <w:b w:val="0"/>
          <w:spacing w:val="42"/>
          <w:sz w:val="20"/>
          <w:szCs w:val="20"/>
        </w:rPr>
        <w:t xml:space="preserve"> </w:t>
      </w:r>
      <w:r w:rsidR="00C90055" w:rsidRPr="003D205E">
        <w:rPr>
          <w:rFonts w:ascii="Arial" w:cs="Arial"/>
          <w:b w:val="0"/>
          <w:sz w:val="20"/>
          <w:szCs w:val="20"/>
        </w:rPr>
        <w:t>Procurement Officer</w:t>
      </w:r>
      <w:r w:rsidRPr="003D205E">
        <w:rPr>
          <w:rFonts w:ascii="Arial" w:cs="Arial"/>
          <w:b w:val="0"/>
          <w:sz w:val="20"/>
          <w:szCs w:val="20"/>
        </w:rPr>
        <w:t xml:space="preserve"> makes a written determination. The </w:t>
      </w:r>
      <w:r w:rsidR="00C90055" w:rsidRPr="003D205E">
        <w:rPr>
          <w:rFonts w:ascii="Arial" w:cs="Arial"/>
          <w:b w:val="0"/>
          <w:sz w:val="20"/>
          <w:szCs w:val="20"/>
        </w:rPr>
        <w:t xml:space="preserve">Procurement Officer </w:t>
      </w:r>
      <w:r w:rsidRPr="003D205E">
        <w:rPr>
          <w:rFonts w:ascii="Arial" w:cs="Arial"/>
          <w:b w:val="0"/>
          <w:sz w:val="20"/>
          <w:szCs w:val="20"/>
        </w:rPr>
        <w:t>shall</w:t>
      </w:r>
      <w:r w:rsidRPr="003D205E">
        <w:rPr>
          <w:rFonts w:ascii="Arial" w:cs="Arial"/>
          <w:b w:val="0"/>
          <w:w w:val="99"/>
          <w:sz w:val="20"/>
          <w:szCs w:val="20"/>
        </w:rPr>
        <w:t xml:space="preserve"> </w:t>
      </w:r>
      <w:r w:rsidRPr="003D205E">
        <w:rPr>
          <w:rFonts w:ascii="Arial" w:cs="Arial"/>
          <w:b w:val="0"/>
          <w:sz w:val="20"/>
          <w:szCs w:val="20"/>
        </w:rPr>
        <w:t>review</w:t>
      </w:r>
      <w:r w:rsidRPr="003D205E">
        <w:rPr>
          <w:rFonts w:ascii="Arial" w:cs="Arial"/>
          <w:b w:val="0"/>
          <w:spacing w:val="32"/>
          <w:sz w:val="20"/>
          <w:szCs w:val="20"/>
        </w:rPr>
        <w:t xml:space="preserve"> </w:t>
      </w:r>
      <w:r w:rsidRPr="003D205E">
        <w:rPr>
          <w:rFonts w:ascii="Arial" w:cs="Arial"/>
          <w:b w:val="0"/>
          <w:sz w:val="20"/>
          <w:szCs w:val="20"/>
        </w:rPr>
        <w:t>the</w:t>
      </w:r>
      <w:r w:rsidRPr="003D205E">
        <w:rPr>
          <w:rFonts w:ascii="Arial" w:cs="Arial"/>
          <w:b w:val="0"/>
          <w:spacing w:val="34"/>
          <w:sz w:val="20"/>
          <w:szCs w:val="20"/>
        </w:rPr>
        <w:t xml:space="preserve"> </w:t>
      </w:r>
      <w:r w:rsidRPr="003D205E">
        <w:rPr>
          <w:rFonts w:ascii="Arial" w:cs="Arial"/>
          <w:b w:val="0"/>
          <w:sz w:val="20"/>
          <w:szCs w:val="20"/>
        </w:rPr>
        <w:t>statement</w:t>
      </w:r>
      <w:r w:rsidRPr="003D205E">
        <w:rPr>
          <w:rFonts w:ascii="Arial" w:cs="Arial"/>
          <w:b w:val="0"/>
          <w:spacing w:val="34"/>
          <w:sz w:val="20"/>
          <w:szCs w:val="20"/>
        </w:rPr>
        <w:t xml:space="preserve"> </w:t>
      </w:r>
      <w:r w:rsidRPr="003D205E">
        <w:rPr>
          <w:rFonts w:ascii="Arial" w:cs="Arial"/>
          <w:b w:val="0"/>
          <w:sz w:val="20"/>
          <w:szCs w:val="20"/>
        </w:rPr>
        <w:t>and</w:t>
      </w:r>
      <w:r w:rsidRPr="003D205E">
        <w:rPr>
          <w:rFonts w:ascii="Arial" w:cs="Arial"/>
          <w:b w:val="0"/>
          <w:spacing w:val="36"/>
          <w:sz w:val="20"/>
          <w:szCs w:val="20"/>
        </w:rPr>
        <w:t xml:space="preserve"> </w:t>
      </w:r>
      <w:r w:rsidRPr="003D205E">
        <w:rPr>
          <w:rFonts w:ascii="Arial" w:cs="Arial"/>
          <w:b w:val="0"/>
          <w:sz w:val="20"/>
          <w:szCs w:val="20"/>
        </w:rPr>
        <w:t>information</w:t>
      </w:r>
      <w:r w:rsidRPr="003D205E">
        <w:rPr>
          <w:rFonts w:ascii="Arial" w:cs="Arial"/>
          <w:b w:val="0"/>
          <w:spacing w:val="34"/>
          <w:sz w:val="20"/>
          <w:szCs w:val="20"/>
        </w:rPr>
        <w:t xml:space="preserve"> </w:t>
      </w:r>
      <w:r w:rsidRPr="003D205E">
        <w:rPr>
          <w:rFonts w:ascii="Arial" w:cs="Arial"/>
          <w:b w:val="0"/>
          <w:sz w:val="20"/>
          <w:szCs w:val="20"/>
        </w:rPr>
        <w:t>and</w:t>
      </w:r>
      <w:r w:rsidRPr="003D205E">
        <w:rPr>
          <w:rFonts w:ascii="Arial" w:cs="Arial"/>
          <w:b w:val="0"/>
          <w:spacing w:val="34"/>
          <w:sz w:val="20"/>
          <w:szCs w:val="20"/>
        </w:rPr>
        <w:t xml:space="preserve"> </w:t>
      </w:r>
      <w:r w:rsidRPr="003D205E">
        <w:rPr>
          <w:rFonts w:ascii="Arial" w:cs="Arial"/>
          <w:b w:val="0"/>
          <w:sz w:val="20"/>
          <w:szCs w:val="20"/>
        </w:rPr>
        <w:t>shall</w:t>
      </w:r>
      <w:r w:rsidRPr="003D205E">
        <w:rPr>
          <w:rFonts w:ascii="Arial" w:cs="Arial"/>
          <w:b w:val="0"/>
          <w:spacing w:val="36"/>
          <w:sz w:val="20"/>
          <w:szCs w:val="20"/>
        </w:rPr>
        <w:t xml:space="preserve"> </w:t>
      </w:r>
      <w:r w:rsidRPr="003D205E">
        <w:rPr>
          <w:rFonts w:ascii="Arial" w:cs="Arial"/>
          <w:b w:val="0"/>
          <w:sz w:val="20"/>
          <w:szCs w:val="20"/>
        </w:rPr>
        <w:t>determine</w:t>
      </w:r>
      <w:r w:rsidRPr="003D205E">
        <w:rPr>
          <w:rFonts w:ascii="Arial" w:cs="Arial"/>
          <w:b w:val="0"/>
          <w:spacing w:val="34"/>
          <w:sz w:val="20"/>
          <w:szCs w:val="20"/>
        </w:rPr>
        <w:t xml:space="preserve"> </w:t>
      </w:r>
      <w:r w:rsidRPr="003D205E">
        <w:rPr>
          <w:rFonts w:ascii="Arial" w:cs="Arial"/>
          <w:b w:val="0"/>
          <w:sz w:val="20"/>
          <w:szCs w:val="20"/>
        </w:rPr>
        <w:t>in</w:t>
      </w:r>
      <w:r w:rsidRPr="003D205E">
        <w:rPr>
          <w:rFonts w:ascii="Arial" w:cs="Arial"/>
          <w:b w:val="0"/>
          <w:spacing w:val="36"/>
          <w:sz w:val="20"/>
          <w:szCs w:val="20"/>
        </w:rPr>
        <w:t xml:space="preserve"> </w:t>
      </w:r>
      <w:r w:rsidRPr="003D205E">
        <w:rPr>
          <w:rFonts w:ascii="Arial" w:cs="Arial"/>
          <w:b w:val="0"/>
          <w:sz w:val="20"/>
          <w:szCs w:val="20"/>
        </w:rPr>
        <w:t>writing</w:t>
      </w:r>
      <w:r w:rsidRPr="003D205E">
        <w:rPr>
          <w:rFonts w:ascii="Arial" w:cs="Arial"/>
          <w:b w:val="0"/>
          <w:spacing w:val="36"/>
          <w:sz w:val="20"/>
          <w:szCs w:val="20"/>
        </w:rPr>
        <w:t xml:space="preserve"> </w:t>
      </w:r>
      <w:r w:rsidRPr="003D205E">
        <w:rPr>
          <w:rFonts w:ascii="Arial" w:cs="Arial"/>
          <w:b w:val="0"/>
          <w:sz w:val="20"/>
          <w:szCs w:val="20"/>
        </w:rPr>
        <w:t>whether</w:t>
      </w:r>
      <w:r w:rsidRPr="003D205E">
        <w:rPr>
          <w:rFonts w:ascii="Arial" w:cs="Arial"/>
          <w:b w:val="0"/>
          <w:spacing w:val="35"/>
          <w:sz w:val="20"/>
          <w:szCs w:val="20"/>
        </w:rPr>
        <w:t xml:space="preserve"> </w:t>
      </w:r>
      <w:r w:rsidRPr="003D205E">
        <w:rPr>
          <w:rFonts w:ascii="Arial" w:cs="Arial"/>
          <w:b w:val="0"/>
          <w:sz w:val="20"/>
          <w:szCs w:val="20"/>
        </w:rPr>
        <w:t>the</w:t>
      </w:r>
      <w:r w:rsidRPr="003D205E">
        <w:rPr>
          <w:rFonts w:ascii="Arial" w:cs="Arial"/>
          <w:b w:val="0"/>
          <w:spacing w:val="34"/>
          <w:sz w:val="20"/>
          <w:szCs w:val="20"/>
        </w:rPr>
        <w:t xml:space="preserve"> </w:t>
      </w:r>
      <w:r w:rsidRPr="003D205E">
        <w:rPr>
          <w:rFonts w:ascii="Arial" w:cs="Arial"/>
          <w:b w:val="0"/>
          <w:sz w:val="20"/>
          <w:szCs w:val="20"/>
        </w:rPr>
        <w:t>information</w:t>
      </w:r>
      <w:r w:rsidRPr="003D205E">
        <w:rPr>
          <w:rFonts w:ascii="Arial" w:cs="Arial"/>
          <w:b w:val="0"/>
          <w:spacing w:val="34"/>
          <w:sz w:val="20"/>
          <w:szCs w:val="20"/>
        </w:rPr>
        <w:t xml:space="preserve"> </w:t>
      </w:r>
      <w:r w:rsidRPr="003D205E">
        <w:rPr>
          <w:rFonts w:ascii="Arial" w:cs="Arial"/>
          <w:b w:val="0"/>
          <w:sz w:val="20"/>
          <w:szCs w:val="20"/>
        </w:rPr>
        <w:t>shall</w:t>
      </w:r>
      <w:r w:rsidRPr="003D205E">
        <w:rPr>
          <w:rFonts w:ascii="Arial" w:cs="Arial"/>
          <w:b w:val="0"/>
          <w:spacing w:val="36"/>
          <w:sz w:val="20"/>
          <w:szCs w:val="20"/>
        </w:rPr>
        <w:t xml:space="preserve"> </w:t>
      </w:r>
      <w:r w:rsidRPr="003D205E">
        <w:rPr>
          <w:rFonts w:ascii="Arial" w:cs="Arial"/>
          <w:b w:val="0"/>
          <w:sz w:val="20"/>
          <w:szCs w:val="20"/>
        </w:rPr>
        <w:t>be</w:t>
      </w:r>
      <w:r w:rsidRPr="003D205E">
        <w:rPr>
          <w:rFonts w:ascii="Arial" w:cs="Arial"/>
          <w:b w:val="0"/>
          <w:w w:val="99"/>
          <w:sz w:val="20"/>
          <w:szCs w:val="20"/>
        </w:rPr>
        <w:t xml:space="preserve"> </w:t>
      </w:r>
      <w:r w:rsidRPr="003D205E">
        <w:rPr>
          <w:rFonts w:ascii="Arial" w:cs="Arial"/>
          <w:b w:val="0"/>
          <w:sz w:val="20"/>
          <w:szCs w:val="20"/>
        </w:rPr>
        <w:t xml:space="preserve">withheld. If the </w:t>
      </w:r>
      <w:r w:rsidR="00C90055" w:rsidRPr="003D205E">
        <w:rPr>
          <w:rFonts w:ascii="Arial" w:cs="Arial"/>
          <w:b w:val="0"/>
          <w:sz w:val="20"/>
          <w:szCs w:val="20"/>
        </w:rPr>
        <w:t xml:space="preserve">Procurement Officer </w:t>
      </w:r>
      <w:r w:rsidRPr="003D205E">
        <w:rPr>
          <w:rFonts w:ascii="Arial" w:cs="Arial"/>
          <w:b w:val="0"/>
          <w:sz w:val="20"/>
          <w:szCs w:val="20"/>
        </w:rPr>
        <w:t xml:space="preserve">determines the information is not confidential, the </w:t>
      </w:r>
      <w:r w:rsidR="00C90055" w:rsidRPr="003D205E">
        <w:rPr>
          <w:rFonts w:ascii="Arial" w:cs="Arial"/>
          <w:b w:val="0"/>
          <w:sz w:val="20"/>
          <w:szCs w:val="20"/>
        </w:rPr>
        <w:t xml:space="preserve">Procurement Officer </w:t>
      </w:r>
      <w:r w:rsidRPr="003D205E">
        <w:rPr>
          <w:rFonts w:ascii="Arial" w:cs="Arial"/>
          <w:b w:val="0"/>
          <w:sz w:val="20"/>
          <w:szCs w:val="20"/>
        </w:rPr>
        <w:t>shall</w:t>
      </w:r>
      <w:r w:rsidRPr="003D205E">
        <w:rPr>
          <w:rFonts w:ascii="Arial" w:cs="Arial"/>
          <w:b w:val="0"/>
          <w:spacing w:val="-9"/>
          <w:sz w:val="20"/>
          <w:szCs w:val="20"/>
        </w:rPr>
        <w:t xml:space="preserve"> </w:t>
      </w:r>
      <w:r w:rsidRPr="003D205E">
        <w:rPr>
          <w:rFonts w:ascii="Arial" w:cs="Arial"/>
          <w:b w:val="0"/>
          <w:sz w:val="20"/>
          <w:szCs w:val="20"/>
        </w:rPr>
        <w:t>inform</w:t>
      </w:r>
      <w:r w:rsidRPr="003D205E">
        <w:rPr>
          <w:rFonts w:ascii="Arial" w:cs="Arial"/>
          <w:b w:val="0"/>
          <w:w w:val="99"/>
          <w:sz w:val="20"/>
          <w:szCs w:val="20"/>
        </w:rPr>
        <w:t xml:space="preserve"> </w:t>
      </w:r>
      <w:r w:rsidRPr="003D205E">
        <w:rPr>
          <w:rFonts w:ascii="Arial" w:cs="Arial"/>
          <w:b w:val="0"/>
          <w:sz w:val="20"/>
          <w:szCs w:val="20"/>
        </w:rPr>
        <w:t>the Applicant in writing of such</w:t>
      </w:r>
      <w:r w:rsidRPr="003D205E">
        <w:rPr>
          <w:rFonts w:ascii="Arial" w:cs="Arial"/>
          <w:b w:val="0"/>
          <w:spacing w:val="-1"/>
          <w:sz w:val="20"/>
          <w:szCs w:val="20"/>
        </w:rPr>
        <w:t xml:space="preserve"> </w:t>
      </w:r>
      <w:r w:rsidRPr="003D205E">
        <w:rPr>
          <w:rFonts w:ascii="Arial" w:cs="Arial"/>
          <w:b w:val="0"/>
          <w:sz w:val="20"/>
          <w:szCs w:val="20"/>
        </w:rPr>
        <w:t>determination.</w:t>
      </w:r>
      <w:bookmarkEnd w:id="63"/>
    </w:p>
    <w:p w:rsidR="00A739B4" w:rsidRPr="00A739B4" w:rsidRDefault="00A739B4" w:rsidP="00A739B4">
      <w:pPr>
        <w:pStyle w:val="Heading1"/>
        <w:spacing w:line="240" w:lineRule="auto"/>
        <w:ind w:left="360" w:firstLine="0"/>
        <w:jc w:val="both"/>
        <w:rPr>
          <w:rFonts w:ascii="Arial" w:cs="Arial"/>
          <w:b w:val="0"/>
          <w:bCs/>
          <w:sz w:val="20"/>
          <w:szCs w:val="20"/>
        </w:rPr>
      </w:pPr>
      <w:bookmarkStart w:id="64" w:name="_Toc430957938"/>
      <w:bookmarkStart w:id="65" w:name="_Toc430958426"/>
      <w:bookmarkStart w:id="66" w:name="_Toc466534777"/>
    </w:p>
    <w:p w:rsidR="000C189C" w:rsidRPr="00CA100A" w:rsidRDefault="00BB079B" w:rsidP="00F10405">
      <w:pPr>
        <w:pStyle w:val="Heading1"/>
        <w:numPr>
          <w:ilvl w:val="0"/>
          <w:numId w:val="41"/>
        </w:numPr>
        <w:spacing w:line="240" w:lineRule="auto"/>
        <w:ind w:left="360"/>
        <w:jc w:val="both"/>
        <w:rPr>
          <w:rFonts w:ascii="Arial" w:cs="Arial"/>
          <w:b w:val="0"/>
          <w:bCs/>
          <w:sz w:val="20"/>
          <w:szCs w:val="20"/>
        </w:rPr>
      </w:pPr>
      <w:bookmarkStart w:id="67" w:name="_Application_Requirements"/>
      <w:bookmarkEnd w:id="67"/>
      <w:r>
        <w:rPr>
          <w:rFonts w:ascii="Arial" w:cs="Arial"/>
          <w:sz w:val="20"/>
          <w:szCs w:val="20"/>
        </w:rPr>
        <w:t>Application</w:t>
      </w:r>
      <w:bookmarkEnd w:id="64"/>
      <w:bookmarkEnd w:id="65"/>
      <w:r>
        <w:rPr>
          <w:rFonts w:ascii="Arial" w:cs="Arial"/>
          <w:sz w:val="20"/>
          <w:szCs w:val="20"/>
        </w:rPr>
        <w:t xml:space="preserve"> </w:t>
      </w:r>
      <w:r w:rsidR="008F17E7" w:rsidRPr="00CA100A">
        <w:rPr>
          <w:rFonts w:ascii="Arial" w:cs="Arial"/>
          <w:sz w:val="20"/>
          <w:szCs w:val="20"/>
        </w:rPr>
        <w:t>Requirements</w:t>
      </w:r>
      <w:bookmarkEnd w:id="66"/>
    </w:p>
    <w:p w:rsidR="003D360D" w:rsidRPr="003D205E" w:rsidRDefault="003D360D" w:rsidP="00F10405">
      <w:pPr>
        <w:pStyle w:val="Heading1"/>
        <w:spacing w:line="240" w:lineRule="auto"/>
        <w:ind w:left="540" w:firstLine="0"/>
        <w:jc w:val="both"/>
        <w:rPr>
          <w:rFonts w:ascii="Arial" w:cs="Arial"/>
          <w:b w:val="0"/>
          <w:bCs/>
          <w:sz w:val="20"/>
          <w:szCs w:val="20"/>
        </w:rPr>
      </w:pPr>
    </w:p>
    <w:p w:rsidR="008D7AF4" w:rsidRDefault="008D7AF4" w:rsidP="00063314">
      <w:pPr>
        <w:pStyle w:val="Heading1"/>
        <w:numPr>
          <w:ilvl w:val="1"/>
          <w:numId w:val="41"/>
        </w:numPr>
        <w:spacing w:line="240" w:lineRule="auto"/>
        <w:ind w:left="900" w:hanging="540"/>
        <w:jc w:val="both"/>
        <w:rPr>
          <w:rFonts w:ascii="Arial" w:eastAsia="Arial" w:cs="Arial"/>
          <w:b w:val="0"/>
          <w:sz w:val="20"/>
          <w:szCs w:val="20"/>
        </w:rPr>
      </w:pPr>
      <w:bookmarkStart w:id="68" w:name="_Toc466534779"/>
      <w:r w:rsidRPr="003609D3">
        <w:rPr>
          <w:rFonts w:ascii="Arial" w:eastAsia="Arial" w:cs="Arial"/>
          <w:b w:val="0"/>
          <w:sz w:val="20"/>
          <w:szCs w:val="20"/>
        </w:rPr>
        <w:t xml:space="preserve">One </w:t>
      </w:r>
      <w:r w:rsidR="003F1D52">
        <w:rPr>
          <w:rFonts w:ascii="Arial" w:eastAsia="Arial" w:cs="Arial"/>
          <w:b w:val="0"/>
          <w:sz w:val="20"/>
          <w:szCs w:val="20"/>
        </w:rPr>
        <w:t xml:space="preserve">(1) </w:t>
      </w:r>
      <w:r w:rsidRPr="003609D3">
        <w:rPr>
          <w:rFonts w:ascii="Arial" w:eastAsia="Arial" w:cs="Arial"/>
          <w:b w:val="0"/>
          <w:sz w:val="20"/>
          <w:szCs w:val="20"/>
        </w:rPr>
        <w:t xml:space="preserve">electronic copy of the Application shall be submitted in the ProcureAZ e-procurement system as attachments in the acceptable format specified below. Acceptable formats include .doc document (Microsoft Word 2000, XP, or 2003), xls spreadsheet (Microsoft Excel 2000, </w:t>
      </w:r>
      <w:r w:rsidRPr="003609D3">
        <w:rPr>
          <w:rFonts w:ascii="Arial" w:eastAsia="Arial" w:cs="Arial"/>
          <w:b w:val="0"/>
          <w:sz w:val="20"/>
          <w:szCs w:val="20"/>
        </w:rPr>
        <w:lastRenderedPageBreak/>
        <w:t>XP, or 2003) and .pdf (Adobe Acrobat portable documents format). Applicants shall copy ProcureAZ Attachments to their own computer, save the information entered, and submit the completed information as a new, appropriately renamed Attachment in ProcureAZ. ProcureAZ will not save information entered directly on the Attachments.</w:t>
      </w:r>
    </w:p>
    <w:bookmarkEnd w:id="68"/>
    <w:p w:rsidR="00264406" w:rsidRDefault="00264406" w:rsidP="00F10405">
      <w:pPr>
        <w:pStyle w:val="Heading1"/>
        <w:tabs>
          <w:tab w:val="left" w:pos="1170"/>
        </w:tabs>
        <w:spacing w:line="240" w:lineRule="auto"/>
        <w:ind w:left="720" w:firstLine="0"/>
        <w:jc w:val="both"/>
        <w:rPr>
          <w:rFonts w:ascii="Arial" w:eastAsia="Arial" w:cs="Arial"/>
          <w:b w:val="0"/>
          <w:sz w:val="20"/>
          <w:szCs w:val="20"/>
        </w:rPr>
      </w:pPr>
    </w:p>
    <w:tbl>
      <w:tblPr>
        <w:tblStyle w:val="TableGrid"/>
        <w:tblW w:w="0" w:type="auto"/>
        <w:tblInd w:w="108" w:type="dxa"/>
        <w:tblLook w:val="04A0" w:firstRow="1" w:lastRow="0" w:firstColumn="1" w:lastColumn="0" w:noHBand="0" w:noVBand="1"/>
      </w:tblPr>
      <w:tblGrid>
        <w:gridCol w:w="10764"/>
      </w:tblGrid>
      <w:tr w:rsidR="004D41A9" w:rsidTr="00451C78">
        <w:trPr>
          <w:trHeight w:val="409"/>
        </w:trPr>
        <w:tc>
          <w:tcPr>
            <w:tcW w:w="1076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D41A9" w:rsidRPr="004D41A9" w:rsidRDefault="00465DFA" w:rsidP="00451C78">
            <w:pPr>
              <w:pStyle w:val="Heading1"/>
              <w:numPr>
                <w:ilvl w:val="1"/>
                <w:numId w:val="41"/>
              </w:numPr>
              <w:spacing w:line="240" w:lineRule="auto"/>
              <w:ind w:left="792" w:hanging="540"/>
              <w:jc w:val="both"/>
              <w:rPr>
                <w:rFonts w:ascii="Arial" w:cs="Arial"/>
                <w:sz w:val="20"/>
                <w:szCs w:val="20"/>
              </w:rPr>
            </w:pPr>
            <w:r w:rsidRPr="00B434EA">
              <w:rPr>
                <w:rFonts w:ascii="Arial" w:cs="Arial"/>
                <w:sz w:val="20"/>
                <w:szCs w:val="20"/>
              </w:rPr>
              <w:t>P</w:t>
            </w:r>
            <w:r w:rsidR="003B3AF1" w:rsidRPr="00B434EA">
              <w:rPr>
                <w:rFonts w:ascii="Arial" w:cs="Arial"/>
                <w:sz w:val="20"/>
                <w:szCs w:val="20"/>
              </w:rPr>
              <w:t>hase One</w:t>
            </w:r>
            <w:r w:rsidRPr="00B434EA">
              <w:rPr>
                <w:rFonts w:ascii="Arial" w:cs="Arial"/>
                <w:sz w:val="20"/>
                <w:szCs w:val="20"/>
              </w:rPr>
              <w:t xml:space="preserve"> (1)</w:t>
            </w:r>
            <w:r w:rsidR="004D41A9">
              <w:rPr>
                <w:rFonts w:ascii="Arial" w:cs="Arial"/>
                <w:sz w:val="20"/>
                <w:szCs w:val="20"/>
              </w:rPr>
              <w:t xml:space="preserve"> - </w:t>
            </w:r>
            <w:r w:rsidR="004D41A9" w:rsidRPr="00154726">
              <w:rPr>
                <w:rFonts w:ascii="Arial" w:cs="Arial"/>
                <w:sz w:val="20"/>
                <w:szCs w:val="20"/>
              </w:rPr>
              <w:t>Letter of Intent</w:t>
            </w:r>
            <w:r w:rsidR="000341CF">
              <w:rPr>
                <w:rFonts w:ascii="Arial" w:cs="Arial"/>
                <w:sz w:val="20"/>
                <w:szCs w:val="20"/>
              </w:rPr>
              <w:t xml:space="preserve"> Requirements</w:t>
            </w:r>
          </w:p>
        </w:tc>
      </w:tr>
    </w:tbl>
    <w:p w:rsidR="00840065" w:rsidRPr="003D205E" w:rsidRDefault="00840065" w:rsidP="00F10405">
      <w:pPr>
        <w:pStyle w:val="ListParagraph"/>
        <w:widowControl/>
        <w:spacing w:after="0"/>
        <w:ind w:left="360"/>
        <w:jc w:val="both"/>
        <w:rPr>
          <w:rFonts w:cs="Arial"/>
          <w:szCs w:val="20"/>
          <w:u w:val="single"/>
        </w:rPr>
      </w:pPr>
    </w:p>
    <w:p w:rsidR="000959B0" w:rsidRPr="00C57E3A" w:rsidRDefault="00243E75" w:rsidP="00176582">
      <w:pPr>
        <w:pStyle w:val="Heading1"/>
        <w:numPr>
          <w:ilvl w:val="2"/>
          <w:numId w:val="41"/>
        </w:numPr>
        <w:spacing w:line="240" w:lineRule="auto"/>
        <w:ind w:left="1440" w:hanging="540"/>
        <w:jc w:val="both"/>
        <w:rPr>
          <w:rFonts w:ascii="Arial" w:cs="Arial"/>
          <w:b w:val="0"/>
          <w:sz w:val="20"/>
          <w:szCs w:val="20"/>
        </w:rPr>
      </w:pPr>
      <w:r w:rsidRPr="00B53EBD">
        <w:rPr>
          <w:rFonts w:ascii="Arial" w:cs="Arial"/>
          <w:b w:val="0"/>
          <w:sz w:val="20"/>
          <w:szCs w:val="20"/>
        </w:rPr>
        <w:t>A L</w:t>
      </w:r>
      <w:r w:rsidR="00840065" w:rsidRPr="00B53EBD">
        <w:rPr>
          <w:rFonts w:ascii="Arial" w:cs="Arial"/>
          <w:b w:val="0"/>
          <w:sz w:val="20"/>
          <w:szCs w:val="20"/>
        </w:rPr>
        <w:t xml:space="preserve">etter of </w:t>
      </w:r>
      <w:r w:rsidRPr="00B53EBD">
        <w:rPr>
          <w:rFonts w:ascii="Arial" w:cs="Arial"/>
          <w:b w:val="0"/>
          <w:sz w:val="20"/>
          <w:szCs w:val="20"/>
        </w:rPr>
        <w:t>I</w:t>
      </w:r>
      <w:r w:rsidR="00840065" w:rsidRPr="00B53EBD">
        <w:rPr>
          <w:rFonts w:ascii="Arial" w:cs="Arial"/>
          <w:b w:val="0"/>
          <w:sz w:val="20"/>
          <w:szCs w:val="20"/>
        </w:rPr>
        <w:t xml:space="preserve">ntent </w:t>
      </w:r>
      <w:r w:rsidR="0064267C">
        <w:rPr>
          <w:rFonts w:ascii="Arial" w:cs="Arial"/>
          <w:b w:val="0"/>
          <w:sz w:val="20"/>
          <w:szCs w:val="20"/>
        </w:rPr>
        <w:t xml:space="preserve">Application </w:t>
      </w:r>
      <w:r w:rsidR="00574445" w:rsidRPr="00B53EBD">
        <w:rPr>
          <w:rFonts w:ascii="Arial" w:cs="Arial"/>
          <w:b w:val="0"/>
          <w:sz w:val="20"/>
          <w:szCs w:val="20"/>
        </w:rPr>
        <w:t xml:space="preserve">for this funding opportunity </w:t>
      </w:r>
      <w:r w:rsidR="00840065" w:rsidRPr="00B53EBD">
        <w:rPr>
          <w:rFonts w:ascii="Arial" w:cs="Arial"/>
          <w:b w:val="0"/>
          <w:sz w:val="20"/>
          <w:szCs w:val="20"/>
        </w:rPr>
        <w:t>shall</w:t>
      </w:r>
      <w:r w:rsidR="000959B0">
        <w:rPr>
          <w:rFonts w:ascii="Arial" w:cs="Arial"/>
          <w:b w:val="0"/>
          <w:sz w:val="20"/>
          <w:szCs w:val="20"/>
        </w:rPr>
        <w:t xml:space="preserve"> be submitted through ProcureAZ, </w:t>
      </w:r>
      <w:r w:rsidR="000959B0" w:rsidRPr="000959B0">
        <w:rPr>
          <w:rFonts w:ascii="Arial" w:cs="Arial"/>
          <w:sz w:val="20"/>
          <w:szCs w:val="20"/>
        </w:rPr>
        <w:t>no later than th</w:t>
      </w:r>
      <w:r w:rsidR="00574445" w:rsidRPr="000959B0">
        <w:rPr>
          <w:rFonts w:ascii="Arial" w:cs="Arial"/>
          <w:sz w:val="20"/>
          <w:szCs w:val="20"/>
        </w:rPr>
        <w:t xml:space="preserve">e </w:t>
      </w:r>
      <w:r w:rsidR="00574445" w:rsidRPr="00C57E3A">
        <w:rPr>
          <w:rFonts w:ascii="Arial" w:cs="Arial"/>
          <w:sz w:val="20"/>
          <w:szCs w:val="20"/>
        </w:rPr>
        <w:t xml:space="preserve">date </w:t>
      </w:r>
      <w:r w:rsidR="000959B0" w:rsidRPr="00C57E3A">
        <w:rPr>
          <w:rFonts w:ascii="Arial" w:cs="Arial"/>
          <w:sz w:val="20"/>
          <w:szCs w:val="20"/>
        </w:rPr>
        <w:t>indicated</w:t>
      </w:r>
      <w:r w:rsidR="00574445" w:rsidRPr="00C57E3A">
        <w:rPr>
          <w:rFonts w:ascii="Arial" w:cs="Arial"/>
          <w:sz w:val="20"/>
          <w:szCs w:val="20"/>
        </w:rPr>
        <w:t xml:space="preserve"> on the </w:t>
      </w:r>
      <w:hyperlink w:anchor="_top" w:history="1">
        <w:r w:rsidR="00726EBE" w:rsidRPr="00C57E3A">
          <w:rPr>
            <w:rStyle w:val="Hyperlink"/>
            <w:rFonts w:ascii="Arial" w:cs="Arial"/>
            <w:sz w:val="20"/>
            <w:szCs w:val="20"/>
          </w:rPr>
          <w:t>C</w:t>
        </w:r>
        <w:r w:rsidR="00CD7314" w:rsidRPr="00C57E3A">
          <w:rPr>
            <w:rStyle w:val="Hyperlink"/>
            <w:rFonts w:ascii="Arial" w:cs="Arial"/>
            <w:sz w:val="20"/>
            <w:szCs w:val="20"/>
          </w:rPr>
          <w:t>over page</w:t>
        </w:r>
      </w:hyperlink>
      <w:r w:rsidR="00574445" w:rsidRPr="00C57E3A">
        <w:rPr>
          <w:rFonts w:ascii="Arial" w:cs="Arial"/>
          <w:b w:val="0"/>
          <w:sz w:val="20"/>
          <w:szCs w:val="20"/>
        </w:rPr>
        <w:t xml:space="preserve">. </w:t>
      </w:r>
    </w:p>
    <w:p w:rsidR="000959B0" w:rsidRPr="00C57E3A" w:rsidRDefault="000959B0" w:rsidP="000959B0">
      <w:pPr>
        <w:pStyle w:val="Heading1"/>
        <w:spacing w:line="240" w:lineRule="auto"/>
        <w:ind w:left="1440" w:firstLine="0"/>
        <w:jc w:val="both"/>
        <w:rPr>
          <w:rFonts w:ascii="Arial" w:cs="Arial"/>
          <w:b w:val="0"/>
          <w:sz w:val="20"/>
          <w:szCs w:val="20"/>
        </w:rPr>
      </w:pPr>
    </w:p>
    <w:p w:rsidR="0015230A" w:rsidRDefault="000959B0" w:rsidP="000B1BE0">
      <w:pPr>
        <w:pStyle w:val="Heading1"/>
        <w:numPr>
          <w:ilvl w:val="2"/>
          <w:numId w:val="41"/>
        </w:numPr>
        <w:spacing w:line="240" w:lineRule="auto"/>
        <w:ind w:left="1440" w:hanging="540"/>
        <w:jc w:val="both"/>
        <w:rPr>
          <w:rFonts w:ascii="Arial" w:cs="Arial"/>
          <w:b w:val="0"/>
          <w:sz w:val="20"/>
          <w:szCs w:val="20"/>
        </w:rPr>
      </w:pPr>
      <w:r w:rsidRPr="00C57E3A">
        <w:rPr>
          <w:rFonts w:ascii="Arial" w:cs="Arial"/>
          <w:b w:val="0"/>
          <w:sz w:val="20"/>
          <w:szCs w:val="20"/>
        </w:rPr>
        <w:t xml:space="preserve">The </w:t>
      </w:r>
      <w:r w:rsidR="00AF53A1" w:rsidRPr="00C57E3A">
        <w:rPr>
          <w:rFonts w:ascii="Arial" w:cs="Arial"/>
          <w:b w:val="0"/>
          <w:sz w:val="20"/>
          <w:szCs w:val="20"/>
        </w:rPr>
        <w:t xml:space="preserve">Letter of Intent shall </w:t>
      </w:r>
      <w:r w:rsidRPr="00C57E3A">
        <w:rPr>
          <w:rFonts w:ascii="Arial" w:cs="Arial"/>
          <w:b w:val="0"/>
          <w:sz w:val="20"/>
          <w:szCs w:val="20"/>
        </w:rPr>
        <w:t xml:space="preserve">be submitted following the </w:t>
      </w:r>
      <w:hyperlink w:anchor="_RFGA_Title:_Click" w:history="1">
        <w:r w:rsidR="009D71FB" w:rsidRPr="003F1D52">
          <w:rPr>
            <w:rStyle w:val="Hyperlink"/>
            <w:rFonts w:ascii="Arial" w:cs="Arial"/>
            <w:i/>
            <w:color w:val="auto"/>
            <w:sz w:val="20"/>
            <w:szCs w:val="20"/>
          </w:rPr>
          <w:t>Letter of Intent</w:t>
        </w:r>
        <w:r w:rsidRPr="003F1D52">
          <w:rPr>
            <w:rStyle w:val="Hyperlink"/>
            <w:rFonts w:ascii="Arial" w:cs="Arial"/>
            <w:i/>
            <w:color w:val="auto"/>
            <w:sz w:val="20"/>
            <w:szCs w:val="20"/>
          </w:rPr>
          <w:t xml:space="preserve"> Packet </w:t>
        </w:r>
        <w:r w:rsidR="008D1DC2" w:rsidRPr="003F1D52">
          <w:rPr>
            <w:rStyle w:val="Hyperlink"/>
            <w:rFonts w:ascii="Arial" w:cs="Arial"/>
            <w:i/>
            <w:color w:val="auto"/>
            <w:sz w:val="20"/>
            <w:szCs w:val="20"/>
          </w:rPr>
          <w:t xml:space="preserve">Attachment </w:t>
        </w:r>
        <w:r w:rsidR="00847FEF" w:rsidRPr="003F1D52">
          <w:rPr>
            <w:rStyle w:val="Hyperlink"/>
            <w:rFonts w:ascii="Arial" w:cs="Arial"/>
            <w:i/>
            <w:color w:val="auto"/>
            <w:sz w:val="20"/>
            <w:szCs w:val="20"/>
          </w:rPr>
          <w:t>A</w:t>
        </w:r>
        <w:r w:rsidR="00AF53A1" w:rsidRPr="003F1D52">
          <w:rPr>
            <w:rStyle w:val="Hyperlink"/>
            <w:rFonts w:ascii="Arial" w:cs="Arial"/>
            <w:color w:val="auto"/>
            <w:sz w:val="20"/>
            <w:szCs w:val="20"/>
          </w:rPr>
          <w:t>.</w:t>
        </w:r>
      </w:hyperlink>
      <w:r w:rsidR="00AF53A1" w:rsidRPr="00C57E3A">
        <w:rPr>
          <w:rFonts w:ascii="Arial" w:cs="Arial"/>
          <w:b w:val="0"/>
          <w:sz w:val="20"/>
          <w:szCs w:val="20"/>
        </w:rPr>
        <w:t xml:space="preserve"> </w:t>
      </w:r>
      <w:r w:rsidR="008544EC" w:rsidRPr="00C57E3A">
        <w:rPr>
          <w:rFonts w:ascii="Arial" w:cs="Arial"/>
          <w:b w:val="0"/>
          <w:sz w:val="20"/>
          <w:szCs w:val="20"/>
        </w:rPr>
        <w:t xml:space="preserve">The material shall be in sequence and organized as outlined </w:t>
      </w:r>
      <w:r w:rsidR="00847FEF" w:rsidRPr="00C57E3A">
        <w:rPr>
          <w:rFonts w:ascii="Arial" w:cs="Arial"/>
          <w:b w:val="0"/>
          <w:sz w:val="20"/>
          <w:szCs w:val="20"/>
        </w:rPr>
        <w:t xml:space="preserve">in the </w:t>
      </w:r>
      <w:r w:rsidR="009D71FB" w:rsidRPr="00B66933">
        <w:rPr>
          <w:rFonts w:ascii="Arial" w:cs="Arial"/>
          <w:b w:val="0"/>
          <w:i/>
          <w:sz w:val="20"/>
          <w:szCs w:val="20"/>
        </w:rPr>
        <w:t>Letter of Intent Packet</w:t>
      </w:r>
      <w:r w:rsidR="00847FEF" w:rsidRPr="00B66933">
        <w:rPr>
          <w:rFonts w:ascii="Arial" w:cs="Arial"/>
          <w:b w:val="0"/>
          <w:i/>
          <w:sz w:val="20"/>
          <w:szCs w:val="20"/>
        </w:rPr>
        <w:t xml:space="preserve"> Attachment A</w:t>
      </w:r>
      <w:r w:rsidR="008544EC" w:rsidRPr="00C57E3A">
        <w:rPr>
          <w:rFonts w:ascii="Arial" w:cs="Arial"/>
          <w:b w:val="0"/>
          <w:sz w:val="20"/>
          <w:szCs w:val="20"/>
        </w:rPr>
        <w:t xml:space="preserve">. Failure to include the requested information </w:t>
      </w:r>
      <w:r w:rsidR="002B5256" w:rsidRPr="00C57E3A">
        <w:rPr>
          <w:rFonts w:ascii="Arial" w:cs="Arial"/>
          <w:b w:val="0"/>
          <w:sz w:val="20"/>
          <w:szCs w:val="20"/>
        </w:rPr>
        <w:t>and documents will</w:t>
      </w:r>
      <w:r w:rsidR="00847FEF" w:rsidRPr="00C57E3A">
        <w:rPr>
          <w:rFonts w:ascii="Arial" w:cs="Arial"/>
          <w:b w:val="0"/>
          <w:sz w:val="20"/>
          <w:szCs w:val="20"/>
        </w:rPr>
        <w:t xml:space="preserve"> </w:t>
      </w:r>
      <w:r w:rsidR="00F13E2A" w:rsidRPr="00F13E2A">
        <w:rPr>
          <w:rFonts w:ascii="Arial" w:cs="Arial"/>
          <w:sz w:val="20"/>
          <w:szCs w:val="20"/>
        </w:rPr>
        <w:t>disqualify</w:t>
      </w:r>
      <w:r w:rsidR="00F13E2A">
        <w:rPr>
          <w:rFonts w:ascii="Arial" w:cs="Arial"/>
          <w:b w:val="0"/>
          <w:sz w:val="20"/>
          <w:szCs w:val="20"/>
        </w:rPr>
        <w:t xml:space="preserve"> the Application.</w:t>
      </w:r>
      <w:r w:rsidR="000B1BE0">
        <w:rPr>
          <w:rFonts w:ascii="Arial" w:cs="Arial"/>
          <w:b w:val="0"/>
          <w:sz w:val="20"/>
          <w:szCs w:val="20"/>
        </w:rPr>
        <w:t xml:space="preserve"> </w:t>
      </w:r>
    </w:p>
    <w:p w:rsidR="0015230A" w:rsidRDefault="0015230A" w:rsidP="0015230A">
      <w:pPr>
        <w:pStyle w:val="ListParagraph"/>
        <w:spacing w:after="0"/>
        <w:rPr>
          <w:rFonts w:cs="Arial"/>
          <w:b/>
          <w:szCs w:val="20"/>
        </w:rPr>
      </w:pPr>
    </w:p>
    <w:p w:rsidR="000B1BE0" w:rsidRDefault="0015230A" w:rsidP="000B1BE0">
      <w:pPr>
        <w:pStyle w:val="Heading1"/>
        <w:numPr>
          <w:ilvl w:val="2"/>
          <w:numId w:val="41"/>
        </w:numPr>
        <w:spacing w:line="240" w:lineRule="auto"/>
        <w:ind w:left="1440" w:hanging="540"/>
        <w:jc w:val="both"/>
        <w:rPr>
          <w:rFonts w:ascii="Arial" w:cs="Arial"/>
          <w:b w:val="0"/>
          <w:sz w:val="20"/>
          <w:szCs w:val="20"/>
        </w:rPr>
      </w:pPr>
      <w:r>
        <w:rPr>
          <w:rFonts w:ascii="Arial" w:cs="Arial"/>
          <w:b w:val="0"/>
          <w:sz w:val="20"/>
          <w:szCs w:val="20"/>
        </w:rPr>
        <w:t xml:space="preserve">The Letter of Intent </w:t>
      </w:r>
      <w:r w:rsidR="0064267C" w:rsidRPr="000B1BE0">
        <w:rPr>
          <w:rFonts w:ascii="Arial" w:cs="Arial"/>
          <w:b w:val="0"/>
          <w:sz w:val="20"/>
          <w:szCs w:val="20"/>
        </w:rPr>
        <w:t>must be upload</w:t>
      </w:r>
      <w:r w:rsidR="003F1D52">
        <w:rPr>
          <w:rFonts w:ascii="Arial" w:cs="Arial"/>
          <w:b w:val="0"/>
          <w:sz w:val="20"/>
          <w:szCs w:val="20"/>
        </w:rPr>
        <w:t>ed</w:t>
      </w:r>
      <w:r w:rsidR="0064267C" w:rsidRPr="000B1BE0">
        <w:rPr>
          <w:rFonts w:ascii="Arial" w:cs="Arial"/>
          <w:b w:val="0"/>
          <w:sz w:val="20"/>
          <w:szCs w:val="20"/>
        </w:rPr>
        <w:t xml:space="preserve"> as one (1) attachment in the “</w:t>
      </w:r>
      <w:r w:rsidR="00B91B0C">
        <w:rPr>
          <w:rFonts w:ascii="Arial" w:cs="Arial"/>
          <w:b w:val="0"/>
          <w:sz w:val="20"/>
          <w:szCs w:val="20"/>
        </w:rPr>
        <w:t>Attachment Tab” in ProcureAZ. The</w:t>
      </w:r>
      <w:r w:rsidR="0064267C" w:rsidRPr="000B1BE0">
        <w:rPr>
          <w:rFonts w:ascii="Arial" w:cs="Arial"/>
          <w:b w:val="0"/>
          <w:sz w:val="20"/>
          <w:szCs w:val="20"/>
        </w:rPr>
        <w:t xml:space="preserve"> Attachment must be completed before submission. </w:t>
      </w:r>
    </w:p>
    <w:p w:rsidR="000B1BE0" w:rsidRDefault="000B1BE0" w:rsidP="000B1BE0">
      <w:pPr>
        <w:pStyle w:val="ListParagraph"/>
        <w:spacing w:after="0"/>
        <w:rPr>
          <w:rFonts w:cs="Arial"/>
          <w:b/>
          <w:szCs w:val="20"/>
        </w:rPr>
      </w:pPr>
    </w:p>
    <w:p w:rsidR="000959B0" w:rsidRPr="000B1BE0" w:rsidRDefault="000959B0" w:rsidP="000B1BE0">
      <w:pPr>
        <w:pStyle w:val="Heading1"/>
        <w:numPr>
          <w:ilvl w:val="2"/>
          <w:numId w:val="41"/>
        </w:numPr>
        <w:spacing w:line="240" w:lineRule="auto"/>
        <w:ind w:left="1440" w:hanging="540"/>
        <w:jc w:val="both"/>
        <w:rPr>
          <w:rFonts w:ascii="Arial" w:cs="Arial"/>
          <w:b w:val="0"/>
          <w:sz w:val="20"/>
          <w:szCs w:val="20"/>
        </w:rPr>
      </w:pPr>
      <w:r w:rsidRPr="000B1BE0">
        <w:rPr>
          <w:rFonts w:ascii="Arial" w:cs="Arial"/>
          <w:b w:val="0"/>
          <w:sz w:val="20"/>
          <w:szCs w:val="20"/>
        </w:rPr>
        <w:t xml:space="preserve">The </w:t>
      </w:r>
      <w:r w:rsidR="00C52BC5" w:rsidRPr="000B1BE0">
        <w:rPr>
          <w:rFonts w:ascii="Arial" w:cs="Arial"/>
          <w:b w:val="0"/>
          <w:sz w:val="20"/>
          <w:szCs w:val="20"/>
        </w:rPr>
        <w:t xml:space="preserve">Letter of Intent </w:t>
      </w:r>
      <w:r w:rsidR="00B66933" w:rsidRPr="000B1BE0">
        <w:rPr>
          <w:rFonts w:ascii="Arial" w:cs="Arial"/>
          <w:b w:val="0"/>
          <w:sz w:val="20"/>
          <w:szCs w:val="20"/>
        </w:rPr>
        <w:t xml:space="preserve">Packet </w:t>
      </w:r>
      <w:r w:rsidRPr="000B1BE0">
        <w:rPr>
          <w:rFonts w:ascii="Arial" w:cs="Arial"/>
          <w:b w:val="0"/>
          <w:sz w:val="20"/>
          <w:szCs w:val="20"/>
        </w:rPr>
        <w:t>consist</w:t>
      </w:r>
      <w:r w:rsidR="00DA7BBC" w:rsidRPr="000B1BE0">
        <w:rPr>
          <w:rFonts w:ascii="Arial" w:cs="Arial"/>
          <w:b w:val="0"/>
          <w:sz w:val="20"/>
          <w:szCs w:val="20"/>
        </w:rPr>
        <w:t>s</w:t>
      </w:r>
      <w:r w:rsidRPr="000B1BE0">
        <w:rPr>
          <w:rFonts w:ascii="Arial" w:cs="Arial"/>
          <w:b w:val="0"/>
          <w:sz w:val="20"/>
          <w:szCs w:val="20"/>
        </w:rPr>
        <w:t xml:space="preserve"> </w:t>
      </w:r>
      <w:r w:rsidR="002B5256" w:rsidRPr="000B1BE0">
        <w:rPr>
          <w:rFonts w:ascii="Arial" w:cs="Arial"/>
          <w:b w:val="0"/>
          <w:sz w:val="20"/>
          <w:szCs w:val="20"/>
        </w:rPr>
        <w:t>of</w:t>
      </w:r>
      <w:r w:rsidRPr="000B1BE0">
        <w:rPr>
          <w:rFonts w:ascii="Arial" w:cs="Arial"/>
          <w:b w:val="0"/>
          <w:sz w:val="20"/>
          <w:szCs w:val="20"/>
        </w:rPr>
        <w:t xml:space="preserve"> the following:</w:t>
      </w:r>
    </w:p>
    <w:p w:rsidR="000959B0" w:rsidRDefault="000959B0" w:rsidP="00EB3221">
      <w:pPr>
        <w:pStyle w:val="Heading1"/>
        <w:spacing w:line="240" w:lineRule="auto"/>
        <w:ind w:left="1440" w:firstLine="0"/>
        <w:jc w:val="both"/>
        <w:rPr>
          <w:rFonts w:ascii="Arial" w:cs="Arial"/>
          <w:b w:val="0"/>
          <w:sz w:val="20"/>
          <w:szCs w:val="20"/>
        </w:rPr>
      </w:pPr>
    </w:p>
    <w:p w:rsidR="007223E8" w:rsidRPr="00113D69" w:rsidRDefault="00EB3221" w:rsidP="000959B0">
      <w:pPr>
        <w:pStyle w:val="Heading1"/>
        <w:numPr>
          <w:ilvl w:val="3"/>
          <w:numId w:val="41"/>
        </w:numPr>
        <w:spacing w:line="240" w:lineRule="auto"/>
        <w:ind w:left="2160"/>
        <w:jc w:val="both"/>
        <w:rPr>
          <w:rFonts w:ascii="Arial" w:cs="Arial"/>
          <w:b w:val="0"/>
          <w:sz w:val="20"/>
          <w:szCs w:val="20"/>
        </w:rPr>
      </w:pPr>
      <w:bookmarkStart w:id="69" w:name="_Toc466534796"/>
      <w:r w:rsidRPr="000959B0">
        <w:rPr>
          <w:rFonts w:ascii="Arial" w:cs="Arial"/>
          <w:sz w:val="20"/>
          <w:szCs w:val="20"/>
        </w:rPr>
        <w:lastRenderedPageBreak/>
        <w:t xml:space="preserve">Cover Page for </w:t>
      </w:r>
      <w:r w:rsidR="007223E8" w:rsidRPr="000959B0">
        <w:rPr>
          <w:rFonts w:ascii="Arial" w:cs="Arial"/>
          <w:sz w:val="20"/>
          <w:szCs w:val="20"/>
        </w:rPr>
        <w:t>Letter of Intent</w:t>
      </w:r>
      <w:r w:rsidR="007223E8" w:rsidRPr="00113D69">
        <w:rPr>
          <w:rFonts w:ascii="Arial" w:cs="Arial"/>
          <w:b w:val="0"/>
          <w:i/>
          <w:sz w:val="20"/>
          <w:szCs w:val="20"/>
        </w:rPr>
        <w:t>,</w:t>
      </w:r>
      <w:r w:rsidR="005064A1">
        <w:rPr>
          <w:rFonts w:ascii="Arial" w:cs="Arial"/>
          <w:b w:val="0"/>
          <w:sz w:val="20"/>
          <w:szCs w:val="20"/>
        </w:rPr>
        <w:t xml:space="preserve"> complete</w:t>
      </w:r>
      <w:r w:rsidR="000959B0">
        <w:rPr>
          <w:rFonts w:ascii="Arial" w:cs="Arial"/>
          <w:b w:val="0"/>
          <w:sz w:val="20"/>
          <w:szCs w:val="20"/>
        </w:rPr>
        <w:t xml:space="preserve"> and submit</w:t>
      </w:r>
      <w:r w:rsidR="007223E8" w:rsidRPr="00113D69">
        <w:rPr>
          <w:rFonts w:ascii="Arial" w:cs="Arial"/>
          <w:b w:val="0"/>
          <w:sz w:val="20"/>
          <w:szCs w:val="20"/>
        </w:rPr>
        <w:t xml:space="preserve"> to include the following information:</w:t>
      </w:r>
    </w:p>
    <w:bookmarkEnd w:id="69"/>
    <w:p w:rsidR="007223E8" w:rsidRPr="003D205E" w:rsidRDefault="007223E8" w:rsidP="007223E8">
      <w:pPr>
        <w:pStyle w:val="Heading1"/>
        <w:spacing w:line="240" w:lineRule="auto"/>
        <w:ind w:left="1440" w:firstLine="0"/>
        <w:jc w:val="both"/>
        <w:rPr>
          <w:rFonts w:ascii="Arial" w:cs="Arial"/>
          <w:b w:val="0"/>
          <w:sz w:val="20"/>
          <w:szCs w:val="20"/>
        </w:rPr>
      </w:pPr>
    </w:p>
    <w:p w:rsidR="007223E8" w:rsidRPr="003D205E" w:rsidRDefault="007223E8" w:rsidP="000959B0">
      <w:pPr>
        <w:pStyle w:val="Heading1"/>
        <w:numPr>
          <w:ilvl w:val="4"/>
          <w:numId w:val="41"/>
        </w:numPr>
        <w:spacing w:line="240" w:lineRule="auto"/>
        <w:ind w:left="3060" w:hanging="900"/>
        <w:jc w:val="both"/>
        <w:rPr>
          <w:rFonts w:ascii="Arial" w:cs="Arial"/>
          <w:b w:val="0"/>
          <w:sz w:val="20"/>
          <w:szCs w:val="20"/>
        </w:rPr>
      </w:pPr>
      <w:bookmarkStart w:id="70" w:name="_Toc466534797"/>
      <w:r>
        <w:rPr>
          <w:rFonts w:ascii="Arial" w:cs="Arial"/>
          <w:b w:val="0"/>
          <w:sz w:val="20"/>
          <w:szCs w:val="20"/>
        </w:rPr>
        <w:t>Request for Grant Application Title</w:t>
      </w:r>
      <w:r w:rsidRPr="003D205E">
        <w:rPr>
          <w:rFonts w:ascii="Arial" w:cs="Arial"/>
          <w:b w:val="0"/>
          <w:sz w:val="20"/>
          <w:szCs w:val="20"/>
        </w:rPr>
        <w:t>;</w:t>
      </w:r>
      <w:bookmarkEnd w:id="70"/>
    </w:p>
    <w:p w:rsidR="007223E8" w:rsidRPr="003D205E" w:rsidRDefault="007223E8" w:rsidP="007223E8">
      <w:pPr>
        <w:pStyle w:val="Heading1"/>
        <w:tabs>
          <w:tab w:val="left" w:pos="1170"/>
          <w:tab w:val="left" w:pos="1980"/>
          <w:tab w:val="left" w:pos="4050"/>
        </w:tabs>
        <w:spacing w:line="240" w:lineRule="auto"/>
        <w:ind w:left="4050" w:firstLine="0"/>
        <w:jc w:val="both"/>
        <w:rPr>
          <w:rFonts w:ascii="Arial" w:cs="Arial"/>
          <w:b w:val="0"/>
          <w:sz w:val="20"/>
          <w:szCs w:val="20"/>
        </w:rPr>
      </w:pPr>
    </w:p>
    <w:p w:rsidR="007223E8" w:rsidRPr="003D205E" w:rsidRDefault="007223E8" w:rsidP="000959B0">
      <w:pPr>
        <w:pStyle w:val="Heading1"/>
        <w:numPr>
          <w:ilvl w:val="4"/>
          <w:numId w:val="41"/>
        </w:numPr>
        <w:spacing w:line="240" w:lineRule="auto"/>
        <w:ind w:left="3060" w:hanging="900"/>
        <w:jc w:val="both"/>
        <w:rPr>
          <w:rFonts w:ascii="Arial" w:cs="Arial"/>
          <w:b w:val="0"/>
          <w:sz w:val="20"/>
          <w:szCs w:val="20"/>
        </w:rPr>
      </w:pPr>
      <w:bookmarkStart w:id="71" w:name="_Toc466534798"/>
      <w:r>
        <w:rPr>
          <w:rFonts w:ascii="Arial" w:cs="Arial"/>
          <w:b w:val="0"/>
          <w:sz w:val="20"/>
          <w:szCs w:val="20"/>
        </w:rPr>
        <w:t>Descriptive Title of Proposed R</w:t>
      </w:r>
      <w:r w:rsidRPr="003D205E">
        <w:rPr>
          <w:rFonts w:ascii="Arial" w:cs="Arial"/>
          <w:b w:val="0"/>
          <w:sz w:val="20"/>
          <w:szCs w:val="20"/>
        </w:rPr>
        <w:t>esearch;</w:t>
      </w:r>
      <w:bookmarkEnd w:id="71"/>
    </w:p>
    <w:p w:rsidR="007223E8" w:rsidRPr="003D205E" w:rsidRDefault="007223E8" w:rsidP="007223E8">
      <w:pPr>
        <w:pStyle w:val="Heading1"/>
        <w:tabs>
          <w:tab w:val="left" w:pos="1170"/>
          <w:tab w:val="left" w:pos="1980"/>
          <w:tab w:val="left" w:pos="4050"/>
        </w:tabs>
        <w:spacing w:line="240" w:lineRule="auto"/>
        <w:ind w:left="4050" w:firstLine="0"/>
        <w:jc w:val="both"/>
        <w:rPr>
          <w:rFonts w:ascii="Arial" w:cs="Arial"/>
          <w:b w:val="0"/>
          <w:sz w:val="20"/>
          <w:szCs w:val="20"/>
        </w:rPr>
      </w:pPr>
    </w:p>
    <w:p w:rsidR="007223E8" w:rsidRPr="003D205E" w:rsidRDefault="007223E8" w:rsidP="000959B0">
      <w:pPr>
        <w:pStyle w:val="Heading1"/>
        <w:numPr>
          <w:ilvl w:val="4"/>
          <w:numId w:val="41"/>
        </w:numPr>
        <w:spacing w:line="240" w:lineRule="auto"/>
        <w:ind w:left="3060" w:hanging="900"/>
        <w:jc w:val="both"/>
        <w:rPr>
          <w:rFonts w:ascii="Arial" w:cs="Arial"/>
          <w:b w:val="0"/>
          <w:sz w:val="20"/>
          <w:szCs w:val="20"/>
        </w:rPr>
      </w:pPr>
      <w:bookmarkStart w:id="72" w:name="_Toc466534799"/>
      <w:r w:rsidRPr="00B103E9">
        <w:rPr>
          <w:rFonts w:ascii="Arial" w:cs="Arial"/>
          <w:b w:val="0"/>
          <w:sz w:val="20"/>
          <w:szCs w:val="20"/>
        </w:rPr>
        <w:t>Principal Investigator (s)</w:t>
      </w:r>
      <w:r>
        <w:rPr>
          <w:rFonts w:ascii="Arial" w:cs="Arial"/>
          <w:b w:val="0"/>
          <w:sz w:val="20"/>
          <w:szCs w:val="20"/>
        </w:rPr>
        <w:t xml:space="preserve"> Name, Address, T</w:t>
      </w:r>
      <w:r w:rsidRPr="003D205E">
        <w:rPr>
          <w:rFonts w:ascii="Arial" w:cs="Arial"/>
          <w:b w:val="0"/>
          <w:sz w:val="20"/>
          <w:szCs w:val="20"/>
        </w:rPr>
        <w:t>e</w:t>
      </w:r>
      <w:r>
        <w:rPr>
          <w:rFonts w:ascii="Arial" w:cs="Arial"/>
          <w:b w:val="0"/>
          <w:sz w:val="20"/>
          <w:szCs w:val="20"/>
        </w:rPr>
        <w:t>lephone Number, and E-Mail Address</w:t>
      </w:r>
      <w:r w:rsidRPr="003D205E">
        <w:rPr>
          <w:rFonts w:ascii="Arial" w:cs="Arial"/>
          <w:b w:val="0"/>
          <w:sz w:val="20"/>
          <w:szCs w:val="20"/>
        </w:rPr>
        <w:t>;</w:t>
      </w:r>
      <w:bookmarkEnd w:id="72"/>
      <w:r w:rsidRPr="003D205E">
        <w:rPr>
          <w:rFonts w:ascii="Arial" w:cs="Arial"/>
          <w:b w:val="0"/>
          <w:sz w:val="20"/>
          <w:szCs w:val="20"/>
        </w:rPr>
        <w:t xml:space="preserve"> </w:t>
      </w:r>
    </w:p>
    <w:p w:rsidR="007223E8" w:rsidRPr="003D205E" w:rsidRDefault="007223E8" w:rsidP="007223E8">
      <w:pPr>
        <w:pStyle w:val="Heading1"/>
        <w:tabs>
          <w:tab w:val="left" w:pos="1170"/>
          <w:tab w:val="left" w:pos="1980"/>
          <w:tab w:val="left" w:pos="4050"/>
        </w:tabs>
        <w:spacing w:line="240" w:lineRule="auto"/>
        <w:ind w:left="4050" w:firstLine="0"/>
        <w:jc w:val="both"/>
        <w:rPr>
          <w:rFonts w:ascii="Arial" w:cs="Arial"/>
          <w:b w:val="0"/>
          <w:sz w:val="20"/>
          <w:szCs w:val="20"/>
        </w:rPr>
      </w:pPr>
    </w:p>
    <w:p w:rsidR="007223E8" w:rsidRPr="003D205E" w:rsidRDefault="007223E8" w:rsidP="000959B0">
      <w:pPr>
        <w:pStyle w:val="Heading1"/>
        <w:numPr>
          <w:ilvl w:val="4"/>
          <w:numId w:val="41"/>
        </w:numPr>
        <w:spacing w:line="240" w:lineRule="auto"/>
        <w:ind w:left="3060" w:hanging="900"/>
        <w:jc w:val="both"/>
        <w:rPr>
          <w:rFonts w:ascii="Arial" w:cs="Arial"/>
          <w:b w:val="0"/>
          <w:sz w:val="20"/>
          <w:szCs w:val="20"/>
        </w:rPr>
      </w:pPr>
      <w:bookmarkStart w:id="73" w:name="_Toc466534800"/>
      <w:r>
        <w:rPr>
          <w:rFonts w:ascii="Arial" w:cs="Arial"/>
          <w:b w:val="0"/>
          <w:sz w:val="20"/>
          <w:szCs w:val="20"/>
        </w:rPr>
        <w:t>Names of other Key P</w:t>
      </w:r>
      <w:r w:rsidRPr="003D205E">
        <w:rPr>
          <w:rFonts w:ascii="Arial" w:cs="Arial"/>
          <w:b w:val="0"/>
          <w:sz w:val="20"/>
          <w:szCs w:val="20"/>
        </w:rPr>
        <w:t>ersonnel</w:t>
      </w:r>
      <w:bookmarkEnd w:id="73"/>
      <w:r>
        <w:rPr>
          <w:rFonts w:ascii="Arial" w:cs="Arial"/>
          <w:b w:val="0"/>
          <w:sz w:val="20"/>
          <w:szCs w:val="20"/>
        </w:rPr>
        <w:t>;</w:t>
      </w:r>
    </w:p>
    <w:p w:rsidR="007223E8" w:rsidRPr="003D205E" w:rsidRDefault="007223E8" w:rsidP="007223E8">
      <w:pPr>
        <w:pStyle w:val="Heading1"/>
        <w:tabs>
          <w:tab w:val="left" w:pos="1170"/>
          <w:tab w:val="left" w:pos="1980"/>
          <w:tab w:val="left" w:pos="4050"/>
        </w:tabs>
        <w:spacing w:line="240" w:lineRule="auto"/>
        <w:ind w:left="4050" w:firstLine="0"/>
        <w:jc w:val="both"/>
        <w:rPr>
          <w:rFonts w:ascii="Arial" w:cs="Arial"/>
          <w:b w:val="0"/>
          <w:sz w:val="20"/>
          <w:szCs w:val="20"/>
        </w:rPr>
      </w:pPr>
    </w:p>
    <w:p w:rsidR="007223E8" w:rsidRPr="003D205E" w:rsidRDefault="007223E8" w:rsidP="000959B0">
      <w:pPr>
        <w:pStyle w:val="Heading1"/>
        <w:numPr>
          <w:ilvl w:val="4"/>
          <w:numId w:val="41"/>
        </w:numPr>
        <w:spacing w:line="240" w:lineRule="auto"/>
        <w:ind w:left="3060" w:hanging="900"/>
        <w:jc w:val="both"/>
        <w:rPr>
          <w:rFonts w:ascii="Arial" w:cs="Arial"/>
          <w:b w:val="0"/>
          <w:sz w:val="20"/>
          <w:szCs w:val="20"/>
        </w:rPr>
      </w:pPr>
      <w:bookmarkStart w:id="74" w:name="_Toc466534801"/>
      <w:r>
        <w:rPr>
          <w:rFonts w:ascii="Arial" w:cs="Arial"/>
          <w:b w:val="0"/>
          <w:sz w:val="20"/>
          <w:szCs w:val="20"/>
        </w:rPr>
        <w:t>Names of P</w:t>
      </w:r>
      <w:r w:rsidRPr="003D205E">
        <w:rPr>
          <w:rFonts w:ascii="Arial" w:cs="Arial"/>
          <w:b w:val="0"/>
          <w:sz w:val="20"/>
          <w:szCs w:val="20"/>
        </w:rPr>
        <w:t xml:space="preserve">articipating </w:t>
      </w:r>
      <w:r>
        <w:rPr>
          <w:rFonts w:ascii="Arial" w:cs="Arial"/>
          <w:b w:val="0"/>
          <w:sz w:val="20"/>
          <w:szCs w:val="20"/>
        </w:rPr>
        <w:t>I</w:t>
      </w:r>
      <w:r w:rsidRPr="003D205E">
        <w:rPr>
          <w:rFonts w:ascii="Arial" w:cs="Arial"/>
          <w:b w:val="0"/>
          <w:sz w:val="20"/>
          <w:szCs w:val="20"/>
        </w:rPr>
        <w:t>nstitutions</w:t>
      </w:r>
      <w:bookmarkEnd w:id="74"/>
      <w:r>
        <w:rPr>
          <w:rFonts w:ascii="Arial" w:cs="Arial"/>
          <w:b w:val="0"/>
          <w:sz w:val="20"/>
          <w:szCs w:val="20"/>
        </w:rPr>
        <w:t>; and</w:t>
      </w:r>
    </w:p>
    <w:p w:rsidR="007223E8" w:rsidRPr="003D205E" w:rsidRDefault="007223E8" w:rsidP="007223E8">
      <w:pPr>
        <w:pStyle w:val="Heading1"/>
        <w:tabs>
          <w:tab w:val="left" w:pos="2430"/>
          <w:tab w:val="left" w:pos="2520"/>
          <w:tab w:val="left" w:pos="3960"/>
        </w:tabs>
        <w:spacing w:line="240" w:lineRule="auto"/>
        <w:ind w:left="0" w:firstLine="0"/>
        <w:jc w:val="both"/>
        <w:rPr>
          <w:rFonts w:ascii="Arial" w:eastAsia="Times New Roman" w:cs="Arial"/>
          <w:b w:val="0"/>
          <w:bCs/>
          <w:sz w:val="20"/>
          <w:szCs w:val="20"/>
        </w:rPr>
      </w:pPr>
    </w:p>
    <w:p w:rsidR="007223E8" w:rsidRDefault="007223E8" w:rsidP="0015230A">
      <w:pPr>
        <w:pStyle w:val="Heading1"/>
        <w:numPr>
          <w:ilvl w:val="4"/>
          <w:numId w:val="41"/>
        </w:numPr>
        <w:spacing w:line="240" w:lineRule="auto"/>
        <w:ind w:left="3060" w:hanging="900"/>
        <w:jc w:val="both"/>
        <w:rPr>
          <w:rFonts w:ascii="Arial" w:cs="Arial"/>
          <w:b w:val="0"/>
          <w:sz w:val="20"/>
          <w:szCs w:val="20"/>
        </w:rPr>
      </w:pPr>
      <w:bookmarkStart w:id="75" w:name="_Toc466534802"/>
      <w:r w:rsidRPr="000B35F2">
        <w:rPr>
          <w:rFonts w:ascii="Arial" w:cs="Arial"/>
          <w:b w:val="0"/>
          <w:sz w:val="20"/>
          <w:szCs w:val="20"/>
        </w:rPr>
        <w:t xml:space="preserve">Explanation of how the applicant meets one (1) of the criteria below to be eligible as a </w:t>
      </w:r>
      <w:r w:rsidRPr="000D4400">
        <w:rPr>
          <w:rFonts w:ascii="Arial" w:cs="Arial"/>
          <w:b w:val="0"/>
          <w:sz w:val="20"/>
          <w:szCs w:val="20"/>
        </w:rPr>
        <w:t>“New Investigator</w:t>
      </w:r>
      <w:r w:rsidR="00E938B9">
        <w:rPr>
          <w:rFonts w:ascii="Arial" w:cs="Arial"/>
          <w:b w:val="0"/>
          <w:sz w:val="20"/>
          <w:szCs w:val="20"/>
        </w:rPr>
        <w:t>.</w:t>
      </w:r>
      <w:r w:rsidRPr="000D4400">
        <w:rPr>
          <w:rFonts w:ascii="Arial" w:cs="Arial"/>
          <w:b w:val="0"/>
          <w:sz w:val="20"/>
          <w:szCs w:val="20"/>
        </w:rPr>
        <w:t>”</w:t>
      </w:r>
      <w:r w:rsidRPr="000B35F2">
        <w:rPr>
          <w:rFonts w:ascii="Arial" w:cs="Arial"/>
          <w:b w:val="0"/>
          <w:sz w:val="20"/>
          <w:szCs w:val="20"/>
        </w:rPr>
        <w:t xml:space="preserve"> </w:t>
      </w:r>
    </w:p>
    <w:p w:rsidR="0015230A" w:rsidRDefault="0015230A" w:rsidP="0015230A">
      <w:pPr>
        <w:pStyle w:val="ListParagraph"/>
        <w:spacing w:after="0"/>
        <w:rPr>
          <w:rFonts w:cs="Arial"/>
          <w:b/>
          <w:szCs w:val="20"/>
        </w:rPr>
      </w:pPr>
    </w:p>
    <w:p w:rsidR="007223E8" w:rsidRDefault="007223E8" w:rsidP="0015230A">
      <w:pPr>
        <w:pStyle w:val="Heading1"/>
        <w:numPr>
          <w:ilvl w:val="5"/>
          <w:numId w:val="41"/>
        </w:numPr>
        <w:spacing w:line="240" w:lineRule="auto"/>
        <w:ind w:left="4140"/>
        <w:jc w:val="both"/>
        <w:rPr>
          <w:rFonts w:ascii="Arial" w:cs="Arial"/>
          <w:b w:val="0"/>
          <w:sz w:val="20"/>
          <w:szCs w:val="20"/>
        </w:rPr>
      </w:pPr>
      <w:bookmarkStart w:id="76" w:name="_Toc466534803"/>
      <w:bookmarkEnd w:id="75"/>
      <w:r w:rsidRPr="000B35F2">
        <w:rPr>
          <w:rFonts w:ascii="Arial" w:cs="Arial"/>
          <w:b w:val="0"/>
          <w:sz w:val="20"/>
          <w:szCs w:val="20"/>
        </w:rPr>
        <w:t xml:space="preserve">The applicant graduated with their terminal degree in </w:t>
      </w:r>
      <w:r w:rsidRPr="000B35F2">
        <w:rPr>
          <w:rFonts w:ascii="Arial" w:cs="Arial"/>
          <w:b w:val="0"/>
          <w:sz w:val="20"/>
          <w:szCs w:val="20"/>
        </w:rPr>
        <w:lastRenderedPageBreak/>
        <w:t>the last ten (10) years, OR</w:t>
      </w:r>
      <w:bookmarkEnd w:id="76"/>
    </w:p>
    <w:p w:rsidR="0015230A" w:rsidRDefault="0015230A" w:rsidP="0015230A">
      <w:pPr>
        <w:pStyle w:val="Heading1"/>
        <w:spacing w:line="240" w:lineRule="auto"/>
        <w:ind w:left="4140" w:firstLine="0"/>
        <w:jc w:val="both"/>
        <w:rPr>
          <w:rFonts w:ascii="Arial" w:cs="Arial"/>
          <w:b w:val="0"/>
          <w:sz w:val="20"/>
          <w:szCs w:val="20"/>
        </w:rPr>
      </w:pPr>
    </w:p>
    <w:p w:rsidR="0015230A" w:rsidRDefault="0015230A" w:rsidP="0015230A">
      <w:pPr>
        <w:pStyle w:val="Heading1"/>
        <w:spacing w:line="240" w:lineRule="auto"/>
        <w:ind w:left="4140" w:firstLine="0"/>
        <w:jc w:val="both"/>
        <w:rPr>
          <w:rFonts w:ascii="Arial" w:cs="Arial"/>
          <w:b w:val="0"/>
          <w:sz w:val="20"/>
          <w:szCs w:val="20"/>
        </w:rPr>
      </w:pPr>
    </w:p>
    <w:p w:rsidR="007223E8" w:rsidRDefault="007223E8" w:rsidP="0015230A">
      <w:pPr>
        <w:pStyle w:val="Heading1"/>
        <w:numPr>
          <w:ilvl w:val="5"/>
          <w:numId w:val="41"/>
        </w:numPr>
        <w:spacing w:line="240" w:lineRule="auto"/>
        <w:ind w:left="4140"/>
        <w:jc w:val="both"/>
        <w:rPr>
          <w:rFonts w:ascii="Arial" w:cs="Arial"/>
          <w:b w:val="0"/>
          <w:sz w:val="20"/>
          <w:szCs w:val="20"/>
        </w:rPr>
      </w:pPr>
      <w:bookmarkStart w:id="77" w:name="_Toc466534804"/>
      <w:r w:rsidRPr="000B35F2">
        <w:rPr>
          <w:rFonts w:ascii="Arial" w:cs="Arial"/>
          <w:b w:val="0"/>
          <w:sz w:val="20"/>
          <w:szCs w:val="20"/>
        </w:rPr>
        <w:t xml:space="preserve">The applicant is mid-career but is shifting their research to a new field, </w:t>
      </w:r>
      <w:bookmarkEnd w:id="77"/>
      <w:r w:rsidR="000275FD">
        <w:rPr>
          <w:rFonts w:ascii="Arial" w:cs="Arial"/>
          <w:b w:val="0"/>
          <w:sz w:val="20"/>
          <w:szCs w:val="20"/>
        </w:rPr>
        <w:t>or</w:t>
      </w:r>
    </w:p>
    <w:p w:rsidR="0015230A" w:rsidRPr="000B35F2" w:rsidRDefault="0015230A" w:rsidP="0015230A">
      <w:pPr>
        <w:pStyle w:val="Heading1"/>
        <w:spacing w:line="240" w:lineRule="auto"/>
        <w:ind w:left="0" w:firstLine="0"/>
        <w:jc w:val="both"/>
        <w:rPr>
          <w:rFonts w:ascii="Arial" w:cs="Arial"/>
          <w:b w:val="0"/>
          <w:sz w:val="20"/>
          <w:szCs w:val="20"/>
        </w:rPr>
      </w:pPr>
    </w:p>
    <w:p w:rsidR="007223E8" w:rsidRDefault="007223E8" w:rsidP="0015230A">
      <w:pPr>
        <w:pStyle w:val="Heading1"/>
        <w:numPr>
          <w:ilvl w:val="5"/>
          <w:numId w:val="41"/>
        </w:numPr>
        <w:spacing w:line="240" w:lineRule="auto"/>
        <w:ind w:left="4140"/>
        <w:jc w:val="both"/>
        <w:rPr>
          <w:rFonts w:ascii="Arial" w:cs="Arial"/>
          <w:b w:val="0"/>
          <w:sz w:val="20"/>
          <w:szCs w:val="20"/>
        </w:rPr>
      </w:pPr>
      <w:bookmarkStart w:id="78" w:name="_Toc466534805"/>
      <w:r w:rsidRPr="000B35F2">
        <w:rPr>
          <w:rFonts w:ascii="Arial" w:cs="Arial"/>
          <w:b w:val="0"/>
          <w:sz w:val="20"/>
          <w:szCs w:val="20"/>
        </w:rPr>
        <w:t>The applicant is re-entering the research field after a five (5) or more year break.</w:t>
      </w:r>
      <w:bookmarkEnd w:id="78"/>
    </w:p>
    <w:p w:rsidR="000B1BE0" w:rsidRDefault="000B1BE0" w:rsidP="0015230A">
      <w:pPr>
        <w:pStyle w:val="Heading1"/>
        <w:spacing w:line="240" w:lineRule="auto"/>
        <w:ind w:left="4140" w:firstLine="0"/>
        <w:jc w:val="both"/>
        <w:rPr>
          <w:rFonts w:ascii="Arial" w:cs="Arial"/>
          <w:b w:val="0"/>
          <w:sz w:val="20"/>
          <w:szCs w:val="20"/>
        </w:rPr>
      </w:pPr>
    </w:p>
    <w:p w:rsidR="007223E8" w:rsidRDefault="007223E8" w:rsidP="0015230A">
      <w:pPr>
        <w:pStyle w:val="Heading1"/>
        <w:numPr>
          <w:ilvl w:val="5"/>
          <w:numId w:val="41"/>
        </w:numPr>
        <w:spacing w:line="240" w:lineRule="auto"/>
        <w:ind w:left="4140"/>
        <w:jc w:val="both"/>
        <w:rPr>
          <w:rFonts w:ascii="Arial" w:cs="Arial"/>
          <w:b w:val="0"/>
          <w:sz w:val="20"/>
          <w:szCs w:val="20"/>
        </w:rPr>
      </w:pPr>
      <w:r w:rsidRPr="004D7500">
        <w:rPr>
          <w:rFonts w:ascii="Arial" w:cs="Arial"/>
          <w:sz w:val="20"/>
          <w:szCs w:val="20"/>
        </w:rPr>
        <w:t xml:space="preserve">*NOTE: </w:t>
      </w:r>
      <w:r w:rsidRPr="004D7500">
        <w:rPr>
          <w:rFonts w:ascii="Arial" w:cs="Arial"/>
          <w:b w:val="0"/>
          <w:sz w:val="20"/>
          <w:szCs w:val="20"/>
        </w:rPr>
        <w:t>Ch</w:t>
      </w:r>
      <w:r w:rsidRPr="000B35F2">
        <w:rPr>
          <w:rFonts w:ascii="Arial" w:cs="Arial"/>
          <w:b w:val="0"/>
          <w:sz w:val="20"/>
          <w:szCs w:val="20"/>
        </w:rPr>
        <w:t>oosing one</w:t>
      </w:r>
      <w:r>
        <w:rPr>
          <w:rFonts w:ascii="Arial" w:cs="Arial"/>
          <w:b w:val="0"/>
          <w:sz w:val="20"/>
          <w:szCs w:val="20"/>
        </w:rPr>
        <w:t xml:space="preserve"> (1)</w:t>
      </w:r>
      <w:r w:rsidRPr="000B35F2">
        <w:rPr>
          <w:rFonts w:ascii="Arial" w:cs="Arial"/>
          <w:b w:val="0"/>
          <w:sz w:val="20"/>
          <w:szCs w:val="20"/>
        </w:rPr>
        <w:t xml:space="preserve"> of the </w:t>
      </w:r>
      <w:r w:rsidR="003D43D5">
        <w:rPr>
          <w:rFonts w:ascii="Arial" w:cs="Arial"/>
          <w:b w:val="0"/>
          <w:sz w:val="20"/>
          <w:szCs w:val="20"/>
        </w:rPr>
        <w:t>previous choices</w:t>
      </w:r>
      <w:r w:rsidR="003D43D5" w:rsidRPr="000B35F2">
        <w:rPr>
          <w:rFonts w:ascii="Arial" w:cs="Arial"/>
          <w:b w:val="0"/>
          <w:sz w:val="20"/>
          <w:szCs w:val="20"/>
        </w:rPr>
        <w:t xml:space="preserve"> </w:t>
      </w:r>
      <w:r w:rsidRPr="000B35F2">
        <w:rPr>
          <w:rFonts w:ascii="Arial" w:cs="Arial"/>
          <w:b w:val="0"/>
          <w:sz w:val="20"/>
          <w:szCs w:val="20"/>
        </w:rPr>
        <w:lastRenderedPageBreak/>
        <w:t xml:space="preserve">does </w:t>
      </w:r>
      <w:r>
        <w:rPr>
          <w:rFonts w:ascii="Arial" w:cs="Arial"/>
          <w:b w:val="0"/>
          <w:sz w:val="20"/>
          <w:szCs w:val="20"/>
        </w:rPr>
        <w:t>not suffice this requirement. T</w:t>
      </w:r>
      <w:r w:rsidRPr="000B35F2">
        <w:rPr>
          <w:rFonts w:ascii="Arial" w:cs="Arial"/>
          <w:b w:val="0"/>
          <w:sz w:val="20"/>
          <w:szCs w:val="20"/>
        </w:rPr>
        <w:t>he applicant must explain how he/she fits in the designated category.  For example</w:t>
      </w:r>
      <w:r>
        <w:rPr>
          <w:rFonts w:ascii="Arial" w:cs="Arial"/>
          <w:b w:val="0"/>
          <w:sz w:val="20"/>
          <w:szCs w:val="20"/>
        </w:rPr>
        <w:t>:</w:t>
      </w:r>
      <w:r w:rsidRPr="000B35F2">
        <w:rPr>
          <w:rFonts w:ascii="Arial" w:cs="Arial"/>
          <w:b w:val="0"/>
          <w:sz w:val="20"/>
          <w:szCs w:val="20"/>
        </w:rPr>
        <w:t xml:space="preserve"> if the applicant chooses a mid-career shift, he/she must indicate the previous and future areas of study.  The new study area must be </w:t>
      </w:r>
      <w:r w:rsidRPr="000B35F2">
        <w:rPr>
          <w:rFonts w:ascii="Arial" w:cs="Arial"/>
          <w:b w:val="0"/>
          <w:sz w:val="20"/>
          <w:szCs w:val="20"/>
        </w:rPr>
        <w:lastRenderedPageBreak/>
        <w:t>significantly different.</w:t>
      </w:r>
    </w:p>
    <w:p w:rsidR="007223E8" w:rsidRDefault="007223E8" w:rsidP="0015230A">
      <w:pPr>
        <w:pStyle w:val="Heading1"/>
        <w:spacing w:line="240" w:lineRule="auto"/>
        <w:ind w:left="1440" w:firstLine="0"/>
        <w:jc w:val="both"/>
        <w:rPr>
          <w:rFonts w:ascii="Arial" w:cs="Arial"/>
          <w:b w:val="0"/>
          <w:sz w:val="20"/>
          <w:szCs w:val="20"/>
        </w:rPr>
      </w:pPr>
    </w:p>
    <w:p w:rsidR="00840065" w:rsidRPr="003F1D52" w:rsidRDefault="00B53EBD" w:rsidP="0015230A">
      <w:pPr>
        <w:pStyle w:val="Heading1"/>
        <w:numPr>
          <w:ilvl w:val="3"/>
          <w:numId w:val="41"/>
        </w:numPr>
        <w:spacing w:line="240" w:lineRule="auto"/>
        <w:ind w:left="2160"/>
        <w:jc w:val="both"/>
        <w:rPr>
          <w:rFonts w:ascii="Arial" w:cs="Arial"/>
          <w:sz w:val="20"/>
          <w:szCs w:val="20"/>
        </w:rPr>
      </w:pPr>
      <w:r w:rsidRPr="008D1DC2">
        <w:rPr>
          <w:rFonts w:ascii="Arial" w:cs="Arial"/>
          <w:sz w:val="20"/>
          <w:szCs w:val="20"/>
        </w:rPr>
        <w:t>Letter of Intent</w:t>
      </w:r>
      <w:r>
        <w:rPr>
          <w:rFonts w:ascii="Arial" w:cs="Arial"/>
          <w:b w:val="0"/>
          <w:sz w:val="20"/>
          <w:szCs w:val="20"/>
        </w:rPr>
        <w:t>,</w:t>
      </w:r>
      <w:r w:rsidR="000959B0">
        <w:rPr>
          <w:rFonts w:ascii="Arial" w:cs="Arial"/>
          <w:b w:val="0"/>
          <w:sz w:val="20"/>
          <w:szCs w:val="20"/>
        </w:rPr>
        <w:t xml:space="preserve"> complete and submit</w:t>
      </w:r>
      <w:r>
        <w:rPr>
          <w:rFonts w:ascii="Arial" w:cs="Arial"/>
          <w:b w:val="0"/>
          <w:sz w:val="20"/>
          <w:szCs w:val="20"/>
        </w:rPr>
        <w:t xml:space="preserve"> to include the information</w:t>
      </w:r>
      <w:r w:rsidR="001D685A">
        <w:rPr>
          <w:rFonts w:ascii="Arial" w:cs="Arial"/>
          <w:b w:val="0"/>
          <w:sz w:val="20"/>
          <w:szCs w:val="20"/>
        </w:rPr>
        <w:t xml:space="preserve"> below</w:t>
      </w:r>
      <w:r>
        <w:rPr>
          <w:rFonts w:ascii="Arial" w:cs="Arial"/>
          <w:b w:val="0"/>
          <w:sz w:val="20"/>
          <w:szCs w:val="20"/>
        </w:rPr>
        <w:t xml:space="preserve">. </w:t>
      </w:r>
      <w:r w:rsidR="005064A1">
        <w:rPr>
          <w:rFonts w:ascii="Arial" w:cs="Arial"/>
          <w:b w:val="0"/>
          <w:sz w:val="20"/>
          <w:szCs w:val="20"/>
        </w:rPr>
        <w:t>The researcher shall explain</w:t>
      </w:r>
      <w:r w:rsidR="008D1DC2" w:rsidRPr="008D1DC2">
        <w:rPr>
          <w:rFonts w:ascii="Arial" w:cs="Arial"/>
          <w:b w:val="0"/>
          <w:sz w:val="20"/>
          <w:szCs w:val="20"/>
        </w:rPr>
        <w:t xml:space="preserve"> the connection between the research and the potential value to Ari</w:t>
      </w:r>
      <w:r w:rsidR="00983994">
        <w:rPr>
          <w:rFonts w:ascii="Arial" w:cs="Arial"/>
          <w:b w:val="0"/>
          <w:sz w:val="20"/>
          <w:szCs w:val="20"/>
        </w:rPr>
        <w:t>zona in terms of health impacts</w:t>
      </w:r>
      <w:r w:rsidR="008D1DC2" w:rsidRPr="008D1DC2">
        <w:rPr>
          <w:rFonts w:ascii="Arial" w:cs="Arial"/>
          <w:b w:val="0"/>
          <w:sz w:val="20"/>
          <w:szCs w:val="20"/>
        </w:rPr>
        <w:t xml:space="preserve"> and economic impact</w:t>
      </w:r>
      <w:r w:rsidR="00983994">
        <w:rPr>
          <w:rFonts w:ascii="Arial" w:cs="Arial"/>
          <w:b w:val="0"/>
          <w:sz w:val="20"/>
          <w:szCs w:val="20"/>
        </w:rPr>
        <w:t>s</w:t>
      </w:r>
      <w:r w:rsidR="008D1DC2" w:rsidRPr="003F1D52">
        <w:rPr>
          <w:rFonts w:ascii="Arial" w:cs="Arial"/>
          <w:sz w:val="20"/>
          <w:szCs w:val="20"/>
        </w:rPr>
        <w:t xml:space="preserve">. </w:t>
      </w:r>
      <w:r w:rsidRPr="003F1D52">
        <w:rPr>
          <w:rFonts w:ascii="Arial" w:cs="Arial"/>
          <w:sz w:val="20"/>
          <w:szCs w:val="20"/>
          <w:u w:val="single"/>
        </w:rPr>
        <w:t>Total point available is</w:t>
      </w:r>
      <w:r w:rsidR="001D06C5" w:rsidRPr="003F1D52">
        <w:rPr>
          <w:rFonts w:ascii="Arial" w:cs="Arial"/>
          <w:sz w:val="20"/>
          <w:szCs w:val="20"/>
          <w:u w:val="single"/>
        </w:rPr>
        <w:t xml:space="preserve"> twenty-five (25) points.</w:t>
      </w:r>
    </w:p>
    <w:p w:rsidR="00840065" w:rsidRPr="003D205E" w:rsidRDefault="00840065" w:rsidP="0015230A">
      <w:pPr>
        <w:ind w:left="360"/>
        <w:jc w:val="both"/>
        <w:rPr>
          <w:rFonts w:cs="Arial"/>
          <w:szCs w:val="20"/>
        </w:rPr>
      </w:pPr>
    </w:p>
    <w:p w:rsidR="00840065" w:rsidRPr="009C238A" w:rsidRDefault="00F34031" w:rsidP="0015230A">
      <w:pPr>
        <w:pStyle w:val="Heading1"/>
        <w:numPr>
          <w:ilvl w:val="4"/>
          <w:numId w:val="41"/>
        </w:numPr>
        <w:spacing w:line="240" w:lineRule="auto"/>
        <w:ind w:left="3060" w:hanging="900"/>
        <w:jc w:val="both"/>
        <w:rPr>
          <w:rFonts w:ascii="Arial" w:cs="Arial"/>
          <w:b w:val="0"/>
          <w:sz w:val="20"/>
          <w:szCs w:val="20"/>
        </w:rPr>
      </w:pPr>
      <w:bookmarkStart w:id="79" w:name="_Toc466534783"/>
      <w:r w:rsidRPr="009C238A">
        <w:rPr>
          <w:rFonts w:ascii="Arial" w:cs="Arial"/>
          <w:sz w:val="20"/>
          <w:szCs w:val="20"/>
        </w:rPr>
        <w:t xml:space="preserve">Health </w:t>
      </w:r>
      <w:r w:rsidR="00A16446">
        <w:rPr>
          <w:rFonts w:ascii="Arial" w:cs="Arial"/>
          <w:sz w:val="20"/>
          <w:szCs w:val="20"/>
        </w:rPr>
        <w:t>I</w:t>
      </w:r>
      <w:r w:rsidRPr="009C238A">
        <w:rPr>
          <w:rFonts w:ascii="Arial" w:cs="Arial"/>
          <w:sz w:val="20"/>
          <w:szCs w:val="20"/>
        </w:rPr>
        <w:t>mpacts on Arizonans [</w:t>
      </w:r>
      <w:r w:rsidR="003F1D52">
        <w:rPr>
          <w:rFonts w:ascii="Arial" w:cs="Arial"/>
          <w:sz w:val="20"/>
          <w:szCs w:val="20"/>
        </w:rPr>
        <w:t>Five (</w:t>
      </w:r>
      <w:r w:rsidRPr="009C238A">
        <w:rPr>
          <w:rFonts w:ascii="Arial" w:cs="Arial"/>
          <w:sz w:val="20"/>
          <w:szCs w:val="20"/>
        </w:rPr>
        <w:t>5</w:t>
      </w:r>
      <w:r w:rsidR="003F1D52">
        <w:rPr>
          <w:rFonts w:ascii="Arial" w:cs="Arial"/>
          <w:sz w:val="20"/>
          <w:szCs w:val="20"/>
        </w:rPr>
        <w:t>)</w:t>
      </w:r>
      <w:r w:rsidRPr="009C238A">
        <w:rPr>
          <w:rFonts w:ascii="Arial" w:cs="Arial"/>
          <w:sz w:val="20"/>
          <w:szCs w:val="20"/>
        </w:rPr>
        <w:t xml:space="preserve"> points]</w:t>
      </w:r>
      <w:r w:rsidRPr="009C238A">
        <w:rPr>
          <w:rFonts w:ascii="Arial" w:cs="Arial"/>
          <w:b w:val="0"/>
          <w:sz w:val="20"/>
          <w:szCs w:val="20"/>
        </w:rPr>
        <w:t xml:space="preserve">: </w:t>
      </w:r>
      <w:r w:rsidR="006C72D8" w:rsidRPr="009C238A">
        <w:rPr>
          <w:rFonts w:ascii="Arial" w:cs="Arial"/>
          <w:b w:val="0"/>
          <w:sz w:val="20"/>
          <w:szCs w:val="20"/>
        </w:rPr>
        <w:t>I</w:t>
      </w:r>
      <w:r w:rsidR="00840065" w:rsidRPr="009C238A">
        <w:rPr>
          <w:rFonts w:ascii="Arial" w:cs="Arial"/>
          <w:b w:val="0"/>
          <w:sz w:val="20"/>
          <w:szCs w:val="20"/>
        </w:rPr>
        <w:t>nclude diseases or health concerns that:</w:t>
      </w:r>
      <w:bookmarkEnd w:id="79"/>
      <w:r w:rsidR="000309F3" w:rsidRPr="009C238A">
        <w:rPr>
          <w:rFonts w:ascii="Arial" w:cs="Arial"/>
          <w:b w:val="0"/>
          <w:sz w:val="20"/>
          <w:szCs w:val="20"/>
        </w:rPr>
        <w:t xml:space="preserve">   </w:t>
      </w:r>
    </w:p>
    <w:p w:rsidR="00840065" w:rsidRPr="009C238A" w:rsidRDefault="00840065" w:rsidP="0015230A">
      <w:pPr>
        <w:pStyle w:val="ListParagraph"/>
        <w:spacing w:after="0"/>
        <w:ind w:left="720"/>
        <w:jc w:val="both"/>
        <w:rPr>
          <w:rFonts w:cs="Arial"/>
          <w:b/>
          <w:szCs w:val="20"/>
        </w:rPr>
      </w:pPr>
    </w:p>
    <w:p w:rsidR="00840065" w:rsidRPr="009C238A" w:rsidRDefault="00840065" w:rsidP="0015230A">
      <w:pPr>
        <w:pStyle w:val="Heading1"/>
        <w:numPr>
          <w:ilvl w:val="5"/>
          <w:numId w:val="41"/>
        </w:numPr>
        <w:spacing w:line="240" w:lineRule="auto"/>
        <w:ind w:left="4140"/>
        <w:jc w:val="both"/>
        <w:rPr>
          <w:rFonts w:ascii="Arial" w:cs="Arial"/>
          <w:b w:val="0"/>
          <w:sz w:val="20"/>
          <w:szCs w:val="20"/>
        </w:rPr>
      </w:pPr>
      <w:bookmarkStart w:id="80" w:name="_Toc466534784"/>
      <w:r w:rsidRPr="009C238A">
        <w:rPr>
          <w:rFonts w:ascii="Arial" w:cs="Arial"/>
          <w:b w:val="0"/>
          <w:sz w:val="20"/>
          <w:szCs w:val="20"/>
        </w:rPr>
        <w:t>Are particular to Arizona;</w:t>
      </w:r>
      <w:bookmarkEnd w:id="80"/>
      <w:r w:rsidRPr="009C238A">
        <w:rPr>
          <w:rFonts w:ascii="Arial" w:cs="Arial"/>
          <w:b w:val="0"/>
          <w:sz w:val="20"/>
          <w:szCs w:val="20"/>
        </w:rPr>
        <w:t xml:space="preserve"> </w:t>
      </w:r>
    </w:p>
    <w:p w:rsidR="00840065" w:rsidRPr="009C238A" w:rsidRDefault="00840065" w:rsidP="0015230A">
      <w:pPr>
        <w:pStyle w:val="ListParagraph"/>
        <w:spacing w:after="0"/>
        <w:ind w:left="720"/>
        <w:jc w:val="both"/>
        <w:rPr>
          <w:rFonts w:cs="Arial"/>
          <w:szCs w:val="20"/>
        </w:rPr>
      </w:pPr>
    </w:p>
    <w:p w:rsidR="00840065" w:rsidRPr="009C238A" w:rsidRDefault="00840065" w:rsidP="0015230A">
      <w:pPr>
        <w:pStyle w:val="Heading1"/>
        <w:numPr>
          <w:ilvl w:val="5"/>
          <w:numId w:val="41"/>
        </w:numPr>
        <w:spacing w:line="240" w:lineRule="auto"/>
        <w:ind w:left="4140"/>
        <w:jc w:val="both"/>
        <w:rPr>
          <w:rFonts w:ascii="Arial" w:cs="Arial"/>
          <w:b w:val="0"/>
          <w:sz w:val="20"/>
          <w:szCs w:val="20"/>
        </w:rPr>
      </w:pPr>
      <w:bookmarkStart w:id="81" w:name="_Toc466534785"/>
      <w:r w:rsidRPr="009C238A">
        <w:rPr>
          <w:rFonts w:ascii="Arial" w:cs="Arial"/>
          <w:b w:val="0"/>
          <w:sz w:val="20"/>
          <w:szCs w:val="20"/>
        </w:rPr>
        <w:t>Significantly impact Arizonans; or</w:t>
      </w:r>
      <w:bookmarkEnd w:id="81"/>
    </w:p>
    <w:p w:rsidR="00840065" w:rsidRPr="009C238A" w:rsidRDefault="00840065" w:rsidP="00F10405">
      <w:pPr>
        <w:pStyle w:val="ListParagraph"/>
        <w:spacing w:after="0"/>
        <w:ind w:left="720"/>
        <w:jc w:val="both"/>
        <w:rPr>
          <w:rFonts w:cs="Arial"/>
          <w:b/>
          <w:szCs w:val="20"/>
        </w:rPr>
      </w:pPr>
    </w:p>
    <w:p w:rsidR="00840065" w:rsidRPr="009C238A" w:rsidRDefault="00840065" w:rsidP="000959B0">
      <w:pPr>
        <w:pStyle w:val="Heading1"/>
        <w:numPr>
          <w:ilvl w:val="5"/>
          <w:numId w:val="41"/>
        </w:numPr>
        <w:spacing w:line="240" w:lineRule="auto"/>
        <w:ind w:left="4140"/>
        <w:jc w:val="both"/>
        <w:rPr>
          <w:rFonts w:ascii="Arial" w:cs="Arial"/>
          <w:b w:val="0"/>
          <w:sz w:val="20"/>
          <w:szCs w:val="20"/>
        </w:rPr>
      </w:pPr>
      <w:bookmarkStart w:id="82" w:name="_Toc466534786"/>
      <w:r w:rsidRPr="009C238A">
        <w:rPr>
          <w:rFonts w:ascii="Arial" w:cs="Arial"/>
          <w:b w:val="0"/>
          <w:sz w:val="20"/>
          <w:szCs w:val="20"/>
        </w:rPr>
        <w:t xml:space="preserve">Disproportionately impact </w:t>
      </w:r>
      <w:r w:rsidRPr="009C238A">
        <w:rPr>
          <w:rFonts w:ascii="Arial" w:cs="Arial"/>
          <w:b w:val="0"/>
          <w:sz w:val="20"/>
          <w:szCs w:val="20"/>
        </w:rPr>
        <w:lastRenderedPageBreak/>
        <w:t>Arizonans.</w:t>
      </w:r>
      <w:bookmarkEnd w:id="82"/>
    </w:p>
    <w:p w:rsidR="00840065" w:rsidRPr="009C238A" w:rsidRDefault="00840065" w:rsidP="00F10405">
      <w:pPr>
        <w:pStyle w:val="ListParagraph"/>
        <w:spacing w:after="0"/>
        <w:ind w:left="720"/>
        <w:jc w:val="both"/>
        <w:rPr>
          <w:rFonts w:cs="Arial"/>
          <w:b/>
          <w:szCs w:val="20"/>
        </w:rPr>
      </w:pPr>
    </w:p>
    <w:p w:rsidR="00E938B9" w:rsidRDefault="00224646" w:rsidP="000959B0">
      <w:pPr>
        <w:pStyle w:val="Heading1"/>
        <w:numPr>
          <w:ilvl w:val="4"/>
          <w:numId w:val="41"/>
        </w:numPr>
        <w:spacing w:line="240" w:lineRule="auto"/>
        <w:ind w:left="3060" w:hanging="900"/>
        <w:jc w:val="both"/>
        <w:rPr>
          <w:rFonts w:ascii="Arial" w:cs="Arial"/>
          <w:b w:val="0"/>
          <w:sz w:val="20"/>
          <w:szCs w:val="20"/>
        </w:rPr>
      </w:pPr>
      <w:bookmarkStart w:id="83" w:name="_Toc466534791"/>
      <w:r w:rsidRPr="009C238A">
        <w:rPr>
          <w:rFonts w:ascii="Arial" w:cs="Arial"/>
          <w:sz w:val="20"/>
          <w:szCs w:val="20"/>
        </w:rPr>
        <w:t>Project</w:t>
      </w:r>
      <w:r w:rsidR="001D06C5" w:rsidRPr="009C238A">
        <w:rPr>
          <w:rFonts w:ascii="Arial" w:cs="Arial"/>
          <w:sz w:val="20"/>
          <w:szCs w:val="20"/>
        </w:rPr>
        <w:t xml:space="preserve"> Description [</w:t>
      </w:r>
      <w:r w:rsidR="003F1D52">
        <w:rPr>
          <w:rFonts w:ascii="Arial" w:cs="Arial"/>
          <w:sz w:val="20"/>
          <w:szCs w:val="20"/>
        </w:rPr>
        <w:t>Twenty (</w:t>
      </w:r>
      <w:r w:rsidR="001D06C5" w:rsidRPr="009C238A">
        <w:rPr>
          <w:rFonts w:ascii="Arial" w:cs="Arial"/>
          <w:sz w:val="20"/>
          <w:szCs w:val="20"/>
        </w:rPr>
        <w:t>20</w:t>
      </w:r>
      <w:r w:rsidR="003F1D52">
        <w:rPr>
          <w:rFonts w:ascii="Arial" w:cs="Arial"/>
          <w:sz w:val="20"/>
          <w:szCs w:val="20"/>
        </w:rPr>
        <w:t>)</w:t>
      </w:r>
      <w:r w:rsidR="001D06C5" w:rsidRPr="009C238A">
        <w:rPr>
          <w:rFonts w:ascii="Arial" w:cs="Arial"/>
          <w:sz w:val="20"/>
          <w:szCs w:val="20"/>
        </w:rPr>
        <w:t xml:space="preserve"> points]</w:t>
      </w:r>
      <w:r w:rsidR="001D06C5" w:rsidRPr="009C238A">
        <w:rPr>
          <w:rFonts w:ascii="Arial" w:cs="Arial"/>
          <w:b w:val="0"/>
          <w:sz w:val="20"/>
          <w:szCs w:val="20"/>
        </w:rPr>
        <w:t>: Th</w:t>
      </w:r>
      <w:r w:rsidR="001D06C5" w:rsidRPr="001D06C5">
        <w:rPr>
          <w:rFonts w:ascii="Arial" w:cs="Arial"/>
          <w:b w:val="0"/>
          <w:sz w:val="20"/>
          <w:szCs w:val="20"/>
        </w:rPr>
        <w:t>e project description should concisely describe</w:t>
      </w:r>
      <w:r w:rsidR="00E938B9">
        <w:rPr>
          <w:rFonts w:ascii="Arial" w:cs="Arial"/>
          <w:b w:val="0"/>
          <w:sz w:val="20"/>
          <w:szCs w:val="20"/>
        </w:rPr>
        <w:t>:</w:t>
      </w:r>
    </w:p>
    <w:p w:rsidR="00E938B9" w:rsidRDefault="00E938B9" w:rsidP="00062B5A">
      <w:pPr>
        <w:pStyle w:val="Heading1"/>
        <w:spacing w:line="240" w:lineRule="auto"/>
        <w:ind w:left="3060" w:firstLine="0"/>
        <w:jc w:val="both"/>
        <w:rPr>
          <w:rFonts w:ascii="Arial" w:cs="Arial"/>
          <w:b w:val="0"/>
          <w:sz w:val="20"/>
          <w:szCs w:val="20"/>
        </w:rPr>
      </w:pPr>
    </w:p>
    <w:p w:rsidR="00840065" w:rsidRPr="003D205E" w:rsidRDefault="00E938B9" w:rsidP="00062B5A">
      <w:pPr>
        <w:pStyle w:val="Heading1"/>
        <w:numPr>
          <w:ilvl w:val="5"/>
          <w:numId w:val="41"/>
        </w:numPr>
        <w:spacing w:line="240" w:lineRule="auto"/>
        <w:ind w:left="4140"/>
        <w:jc w:val="both"/>
        <w:rPr>
          <w:rFonts w:ascii="Arial" w:cs="Arial"/>
          <w:b w:val="0"/>
          <w:sz w:val="20"/>
          <w:szCs w:val="20"/>
        </w:rPr>
      </w:pPr>
      <w:r>
        <w:rPr>
          <w:rFonts w:ascii="Arial" w:cs="Arial"/>
          <w:b w:val="0"/>
          <w:sz w:val="20"/>
          <w:szCs w:val="20"/>
        </w:rPr>
        <w:t>T</w:t>
      </w:r>
      <w:r w:rsidR="001D06C5" w:rsidRPr="001D06C5">
        <w:rPr>
          <w:rFonts w:ascii="Arial" w:cs="Arial"/>
          <w:b w:val="0"/>
          <w:sz w:val="20"/>
          <w:szCs w:val="20"/>
        </w:rPr>
        <w:t xml:space="preserve">he research problem, hypothesis, aims, projected </w:t>
      </w:r>
      <w:r w:rsidR="00243E75">
        <w:rPr>
          <w:rFonts w:ascii="Arial" w:cs="Arial"/>
          <w:b w:val="0"/>
          <w:sz w:val="20"/>
          <w:szCs w:val="20"/>
        </w:rPr>
        <w:t xml:space="preserve">outcomes, and next steps.  </w:t>
      </w:r>
      <w:bookmarkEnd w:id="83"/>
    </w:p>
    <w:p w:rsidR="00840065" w:rsidRPr="003D205E" w:rsidRDefault="00840065" w:rsidP="00F10405">
      <w:pPr>
        <w:pStyle w:val="ListParagraph"/>
        <w:spacing w:after="0"/>
        <w:ind w:left="720"/>
        <w:jc w:val="both"/>
        <w:rPr>
          <w:rFonts w:cs="Arial"/>
          <w:szCs w:val="20"/>
        </w:rPr>
      </w:pPr>
    </w:p>
    <w:p w:rsidR="006C72D8" w:rsidRDefault="006C72D8" w:rsidP="000959B0">
      <w:pPr>
        <w:pStyle w:val="Heading1"/>
        <w:numPr>
          <w:ilvl w:val="5"/>
          <w:numId w:val="41"/>
        </w:numPr>
        <w:spacing w:line="240" w:lineRule="auto"/>
        <w:ind w:left="4140"/>
        <w:jc w:val="both"/>
        <w:rPr>
          <w:rFonts w:ascii="Arial" w:cs="Arial"/>
          <w:b w:val="0"/>
          <w:sz w:val="20"/>
          <w:szCs w:val="20"/>
        </w:rPr>
      </w:pPr>
      <w:r w:rsidRPr="006C72D8">
        <w:rPr>
          <w:rFonts w:ascii="Arial" w:cs="Arial"/>
          <w:b w:val="0"/>
          <w:sz w:val="20"/>
          <w:szCs w:val="20"/>
        </w:rPr>
        <w:t>The project's impact on scientific understanding of the problem and potential future success</w:t>
      </w:r>
      <w:r w:rsidR="000478C6">
        <w:rPr>
          <w:rFonts w:ascii="Arial" w:cs="Arial"/>
          <w:b w:val="0"/>
          <w:sz w:val="20"/>
          <w:szCs w:val="20"/>
        </w:rPr>
        <w:t>es</w:t>
      </w:r>
      <w:r w:rsidRPr="006C72D8">
        <w:rPr>
          <w:rFonts w:ascii="Arial" w:cs="Arial"/>
          <w:b w:val="0"/>
          <w:sz w:val="20"/>
          <w:szCs w:val="20"/>
        </w:rPr>
        <w:t xml:space="preserve"> such as </w:t>
      </w:r>
      <w:r>
        <w:rPr>
          <w:rFonts w:ascii="Arial" w:cs="Arial"/>
          <w:b w:val="0"/>
          <w:sz w:val="20"/>
          <w:szCs w:val="20"/>
        </w:rPr>
        <w:t xml:space="preserve">patents, next stage </w:t>
      </w:r>
      <w:r>
        <w:rPr>
          <w:rFonts w:ascii="Arial" w:cs="Arial"/>
          <w:b w:val="0"/>
          <w:sz w:val="20"/>
          <w:szCs w:val="20"/>
        </w:rPr>
        <w:lastRenderedPageBreak/>
        <w:t>trials,</w:t>
      </w:r>
      <w:r w:rsidR="00E938B9">
        <w:rPr>
          <w:rFonts w:ascii="Arial" w:cs="Arial"/>
          <w:b w:val="0"/>
          <w:sz w:val="20"/>
          <w:szCs w:val="20"/>
        </w:rPr>
        <w:t xml:space="preserve"> collaborations, funding</w:t>
      </w:r>
      <w:r>
        <w:rPr>
          <w:rFonts w:ascii="Arial" w:cs="Arial"/>
          <w:b w:val="0"/>
          <w:sz w:val="20"/>
          <w:szCs w:val="20"/>
        </w:rPr>
        <w:t xml:space="preserve"> </w:t>
      </w:r>
      <w:r w:rsidR="007C5D11">
        <w:rPr>
          <w:rFonts w:ascii="Arial" w:cs="Arial"/>
          <w:b w:val="0"/>
          <w:sz w:val="20"/>
          <w:szCs w:val="20"/>
        </w:rPr>
        <w:t>etc.</w:t>
      </w:r>
    </w:p>
    <w:p w:rsidR="008B020B" w:rsidRDefault="008B020B" w:rsidP="008B020B">
      <w:pPr>
        <w:pStyle w:val="ListParagraph"/>
        <w:spacing w:after="0"/>
        <w:ind w:left="4140"/>
        <w:rPr>
          <w:rFonts w:cs="Arial"/>
          <w:b/>
          <w:szCs w:val="20"/>
        </w:rPr>
      </w:pPr>
    </w:p>
    <w:p w:rsidR="00144208" w:rsidRDefault="00144208" w:rsidP="00F10405">
      <w:pPr>
        <w:pStyle w:val="ListParagraph"/>
        <w:widowControl/>
        <w:spacing w:after="0"/>
        <w:ind w:left="1440"/>
        <w:contextualSpacing/>
        <w:jc w:val="both"/>
        <w:rPr>
          <w:rFonts w:cs="Arial"/>
          <w:szCs w:val="20"/>
        </w:rPr>
      </w:pPr>
    </w:p>
    <w:tbl>
      <w:tblPr>
        <w:tblStyle w:val="TableGrid"/>
        <w:tblW w:w="0" w:type="auto"/>
        <w:tblInd w:w="108" w:type="dxa"/>
        <w:tblLook w:val="04A0" w:firstRow="1" w:lastRow="0" w:firstColumn="1" w:lastColumn="0" w:noHBand="0" w:noVBand="1"/>
      </w:tblPr>
      <w:tblGrid>
        <w:gridCol w:w="10764"/>
      </w:tblGrid>
      <w:tr w:rsidR="00465DFA" w:rsidRPr="00A455DF" w:rsidTr="00451C78">
        <w:trPr>
          <w:trHeight w:val="409"/>
        </w:trPr>
        <w:tc>
          <w:tcPr>
            <w:tcW w:w="1076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65DFA" w:rsidRPr="00A455DF" w:rsidRDefault="00465DFA" w:rsidP="00451C78">
            <w:pPr>
              <w:pStyle w:val="Heading1"/>
              <w:numPr>
                <w:ilvl w:val="1"/>
                <w:numId w:val="41"/>
              </w:numPr>
              <w:spacing w:line="240" w:lineRule="auto"/>
              <w:ind w:left="792" w:hanging="540"/>
              <w:jc w:val="both"/>
              <w:rPr>
                <w:rFonts w:ascii="Arial" w:cs="Arial"/>
                <w:sz w:val="20"/>
                <w:szCs w:val="20"/>
              </w:rPr>
            </w:pPr>
            <w:r w:rsidRPr="00A455DF">
              <w:rPr>
                <w:rFonts w:ascii="Arial" w:cs="Arial"/>
                <w:sz w:val="20"/>
                <w:szCs w:val="20"/>
              </w:rPr>
              <w:t>P</w:t>
            </w:r>
            <w:r w:rsidR="003B3AF1" w:rsidRPr="00A455DF">
              <w:rPr>
                <w:rFonts w:ascii="Arial" w:cs="Arial"/>
                <w:sz w:val="20"/>
                <w:szCs w:val="20"/>
              </w:rPr>
              <w:t>hase Two</w:t>
            </w:r>
            <w:r w:rsidRPr="00A455DF">
              <w:rPr>
                <w:rFonts w:ascii="Arial" w:cs="Arial"/>
                <w:sz w:val="20"/>
                <w:szCs w:val="20"/>
              </w:rPr>
              <w:t xml:space="preserve"> (2) - Full Application</w:t>
            </w:r>
            <w:r w:rsidR="000341CF" w:rsidRPr="00A455DF">
              <w:rPr>
                <w:rFonts w:ascii="Arial" w:cs="Arial"/>
                <w:sz w:val="20"/>
                <w:szCs w:val="20"/>
              </w:rPr>
              <w:t xml:space="preserve"> Requirements</w:t>
            </w:r>
          </w:p>
        </w:tc>
      </w:tr>
    </w:tbl>
    <w:p w:rsidR="00FC01E7" w:rsidRPr="00A455DF" w:rsidRDefault="00FC01E7" w:rsidP="00F10405">
      <w:pPr>
        <w:pStyle w:val="Heading2"/>
        <w:tabs>
          <w:tab w:val="left" w:pos="589"/>
          <w:tab w:val="left" w:pos="1710"/>
        </w:tabs>
        <w:spacing w:before="0" w:after="0"/>
        <w:ind w:right="240"/>
        <w:jc w:val="both"/>
        <w:rPr>
          <w:rFonts w:cs="Arial"/>
        </w:rPr>
      </w:pPr>
    </w:p>
    <w:p w:rsidR="00A455DF" w:rsidRDefault="00DB14D0" w:rsidP="00A455DF">
      <w:pPr>
        <w:pStyle w:val="Heading1"/>
        <w:numPr>
          <w:ilvl w:val="2"/>
          <w:numId w:val="41"/>
        </w:numPr>
        <w:spacing w:line="240" w:lineRule="auto"/>
        <w:ind w:left="1440" w:hanging="540"/>
        <w:jc w:val="both"/>
        <w:rPr>
          <w:rFonts w:ascii="Arial" w:cs="Arial"/>
          <w:b w:val="0"/>
          <w:sz w:val="20"/>
          <w:szCs w:val="20"/>
        </w:rPr>
      </w:pPr>
      <w:r w:rsidRPr="00A455DF">
        <w:rPr>
          <w:rFonts w:ascii="Arial" w:cs="Arial"/>
          <w:b w:val="0"/>
          <w:sz w:val="20"/>
          <w:szCs w:val="20"/>
        </w:rPr>
        <w:t>Upon</w:t>
      </w:r>
      <w:r w:rsidR="00533025" w:rsidRPr="00A455DF">
        <w:rPr>
          <w:rFonts w:ascii="Arial" w:cs="Arial"/>
          <w:b w:val="0"/>
          <w:sz w:val="20"/>
          <w:szCs w:val="20"/>
        </w:rPr>
        <w:t xml:space="preserve"> written </w:t>
      </w:r>
      <w:r w:rsidRPr="00A455DF">
        <w:rPr>
          <w:rFonts w:ascii="Arial" w:cs="Arial"/>
          <w:b w:val="0"/>
          <w:sz w:val="20"/>
          <w:szCs w:val="20"/>
        </w:rPr>
        <w:t>invitation based on an accepted Letter of Intent the Applicant shall submit t</w:t>
      </w:r>
      <w:r w:rsidR="00FC01E7" w:rsidRPr="00A455DF">
        <w:rPr>
          <w:rFonts w:ascii="Arial" w:cs="Arial"/>
          <w:b w:val="0"/>
          <w:sz w:val="20"/>
          <w:szCs w:val="20"/>
        </w:rPr>
        <w:t xml:space="preserve">he Full Application through ProcureAZ, </w:t>
      </w:r>
      <w:r w:rsidR="00FC01E7" w:rsidRPr="00A455DF">
        <w:rPr>
          <w:rFonts w:ascii="Arial" w:cs="Arial"/>
          <w:sz w:val="20"/>
          <w:szCs w:val="20"/>
        </w:rPr>
        <w:t>no later than the date indicated on the Invitation</w:t>
      </w:r>
      <w:r w:rsidR="00886064" w:rsidRPr="00A455DF">
        <w:rPr>
          <w:rFonts w:ascii="Arial" w:cs="Arial"/>
          <w:sz w:val="20"/>
          <w:szCs w:val="20"/>
        </w:rPr>
        <w:t xml:space="preserve"> Letter</w:t>
      </w:r>
      <w:r w:rsidR="00FC01E7" w:rsidRPr="00A455DF">
        <w:rPr>
          <w:rFonts w:ascii="Arial" w:cs="Arial"/>
          <w:b w:val="0"/>
          <w:sz w:val="20"/>
          <w:szCs w:val="20"/>
        </w:rPr>
        <w:t xml:space="preserve">. </w:t>
      </w:r>
    </w:p>
    <w:p w:rsidR="00144208" w:rsidRPr="00A455DF" w:rsidRDefault="00144208" w:rsidP="00144208">
      <w:pPr>
        <w:pStyle w:val="Heading1"/>
        <w:spacing w:line="240" w:lineRule="auto"/>
        <w:ind w:left="1440" w:firstLine="0"/>
        <w:jc w:val="both"/>
        <w:rPr>
          <w:rFonts w:ascii="Arial" w:cs="Arial"/>
          <w:b w:val="0"/>
          <w:sz w:val="20"/>
          <w:szCs w:val="20"/>
        </w:rPr>
      </w:pPr>
    </w:p>
    <w:p w:rsidR="00A455DF" w:rsidRDefault="00A455DF" w:rsidP="00A455DF">
      <w:pPr>
        <w:pStyle w:val="Heading1"/>
        <w:numPr>
          <w:ilvl w:val="2"/>
          <w:numId w:val="41"/>
        </w:numPr>
        <w:spacing w:line="240" w:lineRule="auto"/>
        <w:ind w:left="1440" w:hanging="540"/>
        <w:jc w:val="both"/>
        <w:rPr>
          <w:rFonts w:ascii="Arial" w:eastAsia="Arial" w:cs="Arial"/>
          <w:b w:val="0"/>
          <w:sz w:val="20"/>
          <w:szCs w:val="20"/>
        </w:rPr>
      </w:pPr>
      <w:r>
        <w:rPr>
          <w:rFonts w:ascii="Arial" w:eastAsia="Arial" w:cs="Arial"/>
          <w:b w:val="0"/>
          <w:sz w:val="20"/>
          <w:szCs w:val="20"/>
        </w:rPr>
        <w:t xml:space="preserve">The </w:t>
      </w:r>
      <w:r w:rsidRPr="00A455DF">
        <w:rPr>
          <w:rFonts w:ascii="Arial" w:eastAsia="Arial" w:cs="Arial"/>
          <w:b w:val="0"/>
          <w:sz w:val="20"/>
          <w:szCs w:val="20"/>
        </w:rPr>
        <w:t>Full A</w:t>
      </w:r>
      <w:r>
        <w:rPr>
          <w:rFonts w:ascii="Arial" w:eastAsia="Arial" w:cs="Arial"/>
          <w:b w:val="0"/>
          <w:sz w:val="20"/>
          <w:szCs w:val="20"/>
        </w:rPr>
        <w:t>pplication</w:t>
      </w:r>
      <w:r w:rsidRPr="00A455DF">
        <w:rPr>
          <w:rFonts w:ascii="Arial" w:eastAsia="Arial" w:cs="Arial"/>
          <w:b w:val="0"/>
          <w:sz w:val="20"/>
          <w:szCs w:val="20"/>
        </w:rPr>
        <w:t xml:space="preserve"> shall be single sided, typed using Ari</w:t>
      </w:r>
      <w:r w:rsidR="007C5D11">
        <w:rPr>
          <w:rFonts w:ascii="Arial" w:eastAsia="Arial" w:cs="Arial"/>
          <w:b w:val="0"/>
          <w:sz w:val="20"/>
          <w:szCs w:val="20"/>
        </w:rPr>
        <w:t>a</w:t>
      </w:r>
      <w:r w:rsidRPr="00A455DF">
        <w:rPr>
          <w:rFonts w:ascii="Arial" w:eastAsia="Arial" w:cs="Arial"/>
          <w:b w:val="0"/>
          <w:sz w:val="20"/>
          <w:szCs w:val="20"/>
        </w:rPr>
        <w:t xml:space="preserve">l 10-point font, single </w:t>
      </w:r>
      <w:r w:rsidRPr="00A455DF">
        <w:rPr>
          <w:rFonts w:ascii="Arial" w:cs="Arial"/>
          <w:b w:val="0"/>
          <w:sz w:val="20"/>
          <w:szCs w:val="20"/>
        </w:rPr>
        <w:t>spaced</w:t>
      </w:r>
      <w:r w:rsidRPr="00A455DF">
        <w:rPr>
          <w:rFonts w:ascii="Arial" w:eastAsia="Arial" w:cs="Arial"/>
          <w:b w:val="0"/>
          <w:sz w:val="20"/>
          <w:szCs w:val="20"/>
        </w:rPr>
        <w:t xml:space="preserve">, and margins shall </w:t>
      </w:r>
      <w:r w:rsidRPr="00A455DF">
        <w:rPr>
          <w:rFonts w:ascii="Arial" w:cs="Arial"/>
          <w:b w:val="0"/>
          <w:sz w:val="20"/>
          <w:szCs w:val="20"/>
        </w:rPr>
        <w:t>be</w:t>
      </w:r>
      <w:r w:rsidRPr="00A455DF">
        <w:rPr>
          <w:rFonts w:ascii="Arial" w:eastAsia="Arial" w:cs="Arial"/>
          <w:b w:val="0"/>
          <w:sz w:val="20"/>
          <w:szCs w:val="20"/>
        </w:rPr>
        <w:t xml:space="preserve"> no less than 0.9” top/bottom/right/left. The material</w:t>
      </w:r>
      <w:r w:rsidRPr="00A455DF">
        <w:rPr>
          <w:rFonts w:ascii="Arial" w:eastAsia="Arial" w:cs="Arial"/>
          <w:b w:val="0"/>
          <w:spacing w:val="21"/>
          <w:sz w:val="20"/>
          <w:szCs w:val="20"/>
        </w:rPr>
        <w:t xml:space="preserve"> </w:t>
      </w:r>
      <w:r w:rsidRPr="00A455DF">
        <w:rPr>
          <w:rFonts w:ascii="Arial" w:eastAsia="Arial" w:cs="Arial"/>
          <w:b w:val="0"/>
          <w:sz w:val="20"/>
          <w:szCs w:val="20"/>
        </w:rPr>
        <w:t>shall</w:t>
      </w:r>
      <w:r w:rsidRPr="00A455DF">
        <w:rPr>
          <w:rFonts w:ascii="Arial" w:eastAsia="Arial" w:cs="Arial"/>
          <w:b w:val="0"/>
          <w:spacing w:val="22"/>
          <w:sz w:val="20"/>
          <w:szCs w:val="20"/>
        </w:rPr>
        <w:t xml:space="preserve"> </w:t>
      </w:r>
      <w:r w:rsidRPr="00A455DF">
        <w:rPr>
          <w:rFonts w:ascii="Arial" w:eastAsia="Arial" w:cs="Arial"/>
          <w:b w:val="0"/>
          <w:sz w:val="20"/>
          <w:szCs w:val="20"/>
        </w:rPr>
        <w:t>be</w:t>
      </w:r>
      <w:r w:rsidRPr="00A455DF">
        <w:rPr>
          <w:rFonts w:ascii="Arial" w:eastAsia="Arial" w:cs="Arial"/>
          <w:b w:val="0"/>
          <w:spacing w:val="22"/>
          <w:sz w:val="20"/>
          <w:szCs w:val="20"/>
        </w:rPr>
        <w:t xml:space="preserve"> </w:t>
      </w:r>
      <w:r w:rsidRPr="00A455DF">
        <w:rPr>
          <w:rFonts w:ascii="Arial" w:eastAsia="Arial" w:cs="Arial"/>
          <w:b w:val="0"/>
          <w:sz w:val="20"/>
          <w:szCs w:val="20"/>
        </w:rPr>
        <w:t>in</w:t>
      </w:r>
      <w:r w:rsidRPr="00A455DF">
        <w:rPr>
          <w:rFonts w:ascii="Arial" w:eastAsia="Arial" w:cs="Arial"/>
          <w:b w:val="0"/>
          <w:w w:val="99"/>
          <w:sz w:val="20"/>
          <w:szCs w:val="20"/>
        </w:rPr>
        <w:t xml:space="preserve"> </w:t>
      </w:r>
      <w:r w:rsidRPr="00A455DF">
        <w:rPr>
          <w:rFonts w:ascii="Arial" w:eastAsia="Arial" w:cs="Arial"/>
          <w:b w:val="0"/>
          <w:sz w:val="20"/>
          <w:szCs w:val="20"/>
        </w:rPr>
        <w:t>sequence</w:t>
      </w:r>
      <w:r w:rsidRPr="00A455DF">
        <w:rPr>
          <w:rFonts w:ascii="Arial" w:eastAsia="Arial" w:cs="Arial"/>
          <w:b w:val="0"/>
          <w:spacing w:val="21"/>
          <w:sz w:val="20"/>
          <w:szCs w:val="20"/>
        </w:rPr>
        <w:t xml:space="preserve"> </w:t>
      </w:r>
      <w:r w:rsidRPr="00A455DF">
        <w:rPr>
          <w:rFonts w:ascii="Arial" w:eastAsia="Arial" w:cs="Arial"/>
          <w:b w:val="0"/>
          <w:sz w:val="20"/>
          <w:szCs w:val="20"/>
        </w:rPr>
        <w:t>and</w:t>
      </w:r>
      <w:r w:rsidRPr="00A455DF">
        <w:rPr>
          <w:rFonts w:ascii="Arial" w:eastAsia="Arial" w:cs="Arial"/>
          <w:b w:val="0"/>
          <w:spacing w:val="18"/>
          <w:sz w:val="20"/>
          <w:szCs w:val="20"/>
        </w:rPr>
        <w:t xml:space="preserve"> </w:t>
      </w:r>
      <w:r w:rsidRPr="00A455DF">
        <w:rPr>
          <w:rFonts w:ascii="Arial" w:eastAsia="Arial" w:cs="Arial"/>
          <w:b w:val="0"/>
          <w:sz w:val="20"/>
          <w:szCs w:val="20"/>
        </w:rPr>
        <w:t>organized</w:t>
      </w:r>
      <w:r w:rsidRPr="00A455DF">
        <w:rPr>
          <w:rFonts w:ascii="Arial" w:eastAsia="Arial" w:cs="Arial"/>
          <w:b w:val="0"/>
          <w:spacing w:val="18"/>
          <w:sz w:val="20"/>
          <w:szCs w:val="20"/>
        </w:rPr>
        <w:t xml:space="preserve"> </w:t>
      </w:r>
      <w:r w:rsidRPr="00A455DF">
        <w:rPr>
          <w:rFonts w:ascii="Arial" w:eastAsia="Arial" w:cs="Arial"/>
          <w:b w:val="0"/>
          <w:sz w:val="20"/>
          <w:szCs w:val="20"/>
        </w:rPr>
        <w:t>as</w:t>
      </w:r>
      <w:r w:rsidRPr="00A455DF">
        <w:rPr>
          <w:rFonts w:ascii="Arial" w:eastAsia="Arial" w:cs="Arial"/>
          <w:b w:val="0"/>
          <w:spacing w:val="20"/>
          <w:sz w:val="20"/>
          <w:szCs w:val="20"/>
        </w:rPr>
        <w:t xml:space="preserve"> </w:t>
      </w:r>
      <w:r w:rsidRPr="00A455DF">
        <w:rPr>
          <w:rFonts w:ascii="Arial" w:eastAsia="Arial" w:cs="Arial"/>
          <w:b w:val="0"/>
          <w:sz w:val="20"/>
          <w:szCs w:val="20"/>
        </w:rPr>
        <w:t>outlined</w:t>
      </w:r>
      <w:r w:rsidRPr="00A455DF">
        <w:rPr>
          <w:rFonts w:ascii="Arial" w:eastAsia="Arial" w:cs="Arial"/>
          <w:b w:val="0"/>
          <w:spacing w:val="18"/>
          <w:sz w:val="20"/>
          <w:szCs w:val="20"/>
        </w:rPr>
        <w:t xml:space="preserve"> </w:t>
      </w:r>
      <w:r w:rsidRPr="00A455DF">
        <w:rPr>
          <w:rFonts w:ascii="Arial" w:eastAsia="Arial" w:cs="Arial"/>
          <w:b w:val="0"/>
          <w:sz w:val="20"/>
          <w:szCs w:val="20"/>
        </w:rPr>
        <w:t>below</w:t>
      </w:r>
      <w:r w:rsidRPr="00A455DF">
        <w:rPr>
          <w:rFonts w:ascii="Arial" w:eastAsia="Arial" w:cs="Arial"/>
          <w:b w:val="0"/>
          <w:spacing w:val="19"/>
          <w:sz w:val="20"/>
          <w:szCs w:val="20"/>
        </w:rPr>
        <w:t xml:space="preserve"> </w:t>
      </w:r>
      <w:r w:rsidRPr="00A455DF">
        <w:rPr>
          <w:rFonts w:ascii="Arial" w:eastAsia="Arial" w:cs="Arial"/>
          <w:b w:val="0"/>
          <w:sz w:val="20"/>
          <w:szCs w:val="20"/>
        </w:rPr>
        <w:t>and</w:t>
      </w:r>
      <w:r w:rsidRPr="00A455DF">
        <w:rPr>
          <w:rFonts w:ascii="Arial" w:eastAsia="Arial" w:cs="Arial"/>
          <w:b w:val="0"/>
          <w:spacing w:val="18"/>
          <w:sz w:val="20"/>
          <w:szCs w:val="20"/>
        </w:rPr>
        <w:t xml:space="preserve"> </w:t>
      </w:r>
      <w:r w:rsidRPr="00A455DF">
        <w:rPr>
          <w:rFonts w:ascii="Arial" w:eastAsia="Arial" w:cs="Arial"/>
          <w:b w:val="0"/>
          <w:sz w:val="20"/>
          <w:szCs w:val="20"/>
        </w:rPr>
        <w:t>related</w:t>
      </w:r>
      <w:r w:rsidRPr="00A455DF">
        <w:rPr>
          <w:rFonts w:ascii="Arial" w:eastAsia="Arial" w:cs="Arial"/>
          <w:b w:val="0"/>
          <w:spacing w:val="18"/>
          <w:sz w:val="20"/>
          <w:szCs w:val="20"/>
        </w:rPr>
        <w:t xml:space="preserve"> </w:t>
      </w:r>
      <w:r w:rsidRPr="00A455DF">
        <w:rPr>
          <w:rFonts w:ascii="Arial" w:eastAsia="Arial" w:cs="Arial"/>
          <w:b w:val="0"/>
          <w:sz w:val="20"/>
          <w:szCs w:val="20"/>
        </w:rPr>
        <w:t>to</w:t>
      </w:r>
      <w:r w:rsidRPr="00A455DF">
        <w:rPr>
          <w:rFonts w:ascii="Arial" w:eastAsia="Arial" w:cs="Arial"/>
          <w:b w:val="0"/>
          <w:spacing w:val="18"/>
          <w:sz w:val="20"/>
          <w:szCs w:val="20"/>
        </w:rPr>
        <w:t xml:space="preserve"> </w:t>
      </w:r>
      <w:r w:rsidRPr="00A455DF">
        <w:rPr>
          <w:rFonts w:ascii="Arial" w:eastAsia="Arial" w:cs="Arial"/>
          <w:b w:val="0"/>
          <w:sz w:val="20"/>
          <w:szCs w:val="20"/>
        </w:rPr>
        <w:t>the</w:t>
      </w:r>
      <w:r w:rsidRPr="00A455DF">
        <w:rPr>
          <w:rFonts w:ascii="Arial" w:eastAsia="Arial" w:cs="Arial"/>
          <w:b w:val="0"/>
          <w:spacing w:val="18"/>
          <w:sz w:val="20"/>
          <w:szCs w:val="20"/>
        </w:rPr>
        <w:t xml:space="preserve"> </w:t>
      </w:r>
      <w:r w:rsidRPr="00A455DF">
        <w:rPr>
          <w:rFonts w:ascii="Arial" w:eastAsia="Arial" w:cs="Arial"/>
          <w:b w:val="0"/>
          <w:sz w:val="20"/>
          <w:szCs w:val="20"/>
        </w:rPr>
        <w:t>RFGA.</w:t>
      </w:r>
      <w:r w:rsidRPr="00A455DF">
        <w:rPr>
          <w:rFonts w:ascii="Arial" w:eastAsia="Arial" w:cs="Arial"/>
          <w:b w:val="0"/>
          <w:spacing w:val="39"/>
          <w:sz w:val="20"/>
          <w:szCs w:val="20"/>
        </w:rPr>
        <w:t xml:space="preserve"> </w:t>
      </w:r>
      <w:r w:rsidRPr="00A455DF">
        <w:rPr>
          <w:rFonts w:ascii="Arial" w:eastAsia="Arial" w:cs="Arial"/>
          <w:b w:val="0"/>
          <w:sz w:val="20"/>
          <w:szCs w:val="20"/>
        </w:rPr>
        <w:t>Failure</w:t>
      </w:r>
      <w:r w:rsidRPr="00A455DF">
        <w:rPr>
          <w:rFonts w:ascii="Arial" w:eastAsia="Arial" w:cs="Arial"/>
          <w:b w:val="0"/>
          <w:spacing w:val="18"/>
          <w:sz w:val="20"/>
          <w:szCs w:val="20"/>
        </w:rPr>
        <w:t xml:space="preserve"> </w:t>
      </w:r>
      <w:r w:rsidRPr="00A455DF">
        <w:rPr>
          <w:rFonts w:ascii="Arial" w:eastAsia="Arial" w:cs="Arial"/>
          <w:b w:val="0"/>
          <w:sz w:val="20"/>
          <w:szCs w:val="20"/>
        </w:rPr>
        <w:t>to</w:t>
      </w:r>
      <w:r w:rsidRPr="00A455DF">
        <w:rPr>
          <w:rFonts w:ascii="Arial" w:eastAsia="Arial" w:cs="Arial"/>
          <w:b w:val="0"/>
          <w:spacing w:val="18"/>
          <w:sz w:val="20"/>
          <w:szCs w:val="20"/>
        </w:rPr>
        <w:t xml:space="preserve"> </w:t>
      </w:r>
      <w:r w:rsidRPr="00A455DF">
        <w:rPr>
          <w:rFonts w:ascii="Arial" w:eastAsia="Arial" w:cs="Arial"/>
          <w:b w:val="0"/>
          <w:sz w:val="20"/>
          <w:szCs w:val="20"/>
        </w:rPr>
        <w:t>include</w:t>
      </w:r>
      <w:r w:rsidRPr="00A455DF">
        <w:rPr>
          <w:rFonts w:ascii="Arial" w:eastAsia="Arial" w:cs="Arial"/>
          <w:b w:val="0"/>
          <w:spacing w:val="21"/>
          <w:sz w:val="20"/>
          <w:szCs w:val="20"/>
        </w:rPr>
        <w:t xml:space="preserve"> </w:t>
      </w:r>
      <w:r w:rsidRPr="00A455DF">
        <w:rPr>
          <w:rFonts w:ascii="Arial" w:eastAsia="Arial" w:cs="Arial"/>
          <w:b w:val="0"/>
          <w:sz w:val="20"/>
          <w:szCs w:val="20"/>
        </w:rPr>
        <w:t>the</w:t>
      </w:r>
      <w:r w:rsidRPr="00A455DF">
        <w:rPr>
          <w:rFonts w:ascii="Arial" w:eastAsia="Arial" w:cs="Arial"/>
          <w:b w:val="0"/>
          <w:spacing w:val="18"/>
          <w:sz w:val="20"/>
          <w:szCs w:val="20"/>
        </w:rPr>
        <w:t xml:space="preserve"> </w:t>
      </w:r>
      <w:r w:rsidRPr="00A455DF">
        <w:rPr>
          <w:rFonts w:ascii="Arial" w:eastAsia="Arial" w:cs="Arial"/>
          <w:b w:val="0"/>
          <w:sz w:val="20"/>
          <w:szCs w:val="20"/>
        </w:rPr>
        <w:t>requested</w:t>
      </w:r>
      <w:r w:rsidRPr="00A455DF">
        <w:rPr>
          <w:rFonts w:ascii="Arial" w:eastAsia="Arial" w:cs="Arial"/>
          <w:b w:val="0"/>
          <w:w w:val="99"/>
          <w:sz w:val="20"/>
          <w:szCs w:val="20"/>
        </w:rPr>
        <w:t xml:space="preserve"> </w:t>
      </w:r>
      <w:r w:rsidRPr="00A455DF">
        <w:rPr>
          <w:rFonts w:ascii="Arial" w:eastAsia="Arial" w:cs="Arial"/>
          <w:b w:val="0"/>
          <w:sz w:val="20"/>
          <w:szCs w:val="20"/>
        </w:rPr>
        <w:t xml:space="preserve">information may have a </w:t>
      </w:r>
      <w:r w:rsidRPr="0094214E">
        <w:rPr>
          <w:rFonts w:ascii="Arial" w:eastAsia="Arial" w:cs="Arial"/>
          <w:b w:val="0"/>
          <w:sz w:val="20"/>
          <w:szCs w:val="20"/>
        </w:rPr>
        <w:t>negative impact on the evaluation of the Applicant’s</w:t>
      </w:r>
      <w:r w:rsidRPr="0094214E">
        <w:rPr>
          <w:rFonts w:ascii="Arial" w:eastAsia="Arial" w:cs="Arial"/>
          <w:b w:val="0"/>
          <w:spacing w:val="-21"/>
          <w:sz w:val="20"/>
          <w:szCs w:val="20"/>
        </w:rPr>
        <w:t xml:space="preserve"> </w:t>
      </w:r>
      <w:r w:rsidRPr="0094214E">
        <w:rPr>
          <w:rFonts w:ascii="Arial" w:eastAsia="Arial" w:cs="Arial"/>
          <w:b w:val="0"/>
          <w:sz w:val="20"/>
          <w:szCs w:val="20"/>
        </w:rPr>
        <w:t>Application.</w:t>
      </w:r>
    </w:p>
    <w:p w:rsidR="00A95A8A" w:rsidRDefault="00A95A8A" w:rsidP="00A95A8A">
      <w:pPr>
        <w:pStyle w:val="ListParagraph"/>
        <w:spacing w:after="0"/>
        <w:rPr>
          <w:rFonts w:eastAsia="Arial" w:cs="Arial"/>
          <w:b/>
          <w:szCs w:val="20"/>
        </w:rPr>
      </w:pPr>
    </w:p>
    <w:p w:rsidR="00A455DF" w:rsidRPr="00007148" w:rsidRDefault="00A455DF" w:rsidP="00A455DF">
      <w:pPr>
        <w:pStyle w:val="Heading1"/>
        <w:numPr>
          <w:ilvl w:val="2"/>
          <w:numId w:val="41"/>
        </w:numPr>
        <w:spacing w:line="240" w:lineRule="auto"/>
        <w:ind w:left="1440" w:hanging="540"/>
        <w:jc w:val="both"/>
        <w:rPr>
          <w:rFonts w:ascii="Arial" w:eastAsia="Arial" w:cs="Arial"/>
          <w:b w:val="0"/>
          <w:sz w:val="20"/>
          <w:szCs w:val="20"/>
        </w:rPr>
      </w:pPr>
      <w:r w:rsidRPr="00A455DF">
        <w:rPr>
          <w:rFonts w:ascii="Arial" w:cs="Arial"/>
          <w:b w:val="0"/>
          <w:sz w:val="20"/>
          <w:szCs w:val="20"/>
        </w:rPr>
        <w:t>On each page of the Application, insert a Footer that specifies:</w:t>
      </w:r>
      <w:r w:rsidRPr="00A455DF">
        <w:rPr>
          <w:rFonts w:ascii="Arial" w:cs="Arial"/>
          <w:b w:val="0"/>
          <w:spacing w:val="55"/>
          <w:sz w:val="20"/>
          <w:szCs w:val="20"/>
        </w:rPr>
        <w:t xml:space="preserve"> </w:t>
      </w:r>
      <w:r w:rsidRPr="00A455DF">
        <w:rPr>
          <w:rFonts w:ascii="Arial" w:cs="Arial"/>
          <w:sz w:val="20"/>
          <w:szCs w:val="20"/>
        </w:rPr>
        <w:t>Name of the Applicant, Name of</w:t>
      </w:r>
      <w:r w:rsidRPr="00A455DF">
        <w:rPr>
          <w:rFonts w:ascii="Arial" w:cs="Arial"/>
          <w:spacing w:val="52"/>
          <w:sz w:val="20"/>
          <w:szCs w:val="20"/>
        </w:rPr>
        <w:t xml:space="preserve"> </w:t>
      </w:r>
      <w:r w:rsidRPr="00A455DF">
        <w:rPr>
          <w:rFonts w:ascii="Arial" w:cs="Arial"/>
          <w:sz w:val="20"/>
          <w:szCs w:val="20"/>
        </w:rPr>
        <w:t>the</w:t>
      </w:r>
      <w:r w:rsidRPr="00A455DF">
        <w:rPr>
          <w:rFonts w:ascii="Arial" w:cs="Arial"/>
          <w:w w:val="99"/>
          <w:sz w:val="20"/>
          <w:szCs w:val="20"/>
        </w:rPr>
        <w:t xml:space="preserve"> </w:t>
      </w:r>
      <w:r w:rsidRPr="00A455DF">
        <w:rPr>
          <w:rFonts w:ascii="Arial" w:cs="Arial"/>
          <w:sz w:val="20"/>
          <w:szCs w:val="20"/>
        </w:rPr>
        <w:t>Attachment, the Solicitation Number, and Page Number</w:t>
      </w:r>
      <w:r w:rsidRPr="00A455DF">
        <w:rPr>
          <w:rFonts w:ascii="Arial" w:cs="Arial"/>
          <w:b w:val="0"/>
          <w:sz w:val="20"/>
          <w:szCs w:val="20"/>
        </w:rPr>
        <w:t>.</w:t>
      </w:r>
      <w:r w:rsidRPr="00A455DF">
        <w:rPr>
          <w:rFonts w:ascii="Arial" w:cs="Arial"/>
          <w:b w:val="0"/>
          <w:spacing w:val="55"/>
          <w:sz w:val="20"/>
          <w:szCs w:val="20"/>
        </w:rPr>
        <w:t xml:space="preserve"> </w:t>
      </w:r>
      <w:r w:rsidRPr="00A455DF">
        <w:rPr>
          <w:rFonts w:ascii="Arial" w:cs="Arial"/>
          <w:b w:val="0"/>
          <w:sz w:val="20"/>
          <w:szCs w:val="20"/>
        </w:rPr>
        <w:t>ADHS will not provide any reimbursement</w:t>
      </w:r>
      <w:r w:rsidRPr="00A455DF">
        <w:rPr>
          <w:rFonts w:ascii="Arial" w:cs="Arial"/>
          <w:b w:val="0"/>
          <w:spacing w:val="54"/>
          <w:sz w:val="20"/>
          <w:szCs w:val="20"/>
        </w:rPr>
        <w:t xml:space="preserve"> </w:t>
      </w:r>
      <w:r w:rsidRPr="00A455DF">
        <w:rPr>
          <w:rFonts w:ascii="Arial" w:cs="Arial"/>
          <w:b w:val="0"/>
          <w:sz w:val="20"/>
          <w:szCs w:val="20"/>
        </w:rPr>
        <w:t>for</w:t>
      </w:r>
      <w:r w:rsidRPr="00A455DF">
        <w:rPr>
          <w:rFonts w:ascii="Arial" w:cs="Arial"/>
          <w:b w:val="0"/>
          <w:w w:val="99"/>
          <w:sz w:val="20"/>
          <w:szCs w:val="20"/>
        </w:rPr>
        <w:t xml:space="preserve"> </w:t>
      </w:r>
      <w:r w:rsidRPr="00A455DF">
        <w:rPr>
          <w:rFonts w:ascii="Arial" w:cs="Arial"/>
          <w:b w:val="0"/>
          <w:sz w:val="20"/>
          <w:szCs w:val="20"/>
        </w:rPr>
        <w:t>the cost of developing in response to this</w:t>
      </w:r>
      <w:r w:rsidRPr="00A455DF">
        <w:rPr>
          <w:rFonts w:ascii="Arial" w:cs="Arial"/>
          <w:b w:val="0"/>
          <w:spacing w:val="-5"/>
          <w:sz w:val="20"/>
          <w:szCs w:val="20"/>
        </w:rPr>
        <w:t xml:space="preserve"> </w:t>
      </w:r>
      <w:r w:rsidRPr="00A455DF">
        <w:rPr>
          <w:rFonts w:ascii="Arial" w:cs="Arial"/>
          <w:b w:val="0"/>
          <w:sz w:val="20"/>
          <w:szCs w:val="20"/>
        </w:rPr>
        <w:t>RFGA</w:t>
      </w:r>
      <w:r w:rsidR="00E86371">
        <w:rPr>
          <w:rFonts w:ascii="Arial" w:cs="Arial"/>
          <w:b w:val="0"/>
          <w:sz w:val="20"/>
          <w:szCs w:val="20"/>
        </w:rPr>
        <w:t>.</w:t>
      </w:r>
    </w:p>
    <w:p w:rsidR="00007148" w:rsidRDefault="00007148" w:rsidP="00007148">
      <w:pPr>
        <w:pStyle w:val="ListParagraph"/>
        <w:spacing w:after="0"/>
        <w:rPr>
          <w:rFonts w:eastAsia="Arial" w:cs="Arial"/>
          <w:b/>
          <w:szCs w:val="20"/>
        </w:rPr>
      </w:pPr>
    </w:p>
    <w:p w:rsidR="00007148" w:rsidRPr="00E86371" w:rsidRDefault="00007148" w:rsidP="00A455DF">
      <w:pPr>
        <w:pStyle w:val="Heading1"/>
        <w:numPr>
          <w:ilvl w:val="2"/>
          <w:numId w:val="41"/>
        </w:numPr>
        <w:spacing w:line="240" w:lineRule="auto"/>
        <w:ind w:left="1440" w:hanging="540"/>
        <w:jc w:val="both"/>
        <w:rPr>
          <w:rFonts w:ascii="Arial" w:eastAsia="Arial" w:cs="Arial"/>
          <w:b w:val="0"/>
          <w:sz w:val="20"/>
          <w:szCs w:val="20"/>
        </w:rPr>
      </w:pPr>
      <w:r w:rsidRPr="00007148">
        <w:rPr>
          <w:rFonts w:ascii="Arial" w:eastAsia="Arial" w:cs="Arial"/>
          <w:b w:val="0"/>
          <w:sz w:val="20"/>
          <w:szCs w:val="20"/>
        </w:rPr>
        <w:t>The Full Application must be upload</w:t>
      </w:r>
      <w:r w:rsidR="00E938B9">
        <w:rPr>
          <w:rFonts w:ascii="Arial" w:eastAsia="Arial" w:cs="Arial"/>
          <w:b w:val="0"/>
          <w:sz w:val="20"/>
          <w:szCs w:val="20"/>
        </w:rPr>
        <w:t>ed</w:t>
      </w:r>
      <w:r w:rsidRPr="00007148">
        <w:rPr>
          <w:rFonts w:ascii="Arial" w:eastAsia="Arial" w:cs="Arial"/>
          <w:b w:val="0"/>
          <w:sz w:val="20"/>
          <w:szCs w:val="20"/>
        </w:rPr>
        <w:t xml:space="preserve"> as one (1) attachment in the “Attachment Tab” in ProcureAZ. All Attachments must be completed before submission.</w:t>
      </w:r>
    </w:p>
    <w:p w:rsidR="00E86371" w:rsidRPr="00A455DF" w:rsidRDefault="00E86371" w:rsidP="00E86371">
      <w:pPr>
        <w:pStyle w:val="Heading1"/>
        <w:spacing w:line="240" w:lineRule="auto"/>
        <w:ind w:left="1440" w:firstLine="0"/>
        <w:jc w:val="both"/>
        <w:rPr>
          <w:rFonts w:ascii="Arial" w:eastAsia="Arial" w:cs="Arial"/>
          <w:b w:val="0"/>
          <w:sz w:val="20"/>
          <w:szCs w:val="20"/>
        </w:rPr>
      </w:pPr>
    </w:p>
    <w:p w:rsidR="00FC01E7" w:rsidRPr="00A455DF" w:rsidRDefault="00FC01E7" w:rsidP="00A455DF">
      <w:pPr>
        <w:pStyle w:val="Heading1"/>
        <w:numPr>
          <w:ilvl w:val="2"/>
          <w:numId w:val="41"/>
        </w:numPr>
        <w:spacing w:line="240" w:lineRule="auto"/>
        <w:ind w:left="1440" w:hanging="540"/>
        <w:jc w:val="both"/>
        <w:rPr>
          <w:rFonts w:ascii="Arial" w:cs="Arial"/>
          <w:b w:val="0"/>
          <w:sz w:val="20"/>
          <w:szCs w:val="20"/>
        </w:rPr>
      </w:pPr>
      <w:r w:rsidRPr="00A455DF">
        <w:rPr>
          <w:rFonts w:ascii="Arial" w:cs="Arial"/>
          <w:b w:val="0"/>
          <w:sz w:val="20"/>
          <w:szCs w:val="20"/>
        </w:rPr>
        <w:t xml:space="preserve">The </w:t>
      </w:r>
      <w:r w:rsidR="00540D6E">
        <w:rPr>
          <w:rFonts w:ascii="Arial" w:cs="Arial"/>
          <w:b w:val="0"/>
          <w:sz w:val="20"/>
          <w:szCs w:val="20"/>
        </w:rPr>
        <w:t xml:space="preserve">Full </w:t>
      </w:r>
      <w:r w:rsidRPr="00A455DF">
        <w:rPr>
          <w:rFonts w:ascii="Arial" w:cs="Arial"/>
          <w:b w:val="0"/>
          <w:sz w:val="20"/>
          <w:szCs w:val="20"/>
        </w:rPr>
        <w:t>Ap</w:t>
      </w:r>
      <w:r w:rsidR="00540D6E">
        <w:rPr>
          <w:rFonts w:ascii="Arial" w:cs="Arial"/>
          <w:b w:val="0"/>
          <w:sz w:val="20"/>
          <w:szCs w:val="20"/>
        </w:rPr>
        <w:t>plication shall consist of</w:t>
      </w:r>
      <w:r w:rsidRPr="00A455DF">
        <w:rPr>
          <w:rFonts w:ascii="Arial" w:cs="Arial"/>
          <w:b w:val="0"/>
          <w:sz w:val="20"/>
          <w:szCs w:val="20"/>
        </w:rPr>
        <w:t xml:space="preserve"> the following: </w:t>
      </w:r>
    </w:p>
    <w:p w:rsidR="00840065" w:rsidRPr="003D205E" w:rsidRDefault="00840065" w:rsidP="00F10405">
      <w:pPr>
        <w:pStyle w:val="Heading1"/>
        <w:tabs>
          <w:tab w:val="left" w:pos="1170"/>
        </w:tabs>
        <w:spacing w:line="240" w:lineRule="auto"/>
        <w:jc w:val="both"/>
        <w:rPr>
          <w:rFonts w:ascii="Arial" w:cs="Arial"/>
          <w:b w:val="0"/>
          <w:sz w:val="20"/>
          <w:szCs w:val="20"/>
        </w:rPr>
      </w:pPr>
    </w:p>
    <w:p w:rsidR="000C189C" w:rsidRPr="003D205E" w:rsidRDefault="00D85EDF" w:rsidP="00A455DF">
      <w:pPr>
        <w:pStyle w:val="Heading1"/>
        <w:numPr>
          <w:ilvl w:val="3"/>
          <w:numId w:val="41"/>
        </w:numPr>
        <w:spacing w:line="240" w:lineRule="auto"/>
        <w:ind w:left="2160"/>
        <w:jc w:val="both"/>
        <w:rPr>
          <w:rFonts w:ascii="Arial" w:eastAsia="Arial" w:cs="Arial"/>
          <w:b w:val="0"/>
          <w:sz w:val="20"/>
          <w:szCs w:val="20"/>
        </w:rPr>
      </w:pPr>
      <w:bookmarkStart w:id="84" w:name="_Toc466534813"/>
      <w:r w:rsidRPr="003D205E">
        <w:rPr>
          <w:rFonts w:ascii="Arial" w:cs="Arial"/>
          <w:b w:val="0"/>
          <w:sz w:val="20"/>
          <w:szCs w:val="20"/>
        </w:rPr>
        <w:t>Table of Contents for entire Application with page</w:t>
      </w:r>
      <w:r w:rsidRPr="003D205E">
        <w:rPr>
          <w:rFonts w:ascii="Arial" w:cs="Arial"/>
          <w:b w:val="0"/>
          <w:spacing w:val="1"/>
          <w:sz w:val="20"/>
          <w:szCs w:val="20"/>
        </w:rPr>
        <w:t xml:space="preserve"> </w:t>
      </w:r>
      <w:r w:rsidRPr="003D205E">
        <w:rPr>
          <w:rFonts w:ascii="Arial" w:cs="Arial"/>
          <w:b w:val="0"/>
          <w:sz w:val="20"/>
          <w:szCs w:val="20"/>
        </w:rPr>
        <w:t>numbers;</w:t>
      </w:r>
      <w:bookmarkEnd w:id="84"/>
    </w:p>
    <w:p w:rsidR="00156B7B" w:rsidRPr="003D205E" w:rsidRDefault="00156B7B" w:rsidP="00F10405">
      <w:pPr>
        <w:pStyle w:val="Heading1"/>
        <w:tabs>
          <w:tab w:val="left" w:pos="1170"/>
          <w:tab w:val="left" w:pos="1800"/>
        </w:tabs>
        <w:spacing w:line="240" w:lineRule="auto"/>
        <w:ind w:left="1170" w:firstLine="0"/>
        <w:jc w:val="both"/>
        <w:rPr>
          <w:rFonts w:ascii="Arial" w:eastAsia="Arial" w:cs="Arial"/>
          <w:b w:val="0"/>
          <w:sz w:val="20"/>
          <w:szCs w:val="20"/>
        </w:rPr>
      </w:pPr>
    </w:p>
    <w:p w:rsidR="00214FCE" w:rsidRPr="003D205E" w:rsidRDefault="00063376" w:rsidP="00A455DF">
      <w:pPr>
        <w:pStyle w:val="Heading1"/>
        <w:numPr>
          <w:ilvl w:val="3"/>
          <w:numId w:val="41"/>
        </w:numPr>
        <w:spacing w:line="240" w:lineRule="auto"/>
        <w:ind w:left="2160"/>
        <w:jc w:val="both"/>
        <w:rPr>
          <w:rFonts w:ascii="Arial" w:eastAsia="Arial" w:cs="Arial"/>
          <w:b w:val="0"/>
          <w:sz w:val="20"/>
          <w:szCs w:val="20"/>
        </w:rPr>
      </w:pPr>
      <w:bookmarkStart w:id="85" w:name="_Toc466534814"/>
      <w:r w:rsidRPr="003D205E">
        <w:rPr>
          <w:rFonts w:ascii="Arial" w:cs="Arial"/>
          <w:b w:val="0"/>
          <w:sz w:val="20"/>
          <w:szCs w:val="20"/>
        </w:rPr>
        <w:t xml:space="preserve">Application Packet Attachment </w:t>
      </w:r>
      <w:r w:rsidR="00764F83">
        <w:rPr>
          <w:rFonts w:ascii="Arial" w:cs="Arial"/>
          <w:b w:val="0"/>
          <w:sz w:val="20"/>
          <w:szCs w:val="20"/>
        </w:rPr>
        <w:t>B</w:t>
      </w:r>
      <w:r w:rsidR="000F26F4" w:rsidRPr="003D205E">
        <w:rPr>
          <w:rFonts w:ascii="Arial" w:cs="Arial"/>
          <w:b w:val="0"/>
          <w:sz w:val="20"/>
          <w:szCs w:val="20"/>
        </w:rPr>
        <w:t>:</w:t>
      </w:r>
      <w:bookmarkEnd w:id="85"/>
    </w:p>
    <w:p w:rsidR="00156B7B" w:rsidRPr="003D205E" w:rsidRDefault="00156B7B" w:rsidP="00F10405">
      <w:pPr>
        <w:pStyle w:val="Heading1"/>
        <w:tabs>
          <w:tab w:val="left" w:pos="1170"/>
          <w:tab w:val="left" w:pos="1890"/>
        </w:tabs>
        <w:spacing w:line="240" w:lineRule="auto"/>
        <w:ind w:left="1170" w:firstLine="0"/>
        <w:jc w:val="both"/>
        <w:rPr>
          <w:rFonts w:ascii="Arial" w:eastAsia="Arial" w:cs="Arial"/>
          <w:b w:val="0"/>
          <w:sz w:val="20"/>
          <w:szCs w:val="20"/>
        </w:rPr>
      </w:pPr>
    </w:p>
    <w:p w:rsidR="000C189C" w:rsidRDefault="00D85EDF" w:rsidP="00A455DF">
      <w:pPr>
        <w:pStyle w:val="Heading1"/>
        <w:numPr>
          <w:ilvl w:val="4"/>
          <w:numId w:val="41"/>
        </w:numPr>
        <w:spacing w:line="240" w:lineRule="auto"/>
        <w:ind w:left="3060" w:hanging="900"/>
        <w:jc w:val="both"/>
        <w:rPr>
          <w:rFonts w:ascii="Arial" w:eastAsia="Arial" w:cs="Arial"/>
          <w:b w:val="0"/>
          <w:sz w:val="20"/>
          <w:szCs w:val="20"/>
        </w:rPr>
      </w:pPr>
      <w:bookmarkStart w:id="86" w:name="_Grant_Offer_and"/>
      <w:bookmarkStart w:id="87" w:name="_Toc466534816"/>
      <w:bookmarkEnd w:id="86"/>
      <w:r w:rsidRPr="00E76C86">
        <w:rPr>
          <w:rFonts w:ascii="Arial" w:cs="Arial"/>
          <w:b w:val="0"/>
          <w:sz w:val="20"/>
          <w:szCs w:val="20"/>
        </w:rPr>
        <w:t>General</w:t>
      </w:r>
      <w:r w:rsidRPr="003D205E">
        <w:rPr>
          <w:rFonts w:ascii="Arial" w:eastAsia="Arial" w:cs="Arial"/>
          <w:b w:val="0"/>
          <w:sz w:val="20"/>
          <w:szCs w:val="20"/>
        </w:rPr>
        <w:t xml:space="preserve"> </w:t>
      </w:r>
      <w:r w:rsidRPr="00E76C86">
        <w:rPr>
          <w:rFonts w:ascii="Arial" w:cs="Arial"/>
          <w:b w:val="0"/>
          <w:sz w:val="20"/>
          <w:szCs w:val="20"/>
        </w:rPr>
        <w:t>Information</w:t>
      </w:r>
      <w:r w:rsidRPr="003D205E">
        <w:rPr>
          <w:rFonts w:ascii="Arial" w:eastAsia="Arial" w:cs="Arial"/>
          <w:b w:val="0"/>
          <w:sz w:val="20"/>
          <w:szCs w:val="20"/>
        </w:rPr>
        <w:t xml:space="preserve"> Page (filled in as applicable and W-9 attached)</w:t>
      </w:r>
      <w:bookmarkEnd w:id="87"/>
      <w:r w:rsidR="00AD0D46">
        <w:rPr>
          <w:rFonts w:ascii="Arial" w:eastAsia="Arial" w:cs="Arial"/>
          <w:b w:val="0"/>
          <w:sz w:val="20"/>
          <w:szCs w:val="20"/>
        </w:rPr>
        <w:t>,</w:t>
      </w:r>
    </w:p>
    <w:p w:rsidR="0080282D" w:rsidRDefault="0080282D" w:rsidP="0080282D">
      <w:pPr>
        <w:pStyle w:val="Heading1"/>
        <w:spacing w:line="240" w:lineRule="auto"/>
        <w:ind w:left="3060" w:firstLine="0"/>
        <w:jc w:val="both"/>
        <w:rPr>
          <w:rFonts w:ascii="Arial" w:eastAsia="Arial" w:cs="Arial"/>
          <w:b w:val="0"/>
          <w:sz w:val="20"/>
          <w:szCs w:val="20"/>
        </w:rPr>
      </w:pPr>
    </w:p>
    <w:p w:rsidR="0080282D" w:rsidRPr="003D205E" w:rsidRDefault="0080282D" w:rsidP="00A455DF">
      <w:pPr>
        <w:pStyle w:val="Heading1"/>
        <w:numPr>
          <w:ilvl w:val="4"/>
          <w:numId w:val="41"/>
        </w:numPr>
        <w:spacing w:line="240" w:lineRule="auto"/>
        <w:ind w:left="3060" w:hanging="900"/>
        <w:jc w:val="both"/>
        <w:rPr>
          <w:rFonts w:ascii="Arial" w:eastAsia="Arial" w:cs="Arial"/>
          <w:b w:val="0"/>
          <w:sz w:val="20"/>
          <w:szCs w:val="20"/>
        </w:rPr>
      </w:pPr>
      <w:r w:rsidRPr="0080282D">
        <w:rPr>
          <w:rFonts w:ascii="Arial" w:eastAsia="Arial" w:cs="Arial"/>
          <w:b w:val="0"/>
          <w:sz w:val="20"/>
          <w:szCs w:val="20"/>
        </w:rPr>
        <w:t>Acknowledgement Statement of Acceptance of Terms and Condi</w:t>
      </w:r>
      <w:r>
        <w:rPr>
          <w:rFonts w:ascii="Arial" w:eastAsia="Arial" w:cs="Arial"/>
          <w:b w:val="0"/>
          <w:sz w:val="20"/>
          <w:szCs w:val="20"/>
        </w:rPr>
        <w:t>tions (concerns, if applicable),</w:t>
      </w:r>
    </w:p>
    <w:p w:rsidR="00214FCE" w:rsidRPr="003D205E" w:rsidRDefault="00214FCE" w:rsidP="00F10405">
      <w:pPr>
        <w:pStyle w:val="Heading1"/>
        <w:tabs>
          <w:tab w:val="left" w:pos="1170"/>
          <w:tab w:val="left" w:pos="1980"/>
          <w:tab w:val="left" w:pos="4050"/>
        </w:tabs>
        <w:spacing w:line="240" w:lineRule="auto"/>
        <w:ind w:left="4050" w:firstLine="0"/>
        <w:jc w:val="both"/>
        <w:rPr>
          <w:rFonts w:ascii="Arial" w:eastAsia="Arial" w:cs="Arial"/>
          <w:b w:val="0"/>
          <w:sz w:val="20"/>
          <w:szCs w:val="20"/>
        </w:rPr>
      </w:pPr>
    </w:p>
    <w:p w:rsidR="00306A94" w:rsidRDefault="00306A94" w:rsidP="00A455DF">
      <w:pPr>
        <w:pStyle w:val="Heading1"/>
        <w:numPr>
          <w:ilvl w:val="4"/>
          <w:numId w:val="41"/>
        </w:numPr>
        <w:spacing w:line="240" w:lineRule="auto"/>
        <w:ind w:left="3060" w:hanging="900"/>
        <w:jc w:val="both"/>
        <w:rPr>
          <w:rFonts w:ascii="Arial" w:eastAsia="Arial" w:cs="Arial"/>
          <w:b w:val="0"/>
          <w:sz w:val="20"/>
          <w:szCs w:val="20"/>
        </w:rPr>
      </w:pPr>
      <w:bookmarkStart w:id="88" w:name="_Toc466534818"/>
      <w:r w:rsidRPr="00F3501F">
        <w:rPr>
          <w:rFonts w:ascii="Arial" w:cs="Arial"/>
          <w:b w:val="0"/>
          <w:sz w:val="20"/>
          <w:szCs w:val="20"/>
        </w:rPr>
        <w:t>Review</w:t>
      </w:r>
      <w:r>
        <w:rPr>
          <w:rFonts w:ascii="Arial" w:eastAsia="Arial" w:cs="Arial"/>
          <w:b w:val="0"/>
          <w:sz w:val="20"/>
          <w:szCs w:val="20"/>
        </w:rPr>
        <w:t xml:space="preserve"> </w:t>
      </w:r>
      <w:r w:rsidRPr="00A455DF">
        <w:rPr>
          <w:rFonts w:ascii="Arial" w:cs="Arial"/>
          <w:b w:val="0"/>
          <w:sz w:val="20"/>
          <w:szCs w:val="20"/>
        </w:rPr>
        <w:t>Purposes</w:t>
      </w:r>
      <w:r>
        <w:rPr>
          <w:rFonts w:ascii="Arial" w:eastAsia="Arial" w:cs="Arial"/>
          <w:b w:val="0"/>
          <w:sz w:val="20"/>
          <w:szCs w:val="20"/>
        </w:rPr>
        <w:t xml:space="preserve"> Page,</w:t>
      </w:r>
    </w:p>
    <w:p w:rsidR="00306A94" w:rsidRDefault="00306A94" w:rsidP="00306A94">
      <w:pPr>
        <w:pStyle w:val="Heading1"/>
        <w:spacing w:line="240" w:lineRule="auto"/>
        <w:ind w:left="3060" w:firstLine="0"/>
        <w:jc w:val="both"/>
        <w:rPr>
          <w:rFonts w:ascii="Arial" w:eastAsia="Arial" w:cs="Arial"/>
          <w:b w:val="0"/>
          <w:sz w:val="20"/>
          <w:szCs w:val="20"/>
        </w:rPr>
      </w:pPr>
    </w:p>
    <w:p w:rsidR="000C189C" w:rsidRPr="003D205E" w:rsidRDefault="00D85EDF" w:rsidP="00A455DF">
      <w:pPr>
        <w:pStyle w:val="Heading1"/>
        <w:numPr>
          <w:ilvl w:val="4"/>
          <w:numId w:val="41"/>
        </w:numPr>
        <w:spacing w:line="240" w:lineRule="auto"/>
        <w:ind w:left="3060" w:hanging="900"/>
        <w:jc w:val="both"/>
        <w:rPr>
          <w:rFonts w:ascii="Arial" w:eastAsia="Arial" w:cs="Arial"/>
          <w:b w:val="0"/>
          <w:sz w:val="20"/>
          <w:szCs w:val="20"/>
        </w:rPr>
      </w:pPr>
      <w:r w:rsidRPr="00F3501F">
        <w:rPr>
          <w:rFonts w:ascii="Arial" w:cs="Arial"/>
          <w:b w:val="0"/>
          <w:sz w:val="20"/>
          <w:szCs w:val="20"/>
        </w:rPr>
        <w:t>Project</w:t>
      </w:r>
      <w:r w:rsidRPr="003D205E">
        <w:rPr>
          <w:rFonts w:ascii="Arial" w:eastAsia="Arial" w:cs="Arial"/>
          <w:b w:val="0"/>
          <w:sz w:val="20"/>
          <w:szCs w:val="20"/>
        </w:rPr>
        <w:t xml:space="preserve"> </w:t>
      </w:r>
      <w:r w:rsidRPr="00A455DF">
        <w:rPr>
          <w:rFonts w:ascii="Arial" w:cs="Arial"/>
          <w:b w:val="0"/>
          <w:sz w:val="20"/>
          <w:szCs w:val="20"/>
        </w:rPr>
        <w:t>Abstract</w:t>
      </w:r>
      <w:r w:rsidRPr="003D205E">
        <w:rPr>
          <w:rFonts w:ascii="Arial" w:eastAsia="Arial" w:cs="Arial"/>
          <w:b w:val="0"/>
          <w:sz w:val="20"/>
          <w:szCs w:val="20"/>
        </w:rPr>
        <w:t xml:space="preserve"> Page</w:t>
      </w:r>
      <w:bookmarkEnd w:id="88"/>
      <w:r w:rsidR="00AD0D46">
        <w:rPr>
          <w:rFonts w:ascii="Arial" w:eastAsia="Arial" w:cs="Arial"/>
          <w:b w:val="0"/>
          <w:sz w:val="20"/>
          <w:szCs w:val="20"/>
        </w:rPr>
        <w:t>,</w:t>
      </w:r>
    </w:p>
    <w:p w:rsidR="00214FCE" w:rsidRPr="003D205E" w:rsidRDefault="00214FCE" w:rsidP="00F10405">
      <w:pPr>
        <w:pStyle w:val="Heading1"/>
        <w:tabs>
          <w:tab w:val="left" w:pos="1170"/>
          <w:tab w:val="left" w:pos="1980"/>
          <w:tab w:val="left" w:pos="4050"/>
        </w:tabs>
        <w:spacing w:line="240" w:lineRule="auto"/>
        <w:ind w:left="4050" w:firstLine="0"/>
        <w:jc w:val="both"/>
        <w:rPr>
          <w:rFonts w:ascii="Arial" w:eastAsia="Arial" w:cs="Arial"/>
          <w:b w:val="0"/>
          <w:sz w:val="20"/>
          <w:szCs w:val="20"/>
        </w:rPr>
      </w:pPr>
    </w:p>
    <w:p w:rsidR="00026526" w:rsidRPr="003D205E" w:rsidRDefault="00026526" w:rsidP="00A455DF">
      <w:pPr>
        <w:pStyle w:val="Heading1"/>
        <w:numPr>
          <w:ilvl w:val="4"/>
          <w:numId w:val="41"/>
        </w:numPr>
        <w:spacing w:line="240" w:lineRule="auto"/>
        <w:ind w:left="3060" w:hanging="900"/>
        <w:jc w:val="both"/>
        <w:rPr>
          <w:rFonts w:ascii="Arial" w:eastAsia="Arial" w:cs="Arial"/>
          <w:b w:val="0"/>
          <w:sz w:val="20"/>
          <w:szCs w:val="20"/>
        </w:rPr>
      </w:pPr>
      <w:bookmarkStart w:id="89" w:name="_Toc466534819"/>
      <w:r w:rsidRPr="00F3501F">
        <w:rPr>
          <w:rFonts w:ascii="Arial" w:cs="Arial"/>
          <w:b w:val="0"/>
          <w:sz w:val="20"/>
          <w:szCs w:val="20"/>
        </w:rPr>
        <w:t>Detailed</w:t>
      </w:r>
      <w:r w:rsidRPr="003D205E">
        <w:rPr>
          <w:rFonts w:ascii="Arial" w:eastAsia="Arial" w:cs="Arial"/>
          <w:b w:val="0"/>
          <w:sz w:val="20"/>
          <w:szCs w:val="20"/>
        </w:rPr>
        <w:t xml:space="preserve"> Project </w:t>
      </w:r>
      <w:r w:rsidRPr="003D205E">
        <w:rPr>
          <w:rFonts w:ascii="Arial" w:eastAsia="Arial" w:cs="Arial"/>
          <w:b w:val="0"/>
          <w:sz w:val="20"/>
          <w:szCs w:val="20"/>
        </w:rPr>
        <w:lastRenderedPageBreak/>
        <w:t>D</w:t>
      </w:r>
      <w:r w:rsidR="005F396B">
        <w:rPr>
          <w:rFonts w:ascii="Arial" w:eastAsia="Arial" w:cs="Arial"/>
          <w:b w:val="0"/>
          <w:sz w:val="20"/>
          <w:szCs w:val="20"/>
        </w:rPr>
        <w:t>escription (shall not exceed eight (8</w:t>
      </w:r>
      <w:r w:rsidRPr="003D205E">
        <w:rPr>
          <w:rFonts w:ascii="Arial" w:eastAsia="Arial" w:cs="Arial"/>
          <w:b w:val="0"/>
          <w:sz w:val="20"/>
          <w:szCs w:val="20"/>
        </w:rPr>
        <w:t>) pages total in length)</w:t>
      </w:r>
      <w:bookmarkEnd w:id="89"/>
      <w:r w:rsidR="00AD0D46">
        <w:rPr>
          <w:rFonts w:ascii="Arial" w:eastAsia="Arial" w:cs="Arial"/>
          <w:b w:val="0"/>
          <w:sz w:val="20"/>
          <w:szCs w:val="20"/>
        </w:rPr>
        <w:t>,</w:t>
      </w:r>
    </w:p>
    <w:p w:rsidR="00214FCE" w:rsidRPr="003D205E" w:rsidRDefault="00214FCE" w:rsidP="00F10405">
      <w:pPr>
        <w:pStyle w:val="Heading1"/>
        <w:tabs>
          <w:tab w:val="left" w:pos="1170"/>
          <w:tab w:val="left" w:pos="1980"/>
          <w:tab w:val="left" w:pos="4050"/>
        </w:tabs>
        <w:spacing w:line="240" w:lineRule="auto"/>
        <w:ind w:left="4050" w:firstLine="0"/>
        <w:jc w:val="both"/>
        <w:rPr>
          <w:rFonts w:ascii="Arial" w:eastAsia="Arial" w:cs="Arial"/>
          <w:b w:val="0"/>
          <w:sz w:val="20"/>
          <w:szCs w:val="20"/>
        </w:rPr>
      </w:pPr>
    </w:p>
    <w:p w:rsidR="00063376" w:rsidRPr="003D205E" w:rsidRDefault="00063376" w:rsidP="00A455DF">
      <w:pPr>
        <w:pStyle w:val="Heading1"/>
        <w:numPr>
          <w:ilvl w:val="4"/>
          <w:numId w:val="41"/>
        </w:numPr>
        <w:spacing w:line="240" w:lineRule="auto"/>
        <w:ind w:left="3060" w:hanging="900"/>
        <w:jc w:val="both"/>
        <w:rPr>
          <w:rFonts w:ascii="Arial" w:eastAsia="Arial" w:cs="Arial"/>
          <w:b w:val="0"/>
          <w:sz w:val="20"/>
          <w:szCs w:val="20"/>
        </w:rPr>
      </w:pPr>
      <w:bookmarkStart w:id="90" w:name="_Toc466534820"/>
      <w:r w:rsidRPr="00F3501F">
        <w:rPr>
          <w:rFonts w:ascii="Arial" w:cs="Arial"/>
          <w:b w:val="0"/>
          <w:sz w:val="20"/>
          <w:szCs w:val="20"/>
        </w:rPr>
        <w:t>Biographical</w:t>
      </w:r>
      <w:r w:rsidRPr="003D205E">
        <w:rPr>
          <w:rFonts w:ascii="Arial" w:eastAsia="Arial" w:cs="Arial"/>
          <w:b w:val="0"/>
          <w:sz w:val="20"/>
          <w:szCs w:val="20"/>
        </w:rPr>
        <w:t xml:space="preserve"> Sketch(es)</w:t>
      </w:r>
      <w:bookmarkEnd w:id="90"/>
      <w:r w:rsidR="00AD0D46">
        <w:rPr>
          <w:rFonts w:ascii="Arial" w:eastAsia="Arial" w:cs="Arial"/>
          <w:b w:val="0"/>
          <w:sz w:val="20"/>
          <w:szCs w:val="20"/>
        </w:rPr>
        <w:t>,</w:t>
      </w:r>
    </w:p>
    <w:p w:rsidR="00360CC1" w:rsidRPr="003D205E" w:rsidRDefault="00360CC1" w:rsidP="00F10405">
      <w:pPr>
        <w:pStyle w:val="Heading1"/>
        <w:tabs>
          <w:tab w:val="left" w:pos="1170"/>
          <w:tab w:val="left" w:pos="1980"/>
          <w:tab w:val="left" w:pos="4050"/>
        </w:tabs>
        <w:spacing w:line="240" w:lineRule="auto"/>
        <w:ind w:left="4050" w:firstLine="0"/>
        <w:jc w:val="both"/>
        <w:rPr>
          <w:rFonts w:ascii="Arial" w:eastAsia="Arial" w:cs="Arial"/>
          <w:b w:val="0"/>
          <w:sz w:val="20"/>
          <w:szCs w:val="20"/>
        </w:rPr>
      </w:pPr>
    </w:p>
    <w:p w:rsidR="00063376" w:rsidRPr="000D4400" w:rsidRDefault="00063376" w:rsidP="00A455DF">
      <w:pPr>
        <w:pStyle w:val="Heading1"/>
        <w:numPr>
          <w:ilvl w:val="4"/>
          <w:numId w:val="41"/>
        </w:numPr>
        <w:spacing w:line="240" w:lineRule="auto"/>
        <w:ind w:left="3060" w:hanging="900"/>
        <w:jc w:val="both"/>
        <w:rPr>
          <w:rFonts w:ascii="Arial" w:eastAsia="Arial" w:cs="Arial"/>
          <w:b w:val="0"/>
          <w:sz w:val="20"/>
          <w:szCs w:val="20"/>
        </w:rPr>
      </w:pPr>
      <w:bookmarkStart w:id="91" w:name="_Toc466534821"/>
      <w:r w:rsidRPr="000D4400">
        <w:rPr>
          <w:rFonts w:ascii="Arial" w:cs="Arial"/>
          <w:b w:val="0"/>
          <w:sz w:val="20"/>
          <w:szCs w:val="20"/>
        </w:rPr>
        <w:t>Letters</w:t>
      </w:r>
      <w:r w:rsidRPr="000D4400">
        <w:rPr>
          <w:rFonts w:ascii="Arial" w:eastAsia="Arial" w:cs="Arial"/>
          <w:b w:val="0"/>
          <w:sz w:val="20"/>
          <w:szCs w:val="20"/>
        </w:rPr>
        <w:t xml:space="preserve"> of </w:t>
      </w:r>
      <w:r w:rsidRPr="000D4400">
        <w:rPr>
          <w:rFonts w:ascii="Arial" w:cs="Arial"/>
          <w:b w:val="0"/>
          <w:sz w:val="20"/>
          <w:szCs w:val="20"/>
        </w:rPr>
        <w:t>Support</w:t>
      </w:r>
      <w:r w:rsidRPr="000D4400">
        <w:rPr>
          <w:rFonts w:ascii="Arial" w:eastAsia="Arial" w:cs="Arial"/>
          <w:b w:val="0"/>
          <w:sz w:val="20"/>
          <w:szCs w:val="20"/>
        </w:rPr>
        <w:t xml:space="preserve"> / Mentor Support</w:t>
      </w:r>
      <w:bookmarkEnd w:id="91"/>
      <w:r w:rsidR="00AD0D46" w:rsidRPr="000D4400">
        <w:rPr>
          <w:rFonts w:ascii="Arial" w:eastAsia="Arial" w:cs="Arial"/>
          <w:b w:val="0"/>
          <w:sz w:val="20"/>
          <w:szCs w:val="20"/>
        </w:rPr>
        <w:t>,</w:t>
      </w:r>
    </w:p>
    <w:p w:rsidR="003B4A9C" w:rsidRPr="003D205E" w:rsidRDefault="003B4A9C" w:rsidP="00F10405">
      <w:pPr>
        <w:pStyle w:val="Heading1"/>
        <w:tabs>
          <w:tab w:val="left" w:pos="1170"/>
          <w:tab w:val="left" w:pos="1980"/>
          <w:tab w:val="left" w:pos="4050"/>
        </w:tabs>
        <w:spacing w:line="240" w:lineRule="auto"/>
        <w:ind w:left="4050" w:firstLine="0"/>
        <w:jc w:val="both"/>
        <w:rPr>
          <w:rFonts w:ascii="Arial" w:eastAsia="Arial" w:cs="Arial"/>
          <w:b w:val="0"/>
          <w:sz w:val="20"/>
          <w:szCs w:val="20"/>
        </w:rPr>
      </w:pPr>
    </w:p>
    <w:p w:rsidR="00063376" w:rsidRPr="003D205E" w:rsidRDefault="00063376" w:rsidP="00A455DF">
      <w:pPr>
        <w:pStyle w:val="Heading1"/>
        <w:numPr>
          <w:ilvl w:val="4"/>
          <w:numId w:val="41"/>
        </w:numPr>
        <w:spacing w:line="240" w:lineRule="auto"/>
        <w:ind w:left="3060" w:hanging="900"/>
        <w:jc w:val="both"/>
        <w:rPr>
          <w:rFonts w:ascii="Arial" w:eastAsia="Arial" w:cs="Arial"/>
          <w:b w:val="0"/>
          <w:sz w:val="20"/>
          <w:szCs w:val="20"/>
        </w:rPr>
      </w:pPr>
      <w:bookmarkStart w:id="92" w:name="_Toc466534822"/>
      <w:r w:rsidRPr="00F3501F">
        <w:rPr>
          <w:rFonts w:ascii="Arial" w:cs="Arial"/>
          <w:b w:val="0"/>
          <w:sz w:val="20"/>
          <w:szCs w:val="20"/>
        </w:rPr>
        <w:t>Budget</w:t>
      </w:r>
      <w:r w:rsidRPr="003D205E">
        <w:rPr>
          <w:rFonts w:ascii="Arial" w:eastAsia="Arial" w:cs="Arial"/>
          <w:b w:val="0"/>
          <w:sz w:val="20"/>
          <w:szCs w:val="20"/>
        </w:rPr>
        <w:t xml:space="preserve"> </w:t>
      </w:r>
      <w:r w:rsidRPr="00A455DF">
        <w:rPr>
          <w:rFonts w:ascii="Arial" w:cs="Arial"/>
          <w:b w:val="0"/>
          <w:sz w:val="20"/>
          <w:szCs w:val="20"/>
        </w:rPr>
        <w:t>Information</w:t>
      </w:r>
      <w:bookmarkEnd w:id="92"/>
      <w:r w:rsidR="00AD0D46">
        <w:rPr>
          <w:rFonts w:ascii="Arial" w:eastAsia="Arial" w:cs="Arial"/>
          <w:b w:val="0"/>
          <w:sz w:val="20"/>
          <w:szCs w:val="20"/>
        </w:rPr>
        <w:t>,</w:t>
      </w:r>
      <w:r w:rsidR="005F396B">
        <w:rPr>
          <w:rFonts w:ascii="Arial" w:eastAsia="Arial" w:cs="Arial"/>
          <w:b w:val="0"/>
          <w:sz w:val="20"/>
          <w:szCs w:val="20"/>
        </w:rPr>
        <w:t xml:space="preserve"> and</w:t>
      </w:r>
    </w:p>
    <w:p w:rsidR="00214FCE" w:rsidRPr="00E76C86" w:rsidRDefault="00214FCE" w:rsidP="00E76C86">
      <w:pPr>
        <w:pStyle w:val="Heading1"/>
        <w:spacing w:line="240" w:lineRule="auto"/>
        <w:ind w:left="1170" w:firstLine="0"/>
        <w:jc w:val="both"/>
        <w:rPr>
          <w:rFonts w:ascii="Arial" w:cs="Arial"/>
          <w:b w:val="0"/>
          <w:sz w:val="20"/>
          <w:szCs w:val="20"/>
        </w:rPr>
      </w:pPr>
    </w:p>
    <w:p w:rsidR="00063376" w:rsidRDefault="00063376" w:rsidP="0065252E">
      <w:pPr>
        <w:pStyle w:val="Heading1"/>
        <w:numPr>
          <w:ilvl w:val="4"/>
          <w:numId w:val="41"/>
        </w:numPr>
        <w:spacing w:line="240" w:lineRule="auto"/>
        <w:ind w:left="3060" w:hanging="900"/>
        <w:jc w:val="both"/>
        <w:rPr>
          <w:rFonts w:ascii="Arial" w:eastAsia="Arial" w:cs="Arial"/>
          <w:b w:val="0"/>
          <w:sz w:val="20"/>
          <w:szCs w:val="20"/>
        </w:rPr>
      </w:pPr>
      <w:bookmarkStart w:id="93" w:name="_Toc466534823"/>
      <w:r w:rsidRPr="00F3501F">
        <w:rPr>
          <w:rFonts w:ascii="Arial" w:cs="Arial"/>
          <w:b w:val="0"/>
          <w:sz w:val="20"/>
          <w:szCs w:val="20"/>
        </w:rPr>
        <w:t>Certifications</w:t>
      </w:r>
      <w:r w:rsidRPr="003D205E">
        <w:rPr>
          <w:rFonts w:ascii="Arial" w:eastAsia="Arial" w:cs="Arial"/>
          <w:b w:val="0"/>
          <w:sz w:val="20"/>
          <w:szCs w:val="20"/>
        </w:rPr>
        <w:t xml:space="preserve"> and Assurances</w:t>
      </w:r>
      <w:bookmarkEnd w:id="93"/>
      <w:r w:rsidR="005F396B">
        <w:rPr>
          <w:rFonts w:ascii="Arial" w:eastAsia="Arial" w:cs="Arial"/>
          <w:b w:val="0"/>
          <w:sz w:val="20"/>
          <w:szCs w:val="20"/>
        </w:rPr>
        <w:t>.</w:t>
      </w:r>
    </w:p>
    <w:p w:rsidR="00214FCE" w:rsidRPr="003D205E" w:rsidRDefault="00214FCE" w:rsidP="00F10405">
      <w:pPr>
        <w:pStyle w:val="Heading1"/>
        <w:tabs>
          <w:tab w:val="left" w:pos="1170"/>
          <w:tab w:val="left" w:pos="1890"/>
        </w:tabs>
        <w:spacing w:line="240" w:lineRule="auto"/>
        <w:ind w:left="1080" w:firstLine="0"/>
        <w:jc w:val="both"/>
        <w:rPr>
          <w:rFonts w:ascii="Arial" w:eastAsia="Arial" w:cs="Arial"/>
          <w:b w:val="0"/>
          <w:sz w:val="20"/>
          <w:szCs w:val="20"/>
        </w:rPr>
      </w:pPr>
    </w:p>
    <w:p w:rsidR="000D0B38" w:rsidRPr="000D0B38" w:rsidRDefault="000D0B38" w:rsidP="00A455DF">
      <w:pPr>
        <w:pStyle w:val="Heading1"/>
        <w:numPr>
          <w:ilvl w:val="3"/>
          <w:numId w:val="41"/>
        </w:numPr>
        <w:spacing w:line="240" w:lineRule="auto"/>
        <w:ind w:left="2160"/>
        <w:jc w:val="both"/>
        <w:rPr>
          <w:rFonts w:ascii="Arial" w:cs="Arial"/>
          <w:b w:val="0"/>
          <w:sz w:val="20"/>
          <w:szCs w:val="20"/>
        </w:rPr>
      </w:pPr>
      <w:bookmarkStart w:id="94" w:name="_Toc466534806"/>
      <w:bookmarkStart w:id="95" w:name="_Toc466534824"/>
      <w:r w:rsidRPr="000D4400">
        <w:rPr>
          <w:rFonts w:ascii="Arial" w:cs="Arial"/>
          <w:b w:val="0"/>
          <w:sz w:val="20"/>
          <w:szCs w:val="20"/>
        </w:rPr>
        <w:t>Letter of Support -</w:t>
      </w:r>
      <w:r>
        <w:rPr>
          <w:rFonts w:ascii="Arial" w:cs="Arial"/>
          <w:b w:val="0"/>
          <w:sz w:val="20"/>
          <w:szCs w:val="20"/>
        </w:rPr>
        <w:t xml:space="preserve"> </w:t>
      </w:r>
      <w:r w:rsidRPr="000D0B38">
        <w:rPr>
          <w:rFonts w:ascii="Arial" w:cs="Arial"/>
          <w:b w:val="0"/>
          <w:sz w:val="20"/>
          <w:szCs w:val="20"/>
        </w:rPr>
        <w:t>signed by a senior mentor and/or department chair in the field of study that includes:</w:t>
      </w:r>
      <w:bookmarkEnd w:id="94"/>
      <w:r w:rsidRPr="000D0B38">
        <w:rPr>
          <w:rFonts w:ascii="Arial" w:cs="Arial"/>
          <w:b w:val="0"/>
          <w:sz w:val="20"/>
          <w:szCs w:val="20"/>
        </w:rPr>
        <w:t xml:space="preserve"> </w:t>
      </w:r>
    </w:p>
    <w:p w:rsidR="000D0B38" w:rsidRPr="000D0B38" w:rsidRDefault="000D0B38" w:rsidP="00F10405">
      <w:pPr>
        <w:pStyle w:val="Heading1"/>
        <w:spacing w:line="240" w:lineRule="auto"/>
        <w:ind w:left="1440" w:firstLine="0"/>
        <w:jc w:val="both"/>
        <w:rPr>
          <w:rFonts w:ascii="Arial" w:cs="Arial"/>
          <w:sz w:val="20"/>
          <w:szCs w:val="20"/>
        </w:rPr>
      </w:pPr>
    </w:p>
    <w:p w:rsidR="000D0B38" w:rsidRPr="000D0B38" w:rsidRDefault="000D0B38" w:rsidP="00A455DF">
      <w:pPr>
        <w:pStyle w:val="Heading1"/>
        <w:numPr>
          <w:ilvl w:val="4"/>
          <w:numId w:val="41"/>
        </w:numPr>
        <w:spacing w:line="240" w:lineRule="auto"/>
        <w:ind w:left="3060" w:hanging="900"/>
        <w:jc w:val="both"/>
        <w:rPr>
          <w:rFonts w:ascii="Arial" w:cs="Arial"/>
          <w:b w:val="0"/>
          <w:sz w:val="20"/>
          <w:szCs w:val="20"/>
        </w:rPr>
      </w:pPr>
      <w:bookmarkStart w:id="96" w:name="_Toc466534807"/>
      <w:r w:rsidRPr="000D0B38">
        <w:rPr>
          <w:rFonts w:ascii="Arial" w:cs="Arial"/>
          <w:b w:val="0"/>
          <w:sz w:val="20"/>
          <w:szCs w:val="20"/>
        </w:rPr>
        <w:t xml:space="preserve">The </w:t>
      </w:r>
      <w:r w:rsidRPr="00F3501F">
        <w:rPr>
          <w:rFonts w:ascii="Arial" w:cs="Arial"/>
          <w:b w:val="0"/>
          <w:sz w:val="20"/>
          <w:szCs w:val="20"/>
        </w:rPr>
        <w:t>statement</w:t>
      </w:r>
      <w:r w:rsidRPr="000D0B38">
        <w:rPr>
          <w:rFonts w:ascii="Arial" w:cs="Arial"/>
          <w:b w:val="0"/>
          <w:sz w:val="20"/>
          <w:szCs w:val="20"/>
        </w:rPr>
        <w:t xml:space="preserve"> “I have reviewed and endorse the proposal as submitted.”</w:t>
      </w:r>
      <w:bookmarkEnd w:id="96"/>
      <w:r w:rsidRPr="000D0B38">
        <w:rPr>
          <w:rFonts w:ascii="Arial" w:cs="Arial"/>
          <w:b w:val="0"/>
          <w:sz w:val="20"/>
          <w:szCs w:val="20"/>
        </w:rPr>
        <w:t xml:space="preserve"> </w:t>
      </w:r>
    </w:p>
    <w:p w:rsidR="000D0B38" w:rsidRPr="000D0B38" w:rsidRDefault="000D0B38" w:rsidP="00F10405">
      <w:pPr>
        <w:pStyle w:val="Heading1"/>
        <w:tabs>
          <w:tab w:val="left" w:pos="2520"/>
        </w:tabs>
        <w:spacing w:line="240" w:lineRule="auto"/>
        <w:ind w:left="2520" w:firstLine="0"/>
        <w:jc w:val="both"/>
        <w:rPr>
          <w:rFonts w:ascii="Arial" w:cs="Arial"/>
          <w:b w:val="0"/>
          <w:sz w:val="20"/>
          <w:szCs w:val="20"/>
        </w:rPr>
      </w:pPr>
    </w:p>
    <w:p w:rsidR="000D0B38" w:rsidRPr="000D0B38" w:rsidRDefault="000D0B38" w:rsidP="00A455DF">
      <w:pPr>
        <w:pStyle w:val="Heading1"/>
        <w:numPr>
          <w:ilvl w:val="4"/>
          <w:numId w:val="41"/>
        </w:numPr>
        <w:spacing w:line="240" w:lineRule="auto"/>
        <w:ind w:left="3060" w:hanging="900"/>
        <w:jc w:val="both"/>
        <w:rPr>
          <w:rFonts w:ascii="Arial" w:cs="Arial"/>
          <w:b w:val="0"/>
          <w:sz w:val="20"/>
          <w:szCs w:val="20"/>
        </w:rPr>
      </w:pPr>
      <w:bookmarkStart w:id="97" w:name="_Toc466534808"/>
      <w:r w:rsidRPr="00A455DF">
        <w:rPr>
          <w:rFonts w:ascii="Arial" w:cs="Arial"/>
          <w:b w:val="0"/>
          <w:sz w:val="20"/>
          <w:szCs w:val="20"/>
        </w:rPr>
        <w:t>Language</w:t>
      </w:r>
      <w:r w:rsidRPr="000D0B38">
        <w:rPr>
          <w:rFonts w:ascii="Arial" w:cs="Arial"/>
          <w:b w:val="0"/>
          <w:sz w:val="20"/>
          <w:szCs w:val="20"/>
        </w:rPr>
        <w:t xml:space="preserve"> that demonstrates that the senior mentor has:</w:t>
      </w:r>
      <w:bookmarkEnd w:id="97"/>
    </w:p>
    <w:p w:rsidR="000D0B38" w:rsidRPr="000D0B38" w:rsidRDefault="000D0B38" w:rsidP="00F10405">
      <w:pPr>
        <w:pStyle w:val="Heading1"/>
        <w:tabs>
          <w:tab w:val="left" w:pos="2520"/>
        </w:tabs>
        <w:spacing w:line="240" w:lineRule="auto"/>
        <w:jc w:val="both"/>
        <w:rPr>
          <w:rFonts w:ascii="Arial" w:cs="Arial"/>
          <w:sz w:val="20"/>
          <w:szCs w:val="20"/>
        </w:rPr>
      </w:pPr>
    </w:p>
    <w:p w:rsidR="000D0B38" w:rsidRPr="000D0B38" w:rsidRDefault="000D0B38" w:rsidP="00A455DF">
      <w:pPr>
        <w:pStyle w:val="Heading1"/>
        <w:numPr>
          <w:ilvl w:val="5"/>
          <w:numId w:val="41"/>
        </w:numPr>
        <w:spacing w:line="240" w:lineRule="auto"/>
        <w:ind w:left="4140"/>
        <w:jc w:val="both"/>
        <w:rPr>
          <w:rFonts w:ascii="Arial" w:cs="Arial"/>
          <w:b w:val="0"/>
          <w:sz w:val="20"/>
          <w:szCs w:val="20"/>
        </w:rPr>
      </w:pPr>
      <w:bookmarkStart w:id="98" w:name="_Toc466534809"/>
      <w:r w:rsidRPr="000D0B38">
        <w:rPr>
          <w:rFonts w:ascii="Arial" w:cs="Arial"/>
          <w:b w:val="0"/>
          <w:sz w:val="20"/>
          <w:szCs w:val="20"/>
        </w:rPr>
        <w:t xml:space="preserve">Strong record of Federal </w:t>
      </w:r>
      <w:r w:rsidRPr="000D0B38">
        <w:rPr>
          <w:rFonts w:ascii="Arial" w:cs="Arial"/>
          <w:b w:val="0"/>
          <w:sz w:val="20"/>
          <w:szCs w:val="20"/>
        </w:rPr>
        <w:lastRenderedPageBreak/>
        <w:t>funding; and</w:t>
      </w:r>
      <w:bookmarkEnd w:id="98"/>
    </w:p>
    <w:p w:rsidR="000D0B38" w:rsidRPr="000D0B38" w:rsidRDefault="000D0B38" w:rsidP="00F10405">
      <w:pPr>
        <w:pStyle w:val="Heading1"/>
        <w:tabs>
          <w:tab w:val="left" w:pos="1170"/>
          <w:tab w:val="left" w:pos="1980"/>
          <w:tab w:val="left" w:pos="4050"/>
        </w:tabs>
        <w:spacing w:line="240" w:lineRule="auto"/>
        <w:ind w:left="4050" w:firstLine="0"/>
        <w:jc w:val="both"/>
        <w:rPr>
          <w:rFonts w:ascii="Arial" w:cs="Arial"/>
          <w:b w:val="0"/>
          <w:sz w:val="20"/>
          <w:szCs w:val="20"/>
        </w:rPr>
      </w:pPr>
    </w:p>
    <w:p w:rsidR="000D0B38" w:rsidRPr="000D0B38" w:rsidRDefault="000D0B38" w:rsidP="00A455DF">
      <w:pPr>
        <w:pStyle w:val="Heading1"/>
        <w:numPr>
          <w:ilvl w:val="5"/>
          <w:numId w:val="41"/>
        </w:numPr>
        <w:spacing w:line="240" w:lineRule="auto"/>
        <w:ind w:left="4140"/>
        <w:jc w:val="both"/>
        <w:rPr>
          <w:rFonts w:ascii="Arial" w:cs="Arial"/>
          <w:b w:val="0"/>
          <w:sz w:val="20"/>
          <w:szCs w:val="20"/>
        </w:rPr>
      </w:pPr>
      <w:bookmarkStart w:id="99" w:name="_Toc466534810"/>
      <w:r w:rsidRPr="000D0B38">
        <w:rPr>
          <w:rFonts w:ascii="Arial" w:cs="Arial"/>
          <w:b w:val="0"/>
          <w:sz w:val="20"/>
          <w:szCs w:val="20"/>
        </w:rPr>
        <w:t>Prior experience mentoring investigators.</w:t>
      </w:r>
      <w:bookmarkEnd w:id="99"/>
    </w:p>
    <w:p w:rsidR="000D0B38" w:rsidRDefault="000D0B38" w:rsidP="00F10405">
      <w:pPr>
        <w:pStyle w:val="Heading1"/>
        <w:tabs>
          <w:tab w:val="left" w:pos="1170"/>
          <w:tab w:val="left" w:pos="1980"/>
        </w:tabs>
        <w:spacing w:line="240" w:lineRule="auto"/>
        <w:ind w:left="2880" w:firstLine="0"/>
        <w:jc w:val="both"/>
        <w:rPr>
          <w:rFonts w:ascii="Arial" w:eastAsia="Arial" w:cs="Arial"/>
          <w:b w:val="0"/>
          <w:sz w:val="20"/>
          <w:szCs w:val="20"/>
        </w:rPr>
      </w:pPr>
    </w:p>
    <w:p w:rsidR="004C4D4C" w:rsidRPr="00A455DF" w:rsidRDefault="00026526" w:rsidP="00D21D8E">
      <w:pPr>
        <w:pStyle w:val="Heading1"/>
        <w:numPr>
          <w:ilvl w:val="3"/>
          <w:numId w:val="41"/>
        </w:numPr>
        <w:tabs>
          <w:tab w:val="left" w:pos="2160"/>
          <w:tab w:val="left" w:pos="3600"/>
        </w:tabs>
        <w:spacing w:line="240" w:lineRule="auto"/>
        <w:ind w:left="3600" w:hanging="2160"/>
        <w:jc w:val="both"/>
        <w:rPr>
          <w:rFonts w:ascii="Arial" w:eastAsia="Arial" w:cs="Arial"/>
          <w:b w:val="0"/>
          <w:sz w:val="20"/>
          <w:szCs w:val="20"/>
        </w:rPr>
      </w:pPr>
      <w:bookmarkStart w:id="100" w:name="_Application_Packet_Attachment"/>
      <w:bookmarkStart w:id="101" w:name="_Toc466534825"/>
      <w:bookmarkEnd w:id="95"/>
      <w:bookmarkEnd w:id="100"/>
      <w:r w:rsidRPr="00A455DF">
        <w:rPr>
          <w:rFonts w:ascii="Arial" w:cs="Arial"/>
          <w:b w:val="0"/>
          <w:sz w:val="20"/>
          <w:szCs w:val="20"/>
        </w:rPr>
        <w:t xml:space="preserve">Attachment </w:t>
      </w:r>
      <w:bookmarkEnd w:id="101"/>
      <w:r w:rsidR="00764F83" w:rsidRPr="00A455DF">
        <w:rPr>
          <w:rFonts w:ascii="Arial" w:cs="Arial"/>
          <w:b w:val="0"/>
          <w:sz w:val="20"/>
          <w:szCs w:val="20"/>
        </w:rPr>
        <w:t>C</w:t>
      </w:r>
      <w:r w:rsidR="004C4D4C" w:rsidRPr="00A455DF">
        <w:rPr>
          <w:rFonts w:ascii="Arial" w:cs="Arial"/>
          <w:b w:val="0"/>
          <w:sz w:val="20"/>
          <w:szCs w:val="20"/>
        </w:rPr>
        <w:t xml:space="preserve"> - </w:t>
      </w:r>
      <w:r w:rsidR="0061591D">
        <w:rPr>
          <w:rFonts w:ascii="Arial" w:eastAsia="Arial" w:cs="Arial"/>
          <w:b w:val="0"/>
          <w:sz w:val="20"/>
          <w:szCs w:val="20"/>
        </w:rPr>
        <w:t xml:space="preserve">Grant Offer and Acceptance form shall be </w:t>
      </w:r>
      <w:r w:rsidR="004F23F3">
        <w:rPr>
          <w:rFonts w:ascii="Arial" w:eastAsia="Arial" w:cs="Arial"/>
          <w:b w:val="0"/>
          <w:sz w:val="20"/>
          <w:szCs w:val="20"/>
        </w:rPr>
        <w:t xml:space="preserve">completed and </w:t>
      </w:r>
      <w:r w:rsidR="0061591D">
        <w:rPr>
          <w:rFonts w:ascii="Arial" w:eastAsia="Arial" w:cs="Arial"/>
          <w:b w:val="0"/>
          <w:sz w:val="20"/>
          <w:szCs w:val="20"/>
        </w:rPr>
        <w:t>signed by authorized representative</w:t>
      </w:r>
      <w:r w:rsidR="00E34B71" w:rsidRPr="00A455DF">
        <w:rPr>
          <w:rFonts w:ascii="Arial" w:eastAsia="Arial" w:cs="Arial"/>
          <w:b w:val="0"/>
          <w:sz w:val="20"/>
          <w:szCs w:val="20"/>
        </w:rPr>
        <w:t>;</w:t>
      </w:r>
    </w:p>
    <w:p w:rsidR="004C4D4C" w:rsidRDefault="004C4D4C" w:rsidP="004C4D4C">
      <w:pPr>
        <w:pStyle w:val="ListParagraph"/>
        <w:spacing w:after="0"/>
        <w:rPr>
          <w:rFonts w:eastAsia="Arial" w:cs="Arial"/>
          <w:b/>
          <w:szCs w:val="20"/>
        </w:rPr>
      </w:pPr>
    </w:p>
    <w:p w:rsidR="004C4D4C" w:rsidRPr="004C4D4C" w:rsidRDefault="004C4D4C" w:rsidP="00D21D8E">
      <w:pPr>
        <w:pStyle w:val="Heading1"/>
        <w:numPr>
          <w:ilvl w:val="3"/>
          <w:numId w:val="41"/>
        </w:numPr>
        <w:tabs>
          <w:tab w:val="left" w:pos="2160"/>
          <w:tab w:val="left" w:pos="3600"/>
        </w:tabs>
        <w:spacing w:line="240" w:lineRule="auto"/>
        <w:ind w:left="3600" w:hanging="2160"/>
        <w:jc w:val="both"/>
        <w:rPr>
          <w:rFonts w:ascii="Arial" w:eastAsia="Arial" w:cs="Arial"/>
          <w:b w:val="0"/>
          <w:sz w:val="20"/>
          <w:szCs w:val="20"/>
        </w:rPr>
      </w:pPr>
      <w:r w:rsidRPr="004C4D4C">
        <w:rPr>
          <w:rFonts w:ascii="Arial" w:cs="Arial"/>
          <w:b w:val="0"/>
          <w:sz w:val="20"/>
          <w:szCs w:val="20"/>
        </w:rPr>
        <w:t>Attachment</w:t>
      </w:r>
      <w:r w:rsidRPr="004C4D4C">
        <w:rPr>
          <w:rFonts w:ascii="Arial" w:eastAsia="Arial" w:cs="Arial"/>
          <w:b w:val="0"/>
          <w:sz w:val="20"/>
          <w:szCs w:val="20"/>
        </w:rPr>
        <w:t xml:space="preserve"> </w:t>
      </w:r>
      <w:r w:rsidR="00764F83">
        <w:rPr>
          <w:rFonts w:ascii="Arial" w:eastAsia="Arial" w:cs="Arial"/>
          <w:b w:val="0"/>
          <w:sz w:val="20"/>
          <w:szCs w:val="20"/>
        </w:rPr>
        <w:t>D</w:t>
      </w:r>
      <w:r w:rsidRPr="004C4D4C">
        <w:rPr>
          <w:rFonts w:ascii="Arial" w:eastAsia="Arial" w:cs="Arial"/>
          <w:b w:val="0"/>
          <w:sz w:val="20"/>
          <w:szCs w:val="20"/>
        </w:rPr>
        <w:t xml:space="preserve"> - </w:t>
      </w:r>
      <w:r w:rsidR="00D21D8E">
        <w:rPr>
          <w:rFonts w:ascii="Arial" w:eastAsia="Arial" w:cs="Arial"/>
          <w:b w:val="0"/>
          <w:sz w:val="20"/>
          <w:szCs w:val="20"/>
        </w:rPr>
        <w:tab/>
      </w:r>
      <w:r w:rsidRPr="004C4D4C">
        <w:rPr>
          <w:rFonts w:ascii="Arial" w:eastAsia="Arial" w:cs="Arial"/>
          <w:b w:val="0"/>
          <w:sz w:val="20"/>
          <w:szCs w:val="20"/>
        </w:rPr>
        <w:t>Notices, Co</w:t>
      </w:r>
      <w:r w:rsidR="0061591D">
        <w:rPr>
          <w:rFonts w:ascii="Arial" w:eastAsia="Arial" w:cs="Arial"/>
          <w:b w:val="0"/>
          <w:sz w:val="20"/>
          <w:szCs w:val="20"/>
        </w:rPr>
        <w:t>rrespondence, and Payments to the Grantee shall be completed in its entirety</w:t>
      </w:r>
      <w:r w:rsidR="00E34B71">
        <w:rPr>
          <w:rFonts w:ascii="Arial" w:eastAsia="Arial" w:cs="Arial"/>
          <w:b w:val="0"/>
          <w:sz w:val="20"/>
          <w:szCs w:val="20"/>
        </w:rPr>
        <w:t>;</w:t>
      </w:r>
    </w:p>
    <w:p w:rsidR="004C4D4C" w:rsidRDefault="004C4D4C" w:rsidP="004C4D4C">
      <w:pPr>
        <w:pStyle w:val="Heading1"/>
        <w:spacing w:line="240" w:lineRule="auto"/>
        <w:ind w:left="900" w:firstLine="0"/>
        <w:jc w:val="both"/>
        <w:rPr>
          <w:rFonts w:ascii="Arial" w:eastAsia="Arial" w:cs="Arial"/>
          <w:b w:val="0"/>
          <w:sz w:val="20"/>
          <w:szCs w:val="20"/>
        </w:rPr>
      </w:pPr>
    </w:p>
    <w:p w:rsidR="004C4D4C" w:rsidRDefault="004C4D4C" w:rsidP="00D21D8E">
      <w:pPr>
        <w:pStyle w:val="Heading1"/>
        <w:numPr>
          <w:ilvl w:val="3"/>
          <w:numId w:val="41"/>
        </w:numPr>
        <w:tabs>
          <w:tab w:val="left" w:pos="2160"/>
          <w:tab w:val="left" w:pos="3600"/>
        </w:tabs>
        <w:spacing w:line="240" w:lineRule="auto"/>
        <w:ind w:left="3600" w:hanging="2160"/>
        <w:jc w:val="both"/>
        <w:rPr>
          <w:rFonts w:ascii="Arial" w:eastAsia="Arial" w:cs="Arial"/>
          <w:b w:val="0"/>
          <w:sz w:val="20"/>
          <w:szCs w:val="20"/>
        </w:rPr>
      </w:pPr>
      <w:r w:rsidRPr="00A455DF">
        <w:rPr>
          <w:rFonts w:ascii="Arial" w:cs="Arial"/>
          <w:b w:val="0"/>
          <w:sz w:val="20"/>
          <w:szCs w:val="20"/>
        </w:rPr>
        <w:t>Attachment</w:t>
      </w:r>
      <w:r w:rsidRPr="004C4D4C">
        <w:rPr>
          <w:rFonts w:ascii="Arial" w:eastAsia="Arial" w:cs="Arial"/>
          <w:b w:val="0"/>
          <w:sz w:val="20"/>
          <w:szCs w:val="20"/>
        </w:rPr>
        <w:t xml:space="preserve"> </w:t>
      </w:r>
      <w:r w:rsidR="00764F83">
        <w:rPr>
          <w:rFonts w:ascii="Arial" w:eastAsia="Arial" w:cs="Arial"/>
          <w:b w:val="0"/>
          <w:sz w:val="20"/>
          <w:szCs w:val="20"/>
        </w:rPr>
        <w:t>E</w:t>
      </w:r>
      <w:r w:rsidRPr="004C4D4C">
        <w:rPr>
          <w:rFonts w:ascii="Arial" w:eastAsia="Arial" w:cs="Arial"/>
          <w:b w:val="0"/>
          <w:sz w:val="20"/>
          <w:szCs w:val="20"/>
        </w:rPr>
        <w:t xml:space="preserve"> - </w:t>
      </w:r>
      <w:r w:rsidR="00D21D8E">
        <w:rPr>
          <w:rFonts w:ascii="Arial" w:eastAsia="Arial" w:cs="Arial"/>
          <w:b w:val="0"/>
          <w:sz w:val="20"/>
          <w:szCs w:val="20"/>
        </w:rPr>
        <w:tab/>
      </w:r>
      <w:r w:rsidRPr="004C4D4C">
        <w:rPr>
          <w:rFonts w:ascii="Arial" w:eastAsia="Arial" w:cs="Arial"/>
          <w:b w:val="0"/>
          <w:sz w:val="20"/>
          <w:szCs w:val="20"/>
        </w:rPr>
        <w:t>Designation of Confidential Trade S</w:t>
      </w:r>
      <w:r>
        <w:rPr>
          <w:rFonts w:ascii="Arial" w:eastAsia="Arial" w:cs="Arial"/>
          <w:b w:val="0"/>
          <w:sz w:val="20"/>
          <w:szCs w:val="20"/>
        </w:rPr>
        <w:t>ecret &amp; Proprietary Information</w:t>
      </w:r>
      <w:r w:rsidR="0061591D">
        <w:rPr>
          <w:rFonts w:ascii="Arial" w:eastAsia="Arial" w:cs="Arial"/>
          <w:b w:val="0"/>
          <w:sz w:val="20"/>
          <w:szCs w:val="20"/>
        </w:rPr>
        <w:t xml:space="preserve"> shall be completed and signed by </w:t>
      </w:r>
      <w:r w:rsidR="0061591D">
        <w:rPr>
          <w:rFonts w:ascii="Arial" w:eastAsia="Arial" w:cs="Arial"/>
          <w:b w:val="0"/>
          <w:sz w:val="20"/>
          <w:szCs w:val="20"/>
        </w:rPr>
        <w:lastRenderedPageBreak/>
        <w:t>authorized representative</w:t>
      </w:r>
      <w:r w:rsidR="00E34B71">
        <w:rPr>
          <w:rFonts w:ascii="Arial" w:eastAsia="Arial" w:cs="Arial"/>
          <w:b w:val="0"/>
          <w:sz w:val="20"/>
          <w:szCs w:val="20"/>
        </w:rPr>
        <w:t>;</w:t>
      </w:r>
    </w:p>
    <w:p w:rsidR="0061591D" w:rsidRDefault="0061591D" w:rsidP="0061591D">
      <w:pPr>
        <w:pStyle w:val="ListParagraph"/>
        <w:spacing w:after="0"/>
        <w:rPr>
          <w:rFonts w:eastAsia="Arial" w:cs="Arial"/>
          <w:b/>
          <w:szCs w:val="20"/>
        </w:rPr>
      </w:pPr>
    </w:p>
    <w:p w:rsidR="004C4D4C" w:rsidRDefault="004C4D4C" w:rsidP="00D21D8E">
      <w:pPr>
        <w:pStyle w:val="Heading1"/>
        <w:numPr>
          <w:ilvl w:val="3"/>
          <w:numId w:val="41"/>
        </w:numPr>
        <w:tabs>
          <w:tab w:val="left" w:pos="2160"/>
          <w:tab w:val="left" w:pos="3600"/>
        </w:tabs>
        <w:spacing w:line="240" w:lineRule="auto"/>
        <w:ind w:left="3600" w:hanging="2160"/>
        <w:jc w:val="both"/>
        <w:rPr>
          <w:rFonts w:ascii="Arial" w:eastAsia="Arial" w:cs="Arial"/>
          <w:b w:val="0"/>
          <w:sz w:val="20"/>
          <w:szCs w:val="20"/>
        </w:rPr>
      </w:pPr>
      <w:r w:rsidRPr="004C4D4C">
        <w:rPr>
          <w:rFonts w:ascii="Arial" w:cs="Arial"/>
          <w:b w:val="0"/>
          <w:sz w:val="20"/>
          <w:szCs w:val="20"/>
        </w:rPr>
        <w:t>Attachment</w:t>
      </w:r>
      <w:r w:rsidR="00764F83">
        <w:rPr>
          <w:rFonts w:ascii="Arial" w:eastAsia="Arial" w:cs="Arial"/>
          <w:b w:val="0"/>
          <w:sz w:val="20"/>
          <w:szCs w:val="20"/>
        </w:rPr>
        <w:t xml:space="preserve"> F</w:t>
      </w:r>
      <w:r w:rsidRPr="004C4D4C">
        <w:rPr>
          <w:rFonts w:ascii="Arial" w:eastAsia="Arial" w:cs="Arial"/>
          <w:b w:val="0"/>
          <w:sz w:val="20"/>
          <w:szCs w:val="20"/>
        </w:rPr>
        <w:t xml:space="preserve"> -</w:t>
      </w:r>
      <w:r w:rsidR="00D21D8E">
        <w:rPr>
          <w:rFonts w:ascii="Arial" w:eastAsia="Arial" w:cs="Arial"/>
          <w:b w:val="0"/>
          <w:sz w:val="20"/>
          <w:szCs w:val="20"/>
        </w:rPr>
        <w:tab/>
      </w:r>
      <w:r w:rsidRPr="004C4D4C">
        <w:rPr>
          <w:rFonts w:ascii="Arial" w:eastAsia="Arial" w:cs="Arial"/>
          <w:b w:val="0"/>
          <w:sz w:val="20"/>
          <w:szCs w:val="20"/>
        </w:rPr>
        <w:t>Part</w:t>
      </w:r>
      <w:r w:rsidR="00D21D8E">
        <w:rPr>
          <w:rFonts w:ascii="Arial" w:eastAsia="Arial" w:cs="Arial"/>
          <w:b w:val="0"/>
          <w:sz w:val="20"/>
          <w:szCs w:val="20"/>
        </w:rPr>
        <w:t>icipation of Boycott of Israel f</w:t>
      </w:r>
      <w:r w:rsidRPr="004C4D4C">
        <w:rPr>
          <w:rFonts w:ascii="Arial" w:eastAsia="Arial" w:cs="Arial"/>
          <w:b w:val="0"/>
          <w:sz w:val="20"/>
          <w:szCs w:val="20"/>
        </w:rPr>
        <w:t>orm</w:t>
      </w:r>
      <w:r w:rsidR="0061591D">
        <w:rPr>
          <w:rFonts w:ascii="Arial" w:eastAsia="Arial" w:cs="Arial"/>
          <w:b w:val="0"/>
          <w:sz w:val="20"/>
          <w:szCs w:val="20"/>
        </w:rPr>
        <w:t xml:space="preserve"> shall be completed</w:t>
      </w:r>
      <w:r w:rsidR="00D21D8E">
        <w:rPr>
          <w:rFonts w:ascii="Arial" w:eastAsia="Arial" w:cs="Arial"/>
          <w:b w:val="0"/>
          <w:sz w:val="20"/>
          <w:szCs w:val="20"/>
        </w:rPr>
        <w:t xml:space="preserve"> and signed by authorized representative</w:t>
      </w:r>
      <w:r w:rsidR="00E34B71">
        <w:rPr>
          <w:rFonts w:ascii="Arial" w:eastAsia="Arial" w:cs="Arial"/>
          <w:b w:val="0"/>
          <w:sz w:val="20"/>
          <w:szCs w:val="20"/>
        </w:rPr>
        <w:t>;</w:t>
      </w:r>
    </w:p>
    <w:p w:rsidR="004C4D4C" w:rsidRDefault="004C4D4C" w:rsidP="00F10405">
      <w:pPr>
        <w:pStyle w:val="Heading1"/>
        <w:tabs>
          <w:tab w:val="left" w:pos="1170"/>
          <w:tab w:val="left" w:pos="1890"/>
        </w:tabs>
        <w:spacing w:line="240" w:lineRule="auto"/>
        <w:ind w:left="1800" w:firstLine="0"/>
        <w:jc w:val="both"/>
        <w:rPr>
          <w:rFonts w:ascii="Arial" w:eastAsia="Arial" w:cs="Arial"/>
          <w:b w:val="0"/>
          <w:sz w:val="20"/>
          <w:szCs w:val="20"/>
        </w:rPr>
      </w:pPr>
    </w:p>
    <w:p w:rsidR="004C4D4C" w:rsidRPr="003D205E" w:rsidRDefault="004C4D4C" w:rsidP="00A455DF">
      <w:pPr>
        <w:pStyle w:val="Heading1"/>
        <w:numPr>
          <w:ilvl w:val="3"/>
          <w:numId w:val="41"/>
        </w:numPr>
        <w:spacing w:line="240" w:lineRule="auto"/>
        <w:ind w:left="2160"/>
        <w:jc w:val="both"/>
        <w:rPr>
          <w:rFonts w:ascii="Arial" w:eastAsia="Arial" w:cs="Arial"/>
          <w:b w:val="0"/>
          <w:sz w:val="20"/>
          <w:szCs w:val="20"/>
        </w:rPr>
      </w:pPr>
      <w:r w:rsidRPr="00F3501F">
        <w:rPr>
          <w:rFonts w:ascii="Arial" w:cs="Arial"/>
          <w:b w:val="0"/>
          <w:sz w:val="20"/>
          <w:szCs w:val="20"/>
        </w:rPr>
        <w:t>Other</w:t>
      </w:r>
      <w:r w:rsidRPr="003D205E">
        <w:rPr>
          <w:rFonts w:ascii="Arial" w:eastAsia="Arial" w:cs="Arial"/>
          <w:b w:val="0"/>
          <w:sz w:val="20"/>
          <w:szCs w:val="20"/>
        </w:rPr>
        <w:t xml:space="preserve"> </w:t>
      </w:r>
      <w:r w:rsidRPr="00A455DF">
        <w:rPr>
          <w:rFonts w:ascii="Arial" w:cs="Arial"/>
          <w:b w:val="0"/>
          <w:sz w:val="20"/>
          <w:szCs w:val="20"/>
        </w:rPr>
        <w:t>Attachments</w:t>
      </w:r>
      <w:r w:rsidRPr="003D205E">
        <w:rPr>
          <w:rFonts w:ascii="Arial" w:eastAsia="Arial" w:cs="Arial"/>
          <w:b w:val="0"/>
          <w:sz w:val="20"/>
          <w:szCs w:val="20"/>
        </w:rPr>
        <w:t xml:space="preserve"> – provide itemized list of attachments and a brief statement</w:t>
      </w:r>
      <w:r w:rsidRPr="003D205E">
        <w:rPr>
          <w:rFonts w:ascii="Arial" w:eastAsia="Arial" w:cs="Arial"/>
          <w:b w:val="0"/>
          <w:spacing w:val="52"/>
          <w:sz w:val="20"/>
          <w:szCs w:val="20"/>
        </w:rPr>
        <w:t xml:space="preserve"> </w:t>
      </w:r>
      <w:r w:rsidRPr="003D205E">
        <w:rPr>
          <w:rFonts w:ascii="Arial" w:eastAsia="Arial" w:cs="Arial"/>
          <w:b w:val="0"/>
          <w:sz w:val="20"/>
          <w:szCs w:val="20"/>
        </w:rPr>
        <w:t>of</w:t>
      </w:r>
      <w:r w:rsidRPr="003D205E">
        <w:rPr>
          <w:rFonts w:ascii="Arial" w:eastAsia="Arial" w:cs="Arial"/>
          <w:b w:val="0"/>
          <w:w w:val="99"/>
          <w:sz w:val="20"/>
          <w:szCs w:val="20"/>
        </w:rPr>
        <w:t xml:space="preserve"> </w:t>
      </w:r>
      <w:r w:rsidRPr="003D205E">
        <w:rPr>
          <w:rFonts w:ascii="Arial" w:eastAsia="Arial" w:cs="Arial"/>
          <w:b w:val="0"/>
          <w:sz w:val="20"/>
          <w:szCs w:val="20"/>
        </w:rPr>
        <w:t>importance as to why the attachments have been included for review;</w:t>
      </w:r>
      <w:r w:rsidR="00E34B71">
        <w:rPr>
          <w:rFonts w:ascii="Arial" w:eastAsia="Arial" w:cs="Arial"/>
          <w:b w:val="0"/>
          <w:sz w:val="20"/>
          <w:szCs w:val="20"/>
        </w:rPr>
        <w:t xml:space="preserve"> and</w:t>
      </w:r>
    </w:p>
    <w:p w:rsidR="00E86371" w:rsidRPr="003D205E" w:rsidRDefault="00E86371" w:rsidP="00F10405">
      <w:pPr>
        <w:pStyle w:val="Heading1"/>
        <w:tabs>
          <w:tab w:val="left" w:pos="1170"/>
          <w:tab w:val="left" w:pos="1890"/>
        </w:tabs>
        <w:spacing w:line="240" w:lineRule="auto"/>
        <w:ind w:left="1800" w:firstLine="0"/>
        <w:jc w:val="both"/>
        <w:rPr>
          <w:rFonts w:ascii="Arial" w:eastAsia="Arial" w:cs="Arial"/>
          <w:b w:val="0"/>
          <w:sz w:val="20"/>
          <w:szCs w:val="20"/>
        </w:rPr>
      </w:pPr>
    </w:p>
    <w:p w:rsidR="00FE7BA2" w:rsidRPr="003D205E" w:rsidRDefault="00FE7BA2" w:rsidP="009A7934">
      <w:pPr>
        <w:pStyle w:val="Heading1"/>
        <w:numPr>
          <w:ilvl w:val="2"/>
          <w:numId w:val="41"/>
        </w:numPr>
        <w:spacing w:line="240" w:lineRule="auto"/>
        <w:ind w:left="1440" w:hanging="540"/>
        <w:jc w:val="both"/>
        <w:rPr>
          <w:rFonts w:ascii="Arial" w:cs="Arial"/>
          <w:b w:val="0"/>
          <w:sz w:val="20"/>
          <w:szCs w:val="20"/>
        </w:rPr>
      </w:pPr>
      <w:bookmarkStart w:id="102" w:name="_Toc466534830"/>
      <w:r w:rsidRPr="00F10405">
        <w:rPr>
          <w:rFonts w:ascii="Arial" w:cs="Arial"/>
          <w:b w:val="0"/>
          <w:sz w:val="20"/>
          <w:szCs w:val="20"/>
        </w:rPr>
        <w:t>Complete</w:t>
      </w:r>
      <w:r w:rsidRPr="003D205E">
        <w:rPr>
          <w:rFonts w:ascii="Arial" w:cs="Arial"/>
          <w:b w:val="0"/>
          <w:spacing w:val="15"/>
          <w:sz w:val="20"/>
          <w:szCs w:val="20"/>
        </w:rPr>
        <w:t xml:space="preserve"> </w:t>
      </w:r>
      <w:r w:rsidRPr="003D205E">
        <w:rPr>
          <w:rFonts w:ascii="Arial" w:cs="Arial"/>
          <w:b w:val="0"/>
          <w:sz w:val="20"/>
          <w:szCs w:val="20"/>
        </w:rPr>
        <w:t>the</w:t>
      </w:r>
      <w:r w:rsidRPr="003D205E">
        <w:rPr>
          <w:rFonts w:ascii="Arial" w:cs="Arial"/>
          <w:b w:val="0"/>
          <w:spacing w:val="16"/>
          <w:sz w:val="20"/>
          <w:szCs w:val="20"/>
        </w:rPr>
        <w:t xml:space="preserve"> </w:t>
      </w:r>
      <w:r w:rsidRPr="003D205E">
        <w:rPr>
          <w:rFonts w:ascii="Arial" w:cs="Arial"/>
          <w:b w:val="0"/>
          <w:sz w:val="20"/>
          <w:szCs w:val="20"/>
        </w:rPr>
        <w:t>“Items</w:t>
      </w:r>
      <w:r w:rsidRPr="003D205E">
        <w:rPr>
          <w:rFonts w:ascii="Arial" w:cs="Arial"/>
          <w:b w:val="0"/>
          <w:spacing w:val="17"/>
          <w:sz w:val="20"/>
          <w:szCs w:val="20"/>
        </w:rPr>
        <w:t xml:space="preserve"> </w:t>
      </w:r>
      <w:r w:rsidRPr="003D205E">
        <w:rPr>
          <w:rFonts w:ascii="Arial" w:cs="Arial"/>
          <w:b w:val="0"/>
          <w:sz w:val="20"/>
          <w:szCs w:val="20"/>
        </w:rPr>
        <w:t>Tab”</w:t>
      </w:r>
      <w:r w:rsidRPr="003D205E">
        <w:rPr>
          <w:rFonts w:ascii="Arial" w:cs="Arial"/>
          <w:b w:val="0"/>
          <w:spacing w:val="17"/>
          <w:sz w:val="20"/>
          <w:szCs w:val="20"/>
        </w:rPr>
        <w:t xml:space="preserve"> </w:t>
      </w:r>
      <w:r w:rsidRPr="003D205E">
        <w:rPr>
          <w:rFonts w:ascii="Arial" w:cs="Arial"/>
          <w:b w:val="0"/>
          <w:sz w:val="20"/>
          <w:szCs w:val="20"/>
        </w:rPr>
        <w:t>in</w:t>
      </w:r>
      <w:r w:rsidRPr="003D205E">
        <w:rPr>
          <w:rFonts w:ascii="Arial" w:cs="Arial"/>
          <w:b w:val="0"/>
          <w:spacing w:val="16"/>
          <w:sz w:val="20"/>
          <w:szCs w:val="20"/>
        </w:rPr>
        <w:t xml:space="preserve"> </w:t>
      </w:r>
      <w:r w:rsidRPr="003D205E">
        <w:rPr>
          <w:rFonts w:ascii="Arial" w:cs="Arial"/>
          <w:b w:val="0"/>
          <w:sz w:val="20"/>
          <w:szCs w:val="20"/>
        </w:rPr>
        <w:t>ProcureAZ.</w:t>
      </w:r>
      <w:r w:rsidRPr="003D205E">
        <w:rPr>
          <w:rFonts w:ascii="Arial" w:cs="Arial"/>
          <w:b w:val="0"/>
          <w:spacing w:val="34"/>
          <w:sz w:val="20"/>
          <w:szCs w:val="20"/>
        </w:rPr>
        <w:t xml:space="preserve"> </w:t>
      </w:r>
      <w:r w:rsidRPr="003D205E">
        <w:rPr>
          <w:rFonts w:ascii="Arial" w:cs="Arial"/>
          <w:b w:val="0"/>
          <w:sz w:val="20"/>
          <w:szCs w:val="20"/>
        </w:rPr>
        <w:t>The</w:t>
      </w:r>
      <w:r w:rsidRPr="003D205E">
        <w:rPr>
          <w:rFonts w:ascii="Arial" w:cs="Arial"/>
          <w:b w:val="0"/>
          <w:spacing w:val="18"/>
          <w:sz w:val="20"/>
          <w:szCs w:val="20"/>
        </w:rPr>
        <w:t xml:space="preserve"> </w:t>
      </w:r>
      <w:r w:rsidRPr="003D205E">
        <w:rPr>
          <w:rFonts w:ascii="Arial" w:cs="Arial"/>
          <w:b w:val="0"/>
          <w:sz w:val="20"/>
          <w:szCs w:val="20"/>
        </w:rPr>
        <w:t>information</w:t>
      </w:r>
      <w:r w:rsidRPr="003D205E">
        <w:rPr>
          <w:rFonts w:ascii="Arial" w:cs="Arial"/>
          <w:b w:val="0"/>
          <w:spacing w:val="17"/>
          <w:sz w:val="20"/>
          <w:szCs w:val="20"/>
        </w:rPr>
        <w:t xml:space="preserve"> </w:t>
      </w:r>
      <w:r w:rsidRPr="003D205E">
        <w:rPr>
          <w:rFonts w:ascii="Arial" w:cs="Arial"/>
          <w:b w:val="0"/>
          <w:sz w:val="20"/>
          <w:szCs w:val="20"/>
        </w:rPr>
        <w:t>required</w:t>
      </w:r>
      <w:r w:rsidRPr="003D205E">
        <w:rPr>
          <w:rFonts w:ascii="Arial" w:cs="Arial"/>
          <w:b w:val="0"/>
          <w:spacing w:val="21"/>
          <w:sz w:val="20"/>
          <w:szCs w:val="20"/>
        </w:rPr>
        <w:t xml:space="preserve"> </w:t>
      </w:r>
      <w:r w:rsidRPr="003D205E">
        <w:rPr>
          <w:rFonts w:ascii="Arial" w:cs="Arial"/>
          <w:b w:val="0"/>
          <w:sz w:val="20"/>
          <w:szCs w:val="20"/>
        </w:rPr>
        <w:t>to</w:t>
      </w:r>
      <w:r w:rsidRPr="003D205E">
        <w:rPr>
          <w:rFonts w:ascii="Arial" w:cs="Arial"/>
          <w:b w:val="0"/>
          <w:spacing w:val="18"/>
          <w:sz w:val="20"/>
          <w:szCs w:val="20"/>
        </w:rPr>
        <w:t xml:space="preserve"> </w:t>
      </w:r>
      <w:r w:rsidRPr="003D205E">
        <w:rPr>
          <w:rFonts w:ascii="Arial" w:cs="Arial"/>
          <w:b w:val="0"/>
          <w:sz w:val="20"/>
          <w:szCs w:val="20"/>
        </w:rPr>
        <w:t>be</w:t>
      </w:r>
      <w:r w:rsidRPr="003D205E">
        <w:rPr>
          <w:rFonts w:ascii="Arial" w:cs="Arial"/>
          <w:b w:val="0"/>
          <w:spacing w:val="18"/>
          <w:sz w:val="20"/>
          <w:szCs w:val="20"/>
        </w:rPr>
        <w:t xml:space="preserve"> </w:t>
      </w:r>
      <w:r w:rsidRPr="003D205E">
        <w:rPr>
          <w:rFonts w:ascii="Arial" w:cs="Arial"/>
          <w:b w:val="0"/>
          <w:sz w:val="20"/>
          <w:szCs w:val="20"/>
        </w:rPr>
        <w:t>input</w:t>
      </w:r>
      <w:r w:rsidRPr="003D205E">
        <w:rPr>
          <w:rFonts w:ascii="Arial" w:cs="Arial"/>
          <w:b w:val="0"/>
          <w:spacing w:val="18"/>
          <w:sz w:val="20"/>
          <w:szCs w:val="20"/>
        </w:rPr>
        <w:t xml:space="preserve"> </w:t>
      </w:r>
      <w:r w:rsidRPr="003D205E">
        <w:rPr>
          <w:rFonts w:ascii="Arial" w:cs="Arial"/>
          <w:b w:val="0"/>
          <w:sz w:val="20"/>
          <w:szCs w:val="20"/>
        </w:rPr>
        <w:t>is</w:t>
      </w:r>
      <w:r w:rsidRPr="003D205E">
        <w:rPr>
          <w:rFonts w:ascii="Arial" w:cs="Arial"/>
          <w:b w:val="0"/>
          <w:spacing w:val="17"/>
          <w:sz w:val="20"/>
          <w:szCs w:val="20"/>
        </w:rPr>
        <w:t xml:space="preserve"> </w:t>
      </w:r>
      <w:r w:rsidRPr="003D205E">
        <w:rPr>
          <w:rFonts w:ascii="Arial" w:cs="Arial"/>
          <w:b w:val="0"/>
          <w:sz w:val="20"/>
          <w:szCs w:val="20"/>
        </w:rPr>
        <w:t>the</w:t>
      </w:r>
      <w:r w:rsidRPr="003D205E">
        <w:rPr>
          <w:rFonts w:ascii="Arial" w:cs="Arial"/>
          <w:b w:val="0"/>
          <w:spacing w:val="15"/>
          <w:sz w:val="20"/>
          <w:szCs w:val="20"/>
        </w:rPr>
        <w:t xml:space="preserve"> </w:t>
      </w:r>
      <w:r w:rsidRPr="003D205E">
        <w:rPr>
          <w:rFonts w:ascii="Arial" w:cs="Arial"/>
          <w:b w:val="0"/>
          <w:sz w:val="20"/>
          <w:szCs w:val="20"/>
        </w:rPr>
        <w:t>“</w:t>
      </w:r>
      <w:r w:rsidRPr="003D205E">
        <w:rPr>
          <w:rFonts w:ascii="Arial" w:cs="Arial"/>
          <w:sz w:val="20"/>
          <w:szCs w:val="20"/>
        </w:rPr>
        <w:t>Total</w:t>
      </w:r>
      <w:r w:rsidRPr="003D205E">
        <w:rPr>
          <w:rFonts w:ascii="Arial" w:cs="Arial"/>
          <w:spacing w:val="18"/>
          <w:sz w:val="20"/>
          <w:szCs w:val="20"/>
        </w:rPr>
        <w:t xml:space="preserve"> </w:t>
      </w:r>
      <w:r w:rsidRPr="003D205E">
        <w:rPr>
          <w:rFonts w:ascii="Arial" w:cs="Arial"/>
          <w:sz w:val="20"/>
          <w:szCs w:val="20"/>
        </w:rPr>
        <w:t>Requested</w:t>
      </w:r>
      <w:r w:rsidRPr="003D205E">
        <w:rPr>
          <w:rFonts w:ascii="Arial" w:cs="Arial"/>
          <w:b w:val="0"/>
          <w:sz w:val="20"/>
          <w:szCs w:val="20"/>
        </w:rPr>
        <w:t>”</w:t>
      </w:r>
      <w:r w:rsidRPr="003D205E">
        <w:rPr>
          <w:rFonts w:ascii="Arial" w:cs="Arial"/>
          <w:b w:val="0"/>
          <w:w w:val="99"/>
          <w:sz w:val="20"/>
          <w:szCs w:val="20"/>
        </w:rPr>
        <w:t xml:space="preserve"> </w:t>
      </w:r>
      <w:r w:rsidRPr="003D205E">
        <w:rPr>
          <w:rFonts w:ascii="Arial" w:cs="Arial"/>
          <w:b w:val="0"/>
          <w:sz w:val="20"/>
          <w:szCs w:val="20"/>
        </w:rPr>
        <w:t>budget</w:t>
      </w:r>
      <w:r w:rsidRPr="003D205E">
        <w:rPr>
          <w:rFonts w:ascii="Arial" w:cs="Arial"/>
          <w:b w:val="0"/>
          <w:spacing w:val="9"/>
          <w:sz w:val="20"/>
          <w:szCs w:val="20"/>
        </w:rPr>
        <w:t xml:space="preserve"> </w:t>
      </w:r>
      <w:r w:rsidRPr="003D205E">
        <w:rPr>
          <w:rFonts w:ascii="Arial" w:cs="Arial"/>
          <w:b w:val="0"/>
          <w:sz w:val="20"/>
          <w:szCs w:val="20"/>
        </w:rPr>
        <w:t>amount</w:t>
      </w:r>
      <w:r w:rsidRPr="003D205E">
        <w:rPr>
          <w:rFonts w:ascii="Arial" w:cs="Arial"/>
          <w:b w:val="0"/>
          <w:spacing w:val="10"/>
          <w:sz w:val="20"/>
          <w:szCs w:val="20"/>
        </w:rPr>
        <w:t xml:space="preserve"> </w:t>
      </w:r>
      <w:r w:rsidRPr="003D205E">
        <w:rPr>
          <w:rFonts w:ascii="Arial" w:cs="Arial"/>
          <w:b w:val="0"/>
          <w:sz w:val="20"/>
          <w:szCs w:val="20"/>
        </w:rPr>
        <w:t>from</w:t>
      </w:r>
      <w:r w:rsidRPr="003D205E">
        <w:rPr>
          <w:rFonts w:ascii="Arial" w:cs="Arial"/>
          <w:b w:val="0"/>
          <w:spacing w:val="14"/>
          <w:sz w:val="20"/>
          <w:szCs w:val="20"/>
        </w:rPr>
        <w:t xml:space="preserve"> </w:t>
      </w:r>
      <w:r w:rsidRPr="003D205E">
        <w:rPr>
          <w:rFonts w:ascii="Arial" w:cs="Arial"/>
          <w:b w:val="0"/>
          <w:sz w:val="20"/>
          <w:szCs w:val="20"/>
        </w:rPr>
        <w:t>Attachment</w:t>
      </w:r>
      <w:r w:rsidRPr="003D205E">
        <w:rPr>
          <w:rFonts w:ascii="Arial" w:cs="Arial"/>
          <w:b w:val="0"/>
          <w:spacing w:val="10"/>
          <w:sz w:val="20"/>
          <w:szCs w:val="20"/>
        </w:rPr>
        <w:t xml:space="preserve"> </w:t>
      </w:r>
      <w:r w:rsidR="007001E4">
        <w:rPr>
          <w:rFonts w:ascii="Arial" w:cs="Arial"/>
          <w:b w:val="0"/>
          <w:spacing w:val="10"/>
          <w:sz w:val="20"/>
          <w:szCs w:val="20"/>
        </w:rPr>
        <w:t>B</w:t>
      </w:r>
      <w:r w:rsidRPr="003D205E">
        <w:rPr>
          <w:rFonts w:ascii="Arial" w:cs="Arial"/>
          <w:b w:val="0"/>
          <w:sz w:val="20"/>
          <w:szCs w:val="20"/>
        </w:rPr>
        <w:t>,</w:t>
      </w:r>
      <w:r w:rsidRPr="003D205E">
        <w:rPr>
          <w:rFonts w:ascii="Arial" w:cs="Arial"/>
          <w:b w:val="0"/>
          <w:spacing w:val="12"/>
          <w:sz w:val="20"/>
          <w:szCs w:val="20"/>
        </w:rPr>
        <w:t xml:space="preserve"> </w:t>
      </w:r>
      <w:r w:rsidRPr="00D62549">
        <w:rPr>
          <w:rFonts w:ascii="Arial" w:cs="Arial"/>
          <w:b w:val="0"/>
          <w:sz w:val="20"/>
          <w:szCs w:val="20"/>
        </w:rPr>
        <w:t>General</w:t>
      </w:r>
      <w:r w:rsidRPr="00D62549">
        <w:rPr>
          <w:rFonts w:ascii="Arial" w:cs="Arial"/>
          <w:b w:val="0"/>
          <w:spacing w:val="9"/>
          <w:sz w:val="20"/>
          <w:szCs w:val="20"/>
        </w:rPr>
        <w:t xml:space="preserve"> </w:t>
      </w:r>
      <w:r w:rsidRPr="00D62549">
        <w:rPr>
          <w:rFonts w:ascii="Arial" w:cs="Arial"/>
          <w:b w:val="0"/>
          <w:sz w:val="20"/>
          <w:szCs w:val="20"/>
        </w:rPr>
        <w:t>Information</w:t>
      </w:r>
      <w:r w:rsidR="004A1ADE" w:rsidRPr="003D205E">
        <w:rPr>
          <w:rFonts w:ascii="Arial" w:cs="Arial"/>
          <w:b w:val="0"/>
          <w:sz w:val="20"/>
          <w:szCs w:val="20"/>
        </w:rPr>
        <w:t xml:space="preserve"> page, </w:t>
      </w:r>
      <w:r w:rsidRPr="003D205E">
        <w:rPr>
          <w:rFonts w:ascii="Arial" w:cs="Arial"/>
          <w:b w:val="0"/>
          <w:sz w:val="20"/>
          <w:szCs w:val="20"/>
        </w:rPr>
        <w:t>Item Five (5) Total Fund Request for Project Budget Period. This</w:t>
      </w:r>
      <w:r w:rsidRPr="003D205E">
        <w:rPr>
          <w:rFonts w:ascii="Arial" w:cs="Arial"/>
          <w:b w:val="0"/>
          <w:spacing w:val="8"/>
          <w:sz w:val="20"/>
          <w:szCs w:val="20"/>
        </w:rPr>
        <w:t xml:space="preserve"> step </w:t>
      </w:r>
      <w:r w:rsidRPr="003D205E">
        <w:rPr>
          <w:rFonts w:ascii="Arial" w:cs="Arial"/>
          <w:b w:val="0"/>
          <w:sz w:val="20"/>
          <w:szCs w:val="20"/>
        </w:rPr>
        <w:t>must</w:t>
      </w:r>
      <w:r w:rsidRPr="003D205E">
        <w:rPr>
          <w:rFonts w:ascii="Arial" w:cs="Arial"/>
          <w:b w:val="0"/>
          <w:spacing w:val="7"/>
          <w:sz w:val="20"/>
          <w:szCs w:val="20"/>
        </w:rPr>
        <w:t xml:space="preserve"> </w:t>
      </w:r>
      <w:r w:rsidRPr="003D205E">
        <w:rPr>
          <w:rFonts w:ascii="Arial" w:cs="Arial"/>
          <w:b w:val="0"/>
          <w:sz w:val="20"/>
          <w:szCs w:val="20"/>
        </w:rPr>
        <w:t>be</w:t>
      </w:r>
      <w:r w:rsidRPr="003D205E">
        <w:rPr>
          <w:rFonts w:ascii="Arial" w:cs="Arial"/>
          <w:b w:val="0"/>
          <w:spacing w:val="9"/>
          <w:sz w:val="20"/>
          <w:szCs w:val="20"/>
        </w:rPr>
        <w:t xml:space="preserve"> </w:t>
      </w:r>
      <w:r w:rsidRPr="003D205E">
        <w:rPr>
          <w:rFonts w:ascii="Arial" w:cs="Arial"/>
          <w:b w:val="0"/>
          <w:sz w:val="20"/>
          <w:szCs w:val="20"/>
        </w:rPr>
        <w:t>completed</w:t>
      </w:r>
      <w:r w:rsidRPr="003D205E">
        <w:rPr>
          <w:rFonts w:ascii="Arial" w:cs="Arial"/>
          <w:b w:val="0"/>
          <w:spacing w:val="12"/>
          <w:sz w:val="20"/>
          <w:szCs w:val="20"/>
        </w:rPr>
        <w:t xml:space="preserve"> </w:t>
      </w:r>
      <w:r w:rsidRPr="003D205E">
        <w:rPr>
          <w:rFonts w:ascii="Arial" w:cs="Arial"/>
          <w:b w:val="0"/>
          <w:sz w:val="20"/>
          <w:szCs w:val="20"/>
        </w:rPr>
        <w:t>in</w:t>
      </w:r>
      <w:r w:rsidRPr="003D205E">
        <w:rPr>
          <w:rFonts w:ascii="Arial" w:cs="Arial"/>
          <w:b w:val="0"/>
          <w:spacing w:val="10"/>
          <w:sz w:val="20"/>
          <w:szCs w:val="20"/>
        </w:rPr>
        <w:t xml:space="preserve"> </w:t>
      </w:r>
      <w:r w:rsidRPr="003D205E">
        <w:rPr>
          <w:rFonts w:ascii="Arial" w:cs="Arial"/>
          <w:b w:val="0"/>
          <w:sz w:val="20"/>
          <w:szCs w:val="20"/>
        </w:rPr>
        <w:t>order</w:t>
      </w:r>
      <w:r w:rsidRPr="003D205E">
        <w:rPr>
          <w:rFonts w:ascii="Arial" w:cs="Arial"/>
          <w:b w:val="0"/>
          <w:w w:val="99"/>
          <w:sz w:val="20"/>
          <w:szCs w:val="20"/>
        </w:rPr>
        <w:t xml:space="preserve"> </w:t>
      </w:r>
      <w:r w:rsidRPr="003D205E">
        <w:rPr>
          <w:rFonts w:ascii="Arial" w:cs="Arial"/>
          <w:b w:val="0"/>
          <w:sz w:val="20"/>
          <w:szCs w:val="20"/>
        </w:rPr>
        <w:t xml:space="preserve">to </w:t>
      </w:r>
      <w:r w:rsidR="00DB14D0" w:rsidRPr="003D205E">
        <w:rPr>
          <w:rFonts w:ascii="Arial" w:cs="Arial"/>
          <w:b w:val="0"/>
          <w:sz w:val="20"/>
          <w:szCs w:val="20"/>
        </w:rPr>
        <w:t xml:space="preserve">successfully </w:t>
      </w:r>
      <w:r w:rsidRPr="003D205E">
        <w:rPr>
          <w:rFonts w:ascii="Arial" w:cs="Arial"/>
          <w:b w:val="0"/>
          <w:sz w:val="20"/>
          <w:szCs w:val="20"/>
        </w:rPr>
        <w:t>submit your</w:t>
      </w:r>
      <w:r w:rsidRPr="003D205E">
        <w:rPr>
          <w:rFonts w:ascii="Arial" w:cs="Arial"/>
          <w:b w:val="0"/>
          <w:spacing w:val="-2"/>
          <w:sz w:val="20"/>
          <w:szCs w:val="20"/>
        </w:rPr>
        <w:t xml:space="preserve"> </w:t>
      </w:r>
      <w:r w:rsidRPr="003D205E">
        <w:rPr>
          <w:rFonts w:ascii="Arial" w:cs="Arial"/>
          <w:b w:val="0"/>
          <w:sz w:val="20"/>
          <w:szCs w:val="20"/>
        </w:rPr>
        <w:t>Application.</w:t>
      </w:r>
      <w:bookmarkEnd w:id="102"/>
    </w:p>
    <w:p w:rsidR="009B5F46" w:rsidRPr="003D205E" w:rsidRDefault="009B5F46" w:rsidP="009B5F46">
      <w:pPr>
        <w:pStyle w:val="Heading1"/>
        <w:tabs>
          <w:tab w:val="left" w:pos="1170"/>
          <w:tab w:val="left" w:pos="1890"/>
        </w:tabs>
        <w:spacing w:line="240" w:lineRule="auto"/>
        <w:ind w:left="1800" w:firstLine="0"/>
        <w:rPr>
          <w:rFonts w:ascii="Arial" w:eastAsia="Arial" w:cs="Arial"/>
          <w:b w:val="0"/>
          <w:sz w:val="20"/>
          <w:szCs w:val="20"/>
        </w:rPr>
      </w:pPr>
    </w:p>
    <w:p w:rsidR="00D70E11" w:rsidRPr="00D70E11" w:rsidRDefault="00D70E11" w:rsidP="00D70E11">
      <w:pPr>
        <w:pStyle w:val="Heading1"/>
        <w:spacing w:line="240" w:lineRule="auto"/>
        <w:ind w:left="360" w:firstLine="0"/>
        <w:jc w:val="both"/>
        <w:rPr>
          <w:rFonts w:ascii="Arial" w:cs="Arial"/>
          <w:b w:val="0"/>
          <w:bCs/>
          <w:sz w:val="20"/>
          <w:szCs w:val="20"/>
        </w:rPr>
      </w:pPr>
      <w:bookmarkStart w:id="103" w:name="_Toc430957939"/>
      <w:bookmarkStart w:id="104" w:name="_Toc430958427"/>
      <w:bookmarkStart w:id="105" w:name="_Toc466534831"/>
    </w:p>
    <w:p w:rsidR="00D70E11" w:rsidRPr="00D70E11" w:rsidRDefault="00D70E11" w:rsidP="00D70E11">
      <w:pPr>
        <w:pStyle w:val="Heading1"/>
        <w:spacing w:line="240" w:lineRule="auto"/>
        <w:ind w:left="360" w:firstLine="0"/>
        <w:jc w:val="both"/>
        <w:rPr>
          <w:rFonts w:ascii="Arial" w:cs="Arial"/>
          <w:b w:val="0"/>
          <w:bCs/>
          <w:sz w:val="20"/>
          <w:szCs w:val="20"/>
        </w:rPr>
      </w:pPr>
    </w:p>
    <w:p w:rsidR="000C189C" w:rsidRPr="003D205E" w:rsidRDefault="00D85EDF" w:rsidP="00732226">
      <w:pPr>
        <w:pStyle w:val="Heading1"/>
        <w:numPr>
          <w:ilvl w:val="0"/>
          <w:numId w:val="41"/>
        </w:numPr>
        <w:spacing w:line="240" w:lineRule="auto"/>
        <w:ind w:left="360"/>
        <w:jc w:val="both"/>
        <w:rPr>
          <w:rFonts w:ascii="Arial" w:cs="Arial"/>
          <w:b w:val="0"/>
          <w:bCs/>
          <w:sz w:val="20"/>
          <w:szCs w:val="20"/>
        </w:rPr>
      </w:pPr>
      <w:r w:rsidRPr="003D205E">
        <w:rPr>
          <w:rFonts w:ascii="Arial" w:cs="Arial"/>
          <w:sz w:val="20"/>
          <w:szCs w:val="20"/>
        </w:rPr>
        <w:t>Selection</w:t>
      </w:r>
      <w:r w:rsidRPr="003D205E">
        <w:rPr>
          <w:rFonts w:ascii="Arial" w:cs="Arial"/>
          <w:spacing w:val="-1"/>
          <w:sz w:val="20"/>
          <w:szCs w:val="20"/>
        </w:rPr>
        <w:t xml:space="preserve"> </w:t>
      </w:r>
      <w:r w:rsidRPr="003D205E">
        <w:rPr>
          <w:rFonts w:ascii="Arial" w:cs="Arial"/>
          <w:sz w:val="20"/>
          <w:szCs w:val="20"/>
        </w:rPr>
        <w:t>Criteria</w:t>
      </w:r>
      <w:bookmarkEnd w:id="103"/>
      <w:bookmarkEnd w:id="104"/>
      <w:bookmarkEnd w:id="105"/>
    </w:p>
    <w:p w:rsidR="009B5F46" w:rsidRPr="003D205E" w:rsidRDefault="009B5F46" w:rsidP="009B5F46">
      <w:pPr>
        <w:pStyle w:val="Heading1"/>
        <w:spacing w:line="240" w:lineRule="auto"/>
        <w:ind w:left="540" w:firstLine="0"/>
        <w:rPr>
          <w:rFonts w:ascii="Arial" w:cs="Arial"/>
          <w:b w:val="0"/>
          <w:bCs/>
          <w:sz w:val="20"/>
          <w:szCs w:val="20"/>
        </w:rPr>
      </w:pPr>
    </w:p>
    <w:p w:rsidR="000C189C" w:rsidRPr="003D205E" w:rsidRDefault="00D85EDF" w:rsidP="00732226">
      <w:pPr>
        <w:pStyle w:val="Heading1"/>
        <w:numPr>
          <w:ilvl w:val="1"/>
          <w:numId w:val="41"/>
        </w:numPr>
        <w:spacing w:line="240" w:lineRule="auto"/>
        <w:ind w:left="900" w:hanging="540"/>
        <w:jc w:val="both"/>
        <w:rPr>
          <w:rFonts w:ascii="Arial" w:eastAsia="Arial" w:cs="Arial"/>
          <w:b w:val="0"/>
          <w:sz w:val="20"/>
          <w:szCs w:val="20"/>
        </w:rPr>
      </w:pPr>
      <w:bookmarkStart w:id="106" w:name="_Toc466534833"/>
      <w:r w:rsidRPr="003D205E">
        <w:rPr>
          <w:rFonts w:ascii="Arial" w:cs="Arial"/>
          <w:b w:val="0"/>
          <w:sz w:val="20"/>
          <w:szCs w:val="20"/>
        </w:rPr>
        <w:t>Each</w:t>
      </w:r>
      <w:r w:rsidRPr="003D205E">
        <w:rPr>
          <w:rFonts w:ascii="Arial" w:cs="Arial"/>
          <w:b w:val="0"/>
          <w:spacing w:val="16"/>
          <w:sz w:val="20"/>
          <w:szCs w:val="20"/>
        </w:rPr>
        <w:t xml:space="preserve"> </w:t>
      </w:r>
      <w:r w:rsidRPr="003D205E">
        <w:rPr>
          <w:rFonts w:ascii="Arial" w:cs="Arial"/>
          <w:b w:val="0"/>
          <w:sz w:val="20"/>
          <w:szCs w:val="20"/>
        </w:rPr>
        <w:t>scientifically</w:t>
      </w:r>
      <w:r w:rsidRPr="003D205E">
        <w:rPr>
          <w:rFonts w:ascii="Arial" w:cs="Arial"/>
          <w:b w:val="0"/>
          <w:spacing w:val="12"/>
          <w:sz w:val="20"/>
          <w:szCs w:val="20"/>
        </w:rPr>
        <w:t xml:space="preserve"> </w:t>
      </w:r>
      <w:r w:rsidRPr="003D205E">
        <w:rPr>
          <w:rFonts w:ascii="Arial" w:cs="Arial"/>
          <w:b w:val="0"/>
          <w:sz w:val="20"/>
          <w:szCs w:val="20"/>
        </w:rPr>
        <w:t>distinct</w:t>
      </w:r>
      <w:r w:rsidRPr="003D205E">
        <w:rPr>
          <w:rFonts w:ascii="Arial" w:cs="Arial"/>
          <w:b w:val="0"/>
          <w:spacing w:val="22"/>
          <w:sz w:val="20"/>
          <w:szCs w:val="20"/>
        </w:rPr>
        <w:t xml:space="preserve"> </w:t>
      </w:r>
      <w:r w:rsidRPr="003D205E">
        <w:rPr>
          <w:rFonts w:ascii="Arial" w:cs="Arial"/>
          <w:b w:val="0"/>
          <w:sz w:val="20"/>
          <w:szCs w:val="20"/>
        </w:rPr>
        <w:t>Project</w:t>
      </w:r>
      <w:r w:rsidRPr="003D205E">
        <w:rPr>
          <w:rFonts w:ascii="Arial" w:cs="Arial"/>
          <w:b w:val="0"/>
          <w:spacing w:val="16"/>
          <w:sz w:val="20"/>
          <w:szCs w:val="20"/>
        </w:rPr>
        <w:t xml:space="preserve"> </w:t>
      </w:r>
      <w:r w:rsidRPr="003D205E">
        <w:rPr>
          <w:rFonts w:ascii="Arial" w:cs="Arial"/>
          <w:b w:val="0"/>
          <w:sz w:val="20"/>
          <w:szCs w:val="20"/>
        </w:rPr>
        <w:t>should</w:t>
      </w:r>
      <w:r w:rsidRPr="003D205E">
        <w:rPr>
          <w:rFonts w:ascii="Arial" w:cs="Arial"/>
          <w:b w:val="0"/>
          <w:spacing w:val="18"/>
          <w:sz w:val="20"/>
          <w:szCs w:val="20"/>
        </w:rPr>
        <w:t xml:space="preserve"> </w:t>
      </w:r>
      <w:r w:rsidRPr="003D205E">
        <w:rPr>
          <w:rFonts w:ascii="Arial" w:cs="Arial"/>
          <w:b w:val="0"/>
          <w:sz w:val="20"/>
          <w:szCs w:val="20"/>
        </w:rPr>
        <w:t>be</w:t>
      </w:r>
      <w:r w:rsidRPr="003D205E">
        <w:rPr>
          <w:rFonts w:ascii="Arial" w:cs="Arial"/>
          <w:b w:val="0"/>
          <w:spacing w:val="15"/>
          <w:sz w:val="20"/>
          <w:szCs w:val="20"/>
        </w:rPr>
        <w:t xml:space="preserve"> </w:t>
      </w:r>
      <w:r w:rsidRPr="003D205E">
        <w:rPr>
          <w:rFonts w:ascii="Arial" w:cs="Arial"/>
          <w:b w:val="0"/>
          <w:sz w:val="20"/>
          <w:szCs w:val="20"/>
        </w:rPr>
        <w:t>submitted</w:t>
      </w:r>
      <w:r w:rsidRPr="003D205E">
        <w:rPr>
          <w:rFonts w:ascii="Arial" w:cs="Arial"/>
          <w:b w:val="0"/>
          <w:spacing w:val="16"/>
          <w:sz w:val="20"/>
          <w:szCs w:val="20"/>
        </w:rPr>
        <w:t xml:space="preserve"> </w:t>
      </w:r>
      <w:r w:rsidRPr="003D205E">
        <w:rPr>
          <w:rFonts w:ascii="Arial" w:cs="Arial"/>
          <w:b w:val="0"/>
          <w:sz w:val="20"/>
          <w:szCs w:val="20"/>
        </w:rPr>
        <w:t>as</w:t>
      </w:r>
      <w:r w:rsidRPr="003D205E">
        <w:rPr>
          <w:rFonts w:ascii="Arial" w:cs="Arial"/>
          <w:b w:val="0"/>
          <w:spacing w:val="17"/>
          <w:sz w:val="20"/>
          <w:szCs w:val="20"/>
        </w:rPr>
        <w:t xml:space="preserve"> </w:t>
      </w:r>
      <w:r w:rsidRPr="003D205E">
        <w:rPr>
          <w:rFonts w:ascii="Arial" w:cs="Arial"/>
          <w:b w:val="0"/>
          <w:sz w:val="20"/>
          <w:szCs w:val="20"/>
        </w:rPr>
        <w:t>a</w:t>
      </w:r>
      <w:r w:rsidRPr="003D205E">
        <w:rPr>
          <w:rFonts w:ascii="Arial" w:cs="Arial"/>
          <w:b w:val="0"/>
          <w:spacing w:val="16"/>
          <w:sz w:val="20"/>
          <w:szCs w:val="20"/>
        </w:rPr>
        <w:t xml:space="preserve"> </w:t>
      </w:r>
      <w:r w:rsidRPr="003D205E">
        <w:rPr>
          <w:rFonts w:ascii="Arial" w:cs="Arial"/>
          <w:b w:val="0"/>
          <w:sz w:val="20"/>
          <w:szCs w:val="20"/>
        </w:rPr>
        <w:t>separate</w:t>
      </w:r>
      <w:r w:rsidRPr="003D205E">
        <w:rPr>
          <w:rFonts w:ascii="Arial" w:cs="Arial"/>
          <w:b w:val="0"/>
          <w:spacing w:val="23"/>
          <w:sz w:val="20"/>
          <w:szCs w:val="20"/>
        </w:rPr>
        <w:t xml:space="preserve"> </w:t>
      </w:r>
      <w:r w:rsidRPr="003D205E">
        <w:rPr>
          <w:rFonts w:ascii="Arial" w:cs="Arial"/>
          <w:b w:val="0"/>
          <w:sz w:val="20"/>
          <w:szCs w:val="20"/>
        </w:rPr>
        <w:t>Application</w:t>
      </w:r>
      <w:r w:rsidRPr="003D205E">
        <w:rPr>
          <w:rFonts w:ascii="Arial" w:cs="Arial"/>
          <w:b w:val="0"/>
          <w:spacing w:val="16"/>
          <w:sz w:val="20"/>
          <w:szCs w:val="20"/>
        </w:rPr>
        <w:t xml:space="preserve"> </w:t>
      </w:r>
      <w:r w:rsidRPr="003D205E">
        <w:rPr>
          <w:rFonts w:ascii="Arial" w:cs="Arial"/>
          <w:b w:val="0"/>
          <w:sz w:val="20"/>
          <w:szCs w:val="20"/>
        </w:rPr>
        <w:t>request.</w:t>
      </w:r>
      <w:r w:rsidRPr="003D205E">
        <w:rPr>
          <w:rFonts w:ascii="Arial" w:cs="Arial"/>
          <w:b w:val="0"/>
          <w:spacing w:val="16"/>
          <w:sz w:val="20"/>
          <w:szCs w:val="20"/>
        </w:rPr>
        <w:t xml:space="preserve"> </w:t>
      </w:r>
      <w:r w:rsidRPr="003D205E">
        <w:rPr>
          <w:rFonts w:ascii="Arial" w:cs="Arial"/>
          <w:b w:val="0"/>
          <w:sz w:val="20"/>
          <w:szCs w:val="20"/>
        </w:rPr>
        <w:t>Costs</w:t>
      </w:r>
      <w:r w:rsidRPr="003D205E">
        <w:rPr>
          <w:rFonts w:ascii="Arial" w:cs="Arial"/>
          <w:b w:val="0"/>
          <w:spacing w:val="17"/>
          <w:sz w:val="20"/>
          <w:szCs w:val="20"/>
        </w:rPr>
        <w:t xml:space="preserve"> </w:t>
      </w:r>
      <w:r w:rsidRPr="003D205E">
        <w:rPr>
          <w:rFonts w:ascii="Arial" w:cs="Arial"/>
          <w:b w:val="0"/>
          <w:sz w:val="20"/>
          <w:szCs w:val="20"/>
        </w:rPr>
        <w:t>should</w:t>
      </w:r>
      <w:r w:rsidRPr="003D205E">
        <w:rPr>
          <w:rFonts w:ascii="Arial" w:cs="Arial"/>
          <w:b w:val="0"/>
          <w:w w:val="99"/>
          <w:sz w:val="20"/>
          <w:szCs w:val="20"/>
        </w:rPr>
        <w:t xml:space="preserve"> </w:t>
      </w:r>
      <w:r w:rsidRPr="003D205E">
        <w:rPr>
          <w:rFonts w:ascii="Arial" w:cs="Arial"/>
          <w:b w:val="0"/>
          <w:sz w:val="20"/>
          <w:szCs w:val="20"/>
        </w:rPr>
        <w:t xml:space="preserve">be broken down so that partial </w:t>
      </w:r>
      <w:r w:rsidRPr="003D205E">
        <w:rPr>
          <w:rFonts w:ascii="Arial" w:cs="Arial"/>
          <w:b w:val="0"/>
          <w:sz w:val="20"/>
          <w:szCs w:val="20"/>
        </w:rPr>
        <w:lastRenderedPageBreak/>
        <w:t>funding could be considered for any</w:t>
      </w:r>
      <w:r w:rsidRPr="003D205E">
        <w:rPr>
          <w:rFonts w:ascii="Arial" w:cs="Arial"/>
          <w:b w:val="0"/>
          <w:spacing w:val="-7"/>
          <w:sz w:val="20"/>
          <w:szCs w:val="20"/>
        </w:rPr>
        <w:t xml:space="preserve"> </w:t>
      </w:r>
      <w:r w:rsidRPr="003D205E">
        <w:rPr>
          <w:rFonts w:ascii="Arial" w:cs="Arial"/>
          <w:b w:val="0"/>
          <w:sz w:val="20"/>
          <w:szCs w:val="20"/>
        </w:rPr>
        <w:t>Grant.</w:t>
      </w:r>
      <w:bookmarkEnd w:id="106"/>
    </w:p>
    <w:p w:rsidR="000B0D92" w:rsidRPr="003D205E" w:rsidRDefault="000B0D92" w:rsidP="006374D4">
      <w:pPr>
        <w:pStyle w:val="Heading1"/>
        <w:tabs>
          <w:tab w:val="left" w:pos="1170"/>
        </w:tabs>
        <w:spacing w:line="240" w:lineRule="auto"/>
        <w:ind w:left="1170" w:firstLine="0"/>
        <w:rPr>
          <w:rFonts w:ascii="Arial" w:eastAsia="Arial" w:cs="Arial"/>
          <w:b w:val="0"/>
          <w:sz w:val="20"/>
          <w:szCs w:val="20"/>
        </w:rPr>
      </w:pPr>
    </w:p>
    <w:p w:rsidR="000C189C" w:rsidRPr="003D205E" w:rsidRDefault="00DB14D0" w:rsidP="00732226">
      <w:pPr>
        <w:pStyle w:val="Heading1"/>
        <w:numPr>
          <w:ilvl w:val="0"/>
          <w:numId w:val="41"/>
        </w:numPr>
        <w:spacing w:line="240" w:lineRule="auto"/>
        <w:ind w:left="360"/>
        <w:jc w:val="both"/>
        <w:rPr>
          <w:rFonts w:ascii="Arial" w:cs="Arial"/>
          <w:b w:val="0"/>
          <w:bCs/>
          <w:sz w:val="20"/>
          <w:szCs w:val="20"/>
        </w:rPr>
      </w:pPr>
      <w:bookmarkStart w:id="107" w:name="_Toc430957940"/>
      <w:bookmarkStart w:id="108" w:name="_Toc430958428"/>
      <w:bookmarkStart w:id="109" w:name="_Toc466534834"/>
      <w:r w:rsidRPr="003D205E">
        <w:rPr>
          <w:rFonts w:ascii="Arial" w:cs="Arial"/>
          <w:sz w:val="20"/>
          <w:szCs w:val="20"/>
        </w:rPr>
        <w:t>Evaluation</w:t>
      </w:r>
      <w:r w:rsidR="00D85EDF" w:rsidRPr="003D205E">
        <w:rPr>
          <w:rFonts w:ascii="Arial" w:cs="Arial"/>
          <w:spacing w:val="1"/>
          <w:sz w:val="20"/>
          <w:szCs w:val="20"/>
        </w:rPr>
        <w:t xml:space="preserve"> </w:t>
      </w:r>
      <w:r w:rsidR="00D85EDF" w:rsidRPr="003D205E">
        <w:rPr>
          <w:rFonts w:ascii="Arial" w:cs="Arial"/>
          <w:sz w:val="20"/>
          <w:szCs w:val="20"/>
        </w:rPr>
        <w:t>Criteria</w:t>
      </w:r>
      <w:bookmarkEnd w:id="107"/>
      <w:bookmarkEnd w:id="108"/>
      <w:bookmarkEnd w:id="109"/>
      <w:r w:rsidR="00A11DFC">
        <w:rPr>
          <w:rFonts w:ascii="Arial" w:cs="Arial"/>
          <w:sz w:val="20"/>
          <w:szCs w:val="20"/>
        </w:rPr>
        <w:t xml:space="preserve"> </w:t>
      </w:r>
      <w:r w:rsidR="00D70E11">
        <w:rPr>
          <w:rFonts w:ascii="Arial" w:cs="Arial"/>
          <w:sz w:val="20"/>
          <w:szCs w:val="20"/>
        </w:rPr>
        <w:t>for</w:t>
      </w:r>
      <w:r w:rsidR="00A11DFC">
        <w:rPr>
          <w:rFonts w:ascii="Arial" w:cs="Arial"/>
          <w:sz w:val="20"/>
          <w:szCs w:val="20"/>
        </w:rPr>
        <w:t xml:space="preserve"> Full Application</w:t>
      </w:r>
    </w:p>
    <w:p w:rsidR="000B0D92" w:rsidRPr="003D205E" w:rsidRDefault="000B0D92" w:rsidP="00574811">
      <w:pPr>
        <w:pStyle w:val="Heading1"/>
        <w:spacing w:line="240" w:lineRule="auto"/>
        <w:ind w:left="540" w:firstLine="0"/>
        <w:jc w:val="both"/>
        <w:rPr>
          <w:rFonts w:ascii="Arial" w:cs="Arial"/>
          <w:b w:val="0"/>
          <w:bCs/>
          <w:sz w:val="20"/>
          <w:szCs w:val="20"/>
        </w:rPr>
      </w:pPr>
    </w:p>
    <w:p w:rsidR="00360CC1" w:rsidRPr="003D205E" w:rsidRDefault="00D85EDF" w:rsidP="00732226">
      <w:pPr>
        <w:pStyle w:val="Heading1"/>
        <w:numPr>
          <w:ilvl w:val="1"/>
          <w:numId w:val="41"/>
        </w:numPr>
        <w:spacing w:line="240" w:lineRule="auto"/>
        <w:ind w:left="900" w:hanging="540"/>
        <w:jc w:val="both"/>
        <w:rPr>
          <w:rFonts w:ascii="Arial" w:eastAsia="Arial" w:cs="Arial"/>
          <w:b w:val="0"/>
          <w:sz w:val="20"/>
          <w:szCs w:val="20"/>
        </w:rPr>
      </w:pPr>
      <w:bookmarkStart w:id="110" w:name="_Toc466534835"/>
      <w:r w:rsidRPr="003D205E">
        <w:rPr>
          <w:rFonts w:ascii="Arial" w:cs="Arial"/>
          <w:b w:val="0"/>
          <w:sz w:val="20"/>
          <w:szCs w:val="20"/>
        </w:rPr>
        <w:t xml:space="preserve">Applications will be </w:t>
      </w:r>
      <w:r w:rsidR="00DB14D0" w:rsidRPr="003D205E">
        <w:rPr>
          <w:rFonts w:ascii="Arial" w:cs="Arial"/>
          <w:b w:val="0"/>
          <w:sz w:val="20"/>
          <w:szCs w:val="20"/>
        </w:rPr>
        <w:t>evaluated</w:t>
      </w:r>
      <w:r w:rsidRPr="003D205E">
        <w:rPr>
          <w:rFonts w:ascii="Arial" w:cs="Arial"/>
          <w:b w:val="0"/>
          <w:sz w:val="20"/>
          <w:szCs w:val="20"/>
        </w:rPr>
        <w:t xml:space="preserve"> based on informat</w:t>
      </w:r>
      <w:r w:rsidR="00DB14D0" w:rsidRPr="003D205E">
        <w:rPr>
          <w:rFonts w:ascii="Arial" w:cs="Arial"/>
          <w:b w:val="0"/>
          <w:sz w:val="20"/>
          <w:szCs w:val="20"/>
        </w:rPr>
        <w:t xml:space="preserve">ion provided in the </w:t>
      </w:r>
      <w:r w:rsidR="00010C7F">
        <w:rPr>
          <w:rFonts w:ascii="Arial" w:cs="Arial"/>
          <w:b w:val="0"/>
          <w:sz w:val="20"/>
          <w:szCs w:val="20"/>
        </w:rPr>
        <w:t>Full Application</w:t>
      </w:r>
      <w:r w:rsidRPr="003D205E">
        <w:rPr>
          <w:rFonts w:ascii="Arial" w:cs="Arial"/>
          <w:b w:val="0"/>
          <w:sz w:val="20"/>
          <w:szCs w:val="20"/>
        </w:rPr>
        <w:t>.</w:t>
      </w:r>
      <w:bookmarkEnd w:id="110"/>
      <w:r w:rsidRPr="003D205E">
        <w:rPr>
          <w:rFonts w:ascii="Arial" w:cs="Arial"/>
          <w:b w:val="0"/>
          <w:sz w:val="20"/>
          <w:szCs w:val="20"/>
        </w:rPr>
        <w:t xml:space="preserve"> </w:t>
      </w:r>
    </w:p>
    <w:p w:rsidR="00DB14D0" w:rsidRPr="003D205E" w:rsidRDefault="00DB14D0" w:rsidP="00574811">
      <w:pPr>
        <w:pStyle w:val="Heading1"/>
        <w:tabs>
          <w:tab w:val="left" w:pos="1170"/>
        </w:tabs>
        <w:spacing w:line="240" w:lineRule="auto"/>
        <w:ind w:left="1170" w:firstLine="0"/>
        <w:jc w:val="both"/>
        <w:rPr>
          <w:rFonts w:ascii="Arial" w:eastAsia="Arial" w:cs="Arial"/>
          <w:b w:val="0"/>
          <w:sz w:val="20"/>
          <w:szCs w:val="20"/>
        </w:rPr>
      </w:pPr>
    </w:p>
    <w:p w:rsidR="000B0D92" w:rsidRPr="003D205E" w:rsidRDefault="00D85EDF" w:rsidP="00732226">
      <w:pPr>
        <w:pStyle w:val="Heading1"/>
        <w:numPr>
          <w:ilvl w:val="1"/>
          <w:numId w:val="41"/>
        </w:numPr>
        <w:spacing w:line="240" w:lineRule="auto"/>
        <w:ind w:left="900" w:hanging="540"/>
        <w:jc w:val="both"/>
        <w:rPr>
          <w:rFonts w:ascii="Arial" w:eastAsia="Arial" w:cs="Arial"/>
          <w:sz w:val="20"/>
          <w:szCs w:val="20"/>
        </w:rPr>
      </w:pPr>
      <w:bookmarkStart w:id="111" w:name="_Toc466534836"/>
      <w:r w:rsidRPr="00574811">
        <w:rPr>
          <w:rFonts w:ascii="Arial" w:cs="Arial"/>
          <w:b w:val="0"/>
          <w:sz w:val="20"/>
          <w:szCs w:val="20"/>
        </w:rPr>
        <w:t>Grant</w:t>
      </w:r>
      <w:r w:rsidR="00010C7F">
        <w:rPr>
          <w:rFonts w:ascii="Arial" w:cs="Arial"/>
          <w:b w:val="0"/>
          <w:sz w:val="20"/>
          <w:szCs w:val="20"/>
        </w:rPr>
        <w:t xml:space="preserve"> Full</w:t>
      </w:r>
      <w:r w:rsidRPr="003D205E">
        <w:rPr>
          <w:rFonts w:ascii="Arial" w:eastAsia="Arial" w:cs="Arial"/>
          <w:b w:val="0"/>
          <w:sz w:val="20"/>
          <w:szCs w:val="20"/>
        </w:rPr>
        <w:t xml:space="preserve"> Applications will be evaluated according to the Grant requirements per ARS §41-2702 F.</w:t>
      </w:r>
      <w:r w:rsidRPr="003D205E">
        <w:rPr>
          <w:rFonts w:ascii="Arial" w:eastAsia="Arial" w:cs="Arial"/>
          <w:b w:val="0"/>
          <w:spacing w:val="32"/>
          <w:sz w:val="20"/>
          <w:szCs w:val="20"/>
        </w:rPr>
        <w:t xml:space="preserve"> </w:t>
      </w:r>
      <w:r w:rsidRPr="003D205E">
        <w:rPr>
          <w:rFonts w:ascii="Arial" w:eastAsia="Arial" w:cs="Arial"/>
          <w:b w:val="0"/>
          <w:sz w:val="20"/>
          <w:szCs w:val="20"/>
        </w:rPr>
        <w:t>The</w:t>
      </w:r>
      <w:r w:rsidRPr="003D205E">
        <w:rPr>
          <w:rFonts w:ascii="Arial" w:eastAsia="Arial" w:cs="Arial"/>
          <w:b w:val="0"/>
          <w:w w:val="99"/>
          <w:sz w:val="20"/>
          <w:szCs w:val="20"/>
        </w:rPr>
        <w:t xml:space="preserve"> </w:t>
      </w:r>
      <w:r w:rsidRPr="003D205E">
        <w:rPr>
          <w:rFonts w:ascii="Arial" w:eastAsia="Arial" w:cs="Arial"/>
          <w:b w:val="0"/>
          <w:sz w:val="20"/>
          <w:szCs w:val="20"/>
        </w:rPr>
        <w:t>evaluation criteria are listed in the relative order of importance and are based on the</w:t>
      </w:r>
      <w:r w:rsidRPr="003D205E">
        <w:rPr>
          <w:rFonts w:ascii="Arial" w:eastAsia="Arial" w:cs="Arial"/>
          <w:b w:val="0"/>
          <w:spacing w:val="-20"/>
          <w:sz w:val="20"/>
          <w:szCs w:val="20"/>
        </w:rPr>
        <w:t xml:space="preserve"> </w:t>
      </w:r>
      <w:r w:rsidRPr="003D205E">
        <w:rPr>
          <w:rFonts w:ascii="Arial" w:eastAsia="Arial" w:cs="Arial"/>
          <w:b w:val="0"/>
          <w:sz w:val="20"/>
          <w:szCs w:val="20"/>
        </w:rPr>
        <w:t>following:</w:t>
      </w:r>
      <w:bookmarkEnd w:id="111"/>
    </w:p>
    <w:p w:rsidR="006374D4" w:rsidRPr="003D205E" w:rsidRDefault="006374D4" w:rsidP="006374D4">
      <w:pPr>
        <w:pStyle w:val="Heading1"/>
        <w:tabs>
          <w:tab w:val="left" w:pos="1170"/>
        </w:tabs>
        <w:spacing w:line="240" w:lineRule="auto"/>
        <w:ind w:left="1170" w:firstLine="0"/>
        <w:jc w:val="both"/>
        <w:rPr>
          <w:rFonts w:ascii="Arial" w:eastAsia="Arial" w:cs="Arial"/>
          <w:sz w:val="20"/>
          <w:szCs w:val="20"/>
        </w:rPr>
      </w:pPr>
    </w:p>
    <w:p w:rsidR="000275FD" w:rsidRPr="00FA16AC" w:rsidRDefault="000275FD">
      <w:pPr>
        <w:pStyle w:val="Heading1"/>
        <w:numPr>
          <w:ilvl w:val="2"/>
          <w:numId w:val="41"/>
        </w:numPr>
        <w:spacing w:line="240" w:lineRule="auto"/>
        <w:ind w:left="1620"/>
        <w:jc w:val="both"/>
        <w:rPr>
          <w:rFonts w:ascii="Arial" w:eastAsia="Arial" w:cs="Arial"/>
          <w:b w:val="0"/>
          <w:sz w:val="20"/>
          <w:szCs w:val="20"/>
        </w:rPr>
      </w:pPr>
      <w:bookmarkStart w:id="112" w:name="_Toc466534838"/>
      <w:bookmarkStart w:id="113" w:name="_Toc466534837"/>
      <w:r w:rsidRPr="00334FDF">
        <w:rPr>
          <w:rFonts w:ascii="Arial" w:cs="Arial"/>
          <w:b w:val="0"/>
          <w:sz w:val="20"/>
          <w:szCs w:val="20"/>
          <w:u w:val="single"/>
        </w:rPr>
        <w:t>Scientific Merit and</w:t>
      </w:r>
      <w:r w:rsidRPr="00334FDF">
        <w:rPr>
          <w:rFonts w:ascii="Arial" w:cs="Arial"/>
          <w:b w:val="0"/>
          <w:spacing w:val="1"/>
          <w:sz w:val="20"/>
          <w:szCs w:val="20"/>
          <w:u w:val="single"/>
        </w:rPr>
        <w:t xml:space="preserve"> </w:t>
      </w:r>
      <w:r w:rsidRPr="00334FDF">
        <w:rPr>
          <w:rFonts w:ascii="Arial" w:cs="Arial"/>
          <w:b w:val="0"/>
          <w:sz w:val="20"/>
          <w:szCs w:val="20"/>
          <w:u w:val="single"/>
        </w:rPr>
        <w:t>Approach</w:t>
      </w:r>
      <w:r>
        <w:rPr>
          <w:rFonts w:ascii="Arial" w:cs="Arial"/>
          <w:b w:val="0"/>
          <w:sz w:val="20"/>
          <w:szCs w:val="20"/>
          <w:u w:val="single"/>
        </w:rPr>
        <w:t xml:space="preserve"> (55 points)</w:t>
      </w:r>
      <w:r w:rsidRPr="00334FDF">
        <w:rPr>
          <w:rFonts w:ascii="Arial" w:cs="Arial"/>
          <w:b w:val="0"/>
          <w:sz w:val="20"/>
          <w:szCs w:val="20"/>
          <w:u w:val="single"/>
        </w:rPr>
        <w:t>:</w:t>
      </w:r>
      <w:r w:rsidRPr="003D205E">
        <w:rPr>
          <w:rFonts w:ascii="Arial" w:cs="Arial"/>
          <w:b w:val="0"/>
          <w:sz w:val="20"/>
          <w:szCs w:val="20"/>
        </w:rPr>
        <w:t xml:space="preserve">  </w:t>
      </w:r>
      <w:r w:rsidRPr="00FA16AC">
        <w:rPr>
          <w:rFonts w:ascii="Arial" w:cs="Arial"/>
          <w:b w:val="0"/>
          <w:sz w:val="20"/>
          <w:szCs w:val="20"/>
        </w:rPr>
        <w:t>Scientific merit, including: study design, methodology, feasibility, evaluative content,</w:t>
      </w:r>
      <w:r w:rsidRPr="00FA16AC">
        <w:rPr>
          <w:rFonts w:ascii="Arial" w:cs="Arial"/>
          <w:b w:val="0"/>
          <w:spacing w:val="12"/>
          <w:sz w:val="20"/>
          <w:szCs w:val="20"/>
        </w:rPr>
        <w:t xml:space="preserve"> </w:t>
      </w:r>
      <w:r w:rsidRPr="00FA16AC">
        <w:rPr>
          <w:rFonts w:ascii="Arial" w:cs="Arial"/>
          <w:b w:val="0"/>
          <w:sz w:val="20"/>
          <w:szCs w:val="20"/>
        </w:rPr>
        <w:t>and</w:t>
      </w:r>
      <w:r w:rsidRPr="00FA16AC">
        <w:rPr>
          <w:rFonts w:ascii="Arial" w:cs="Arial"/>
          <w:b w:val="0"/>
          <w:w w:val="99"/>
          <w:sz w:val="20"/>
          <w:szCs w:val="20"/>
        </w:rPr>
        <w:t xml:space="preserve"> </w:t>
      </w:r>
      <w:r w:rsidRPr="00FA16AC">
        <w:rPr>
          <w:rFonts w:ascii="Arial" w:cs="Arial"/>
          <w:b w:val="0"/>
          <w:sz w:val="20"/>
          <w:szCs w:val="20"/>
        </w:rPr>
        <w:t>importance of the proposed</w:t>
      </w:r>
      <w:r w:rsidRPr="00FA16AC">
        <w:rPr>
          <w:rFonts w:ascii="Arial" w:cs="Arial"/>
          <w:b w:val="0"/>
          <w:spacing w:val="-1"/>
          <w:sz w:val="20"/>
          <w:szCs w:val="20"/>
        </w:rPr>
        <w:t xml:space="preserve"> </w:t>
      </w:r>
      <w:r w:rsidRPr="00FA16AC">
        <w:rPr>
          <w:rFonts w:ascii="Arial" w:cs="Arial"/>
          <w:b w:val="0"/>
          <w:sz w:val="20"/>
          <w:szCs w:val="20"/>
        </w:rPr>
        <w:t>research</w:t>
      </w:r>
      <w:bookmarkEnd w:id="112"/>
      <w:r w:rsidRPr="00FA16AC">
        <w:rPr>
          <w:rFonts w:ascii="Arial" w:cs="Arial"/>
          <w:b w:val="0"/>
          <w:sz w:val="20"/>
          <w:szCs w:val="20"/>
        </w:rPr>
        <w:t>;</w:t>
      </w:r>
    </w:p>
    <w:bookmarkEnd w:id="113"/>
    <w:p w:rsidR="006374D4" w:rsidRPr="003D205E" w:rsidRDefault="006374D4" w:rsidP="00DD2E64">
      <w:pPr>
        <w:tabs>
          <w:tab w:val="left" w:pos="2569"/>
        </w:tabs>
        <w:ind w:right="246"/>
        <w:rPr>
          <w:rFonts w:eastAsia="Arial" w:cs="Arial"/>
          <w:szCs w:val="20"/>
        </w:rPr>
      </w:pPr>
    </w:p>
    <w:p w:rsidR="000C189C" w:rsidRPr="000275FD" w:rsidRDefault="00D85EDF" w:rsidP="00FA16AC">
      <w:pPr>
        <w:pStyle w:val="Heading1"/>
        <w:numPr>
          <w:ilvl w:val="2"/>
          <w:numId w:val="41"/>
        </w:numPr>
        <w:spacing w:line="240" w:lineRule="auto"/>
        <w:ind w:left="1620"/>
        <w:jc w:val="both"/>
        <w:rPr>
          <w:rFonts w:ascii="Arial" w:eastAsia="Arial" w:cs="Arial"/>
          <w:b w:val="0"/>
          <w:sz w:val="20"/>
          <w:szCs w:val="20"/>
        </w:rPr>
      </w:pPr>
      <w:bookmarkStart w:id="114" w:name="_Toc466534839"/>
      <w:r w:rsidRPr="00334FDF">
        <w:rPr>
          <w:rFonts w:ascii="Arial" w:cs="Arial"/>
          <w:b w:val="0"/>
          <w:sz w:val="20"/>
          <w:szCs w:val="20"/>
          <w:u w:val="single"/>
        </w:rPr>
        <w:t>Innovation</w:t>
      </w:r>
      <w:r w:rsidR="00E938B9">
        <w:rPr>
          <w:rFonts w:ascii="Arial" w:cs="Arial"/>
          <w:b w:val="0"/>
          <w:sz w:val="20"/>
          <w:szCs w:val="20"/>
          <w:u w:val="single"/>
        </w:rPr>
        <w:t xml:space="preserve"> and collaboration (2</w:t>
      </w:r>
      <w:r w:rsidR="007C1569">
        <w:rPr>
          <w:rFonts w:ascii="Arial" w:cs="Arial"/>
          <w:b w:val="0"/>
          <w:sz w:val="20"/>
          <w:szCs w:val="20"/>
          <w:u w:val="single"/>
        </w:rPr>
        <w:t>5</w:t>
      </w:r>
      <w:r w:rsidR="00E938B9">
        <w:rPr>
          <w:rFonts w:ascii="Arial" w:cs="Arial"/>
          <w:b w:val="0"/>
          <w:sz w:val="20"/>
          <w:szCs w:val="20"/>
          <w:u w:val="single"/>
        </w:rPr>
        <w:t xml:space="preserve"> points)</w:t>
      </w:r>
      <w:r w:rsidR="00DB14D0" w:rsidRPr="00334FDF">
        <w:rPr>
          <w:rFonts w:ascii="Arial" w:cs="Arial"/>
          <w:b w:val="0"/>
          <w:sz w:val="20"/>
          <w:szCs w:val="20"/>
          <w:u w:val="single"/>
        </w:rPr>
        <w:t>:</w:t>
      </w:r>
      <w:r w:rsidR="00DB14D0" w:rsidRPr="003D205E">
        <w:rPr>
          <w:rFonts w:ascii="Arial" w:cs="Arial"/>
          <w:b w:val="0"/>
          <w:sz w:val="20"/>
          <w:szCs w:val="20"/>
        </w:rPr>
        <w:t xml:space="preserve">  </w:t>
      </w:r>
      <w:r w:rsidRPr="00FA16AC">
        <w:rPr>
          <w:rFonts w:ascii="Arial" w:cs="Arial"/>
          <w:b w:val="0"/>
          <w:sz w:val="20"/>
          <w:szCs w:val="20"/>
        </w:rPr>
        <w:t>Novelty and originality of the proposed research or research</w:t>
      </w:r>
      <w:r w:rsidRPr="00FA16AC">
        <w:rPr>
          <w:rFonts w:ascii="Arial" w:cs="Arial"/>
          <w:b w:val="0"/>
          <w:spacing w:val="-10"/>
          <w:sz w:val="20"/>
          <w:szCs w:val="20"/>
        </w:rPr>
        <w:t xml:space="preserve"> </w:t>
      </w:r>
      <w:r w:rsidRPr="00FA16AC">
        <w:rPr>
          <w:rFonts w:ascii="Arial" w:cs="Arial"/>
          <w:b w:val="0"/>
          <w:sz w:val="20"/>
          <w:szCs w:val="20"/>
        </w:rPr>
        <w:t>methodology</w:t>
      </w:r>
      <w:bookmarkEnd w:id="114"/>
      <w:r w:rsidR="00E938B9">
        <w:rPr>
          <w:rFonts w:ascii="Arial" w:cs="Arial"/>
          <w:b w:val="0"/>
          <w:sz w:val="20"/>
          <w:szCs w:val="20"/>
        </w:rPr>
        <w:t xml:space="preserve"> and collaborative approach</w:t>
      </w:r>
      <w:r w:rsidR="00AD0D46" w:rsidRPr="00FA16AC">
        <w:rPr>
          <w:rFonts w:ascii="Arial" w:cs="Arial"/>
          <w:b w:val="0"/>
          <w:sz w:val="20"/>
          <w:szCs w:val="20"/>
        </w:rPr>
        <w:t>;</w:t>
      </w:r>
    </w:p>
    <w:p w:rsidR="000275FD" w:rsidRPr="000275FD" w:rsidRDefault="000275FD" w:rsidP="000275FD">
      <w:pPr>
        <w:pStyle w:val="Heading1"/>
        <w:spacing w:line="240" w:lineRule="auto"/>
        <w:ind w:left="1620" w:firstLine="0"/>
        <w:jc w:val="both"/>
        <w:rPr>
          <w:rFonts w:ascii="Arial" w:eastAsia="Arial" w:cs="Arial"/>
          <w:b w:val="0"/>
          <w:sz w:val="20"/>
          <w:szCs w:val="20"/>
        </w:rPr>
      </w:pPr>
    </w:p>
    <w:p w:rsidR="000275FD" w:rsidRPr="000275FD" w:rsidRDefault="000275FD" w:rsidP="000275FD">
      <w:pPr>
        <w:pStyle w:val="Heading1"/>
        <w:numPr>
          <w:ilvl w:val="2"/>
          <w:numId w:val="41"/>
        </w:numPr>
        <w:spacing w:line="240" w:lineRule="auto"/>
        <w:ind w:left="1620"/>
        <w:jc w:val="both"/>
        <w:rPr>
          <w:rFonts w:ascii="Arial" w:eastAsia="Arial" w:cs="Arial"/>
          <w:b w:val="0"/>
          <w:sz w:val="20"/>
          <w:szCs w:val="20"/>
        </w:rPr>
      </w:pPr>
      <w:bookmarkStart w:id="115" w:name="_Toc466534841"/>
      <w:r w:rsidRPr="00334FDF">
        <w:rPr>
          <w:rFonts w:ascii="Arial" w:cs="Arial"/>
          <w:b w:val="0"/>
          <w:sz w:val="20"/>
          <w:szCs w:val="20"/>
          <w:u w:val="single"/>
        </w:rPr>
        <w:t>Adequacy of Facilities and</w:t>
      </w:r>
      <w:r w:rsidRPr="00334FDF">
        <w:rPr>
          <w:rFonts w:ascii="Arial" w:cs="Arial"/>
          <w:b w:val="0"/>
          <w:spacing w:val="-4"/>
          <w:sz w:val="20"/>
          <w:szCs w:val="20"/>
          <w:u w:val="single"/>
        </w:rPr>
        <w:t xml:space="preserve"> </w:t>
      </w:r>
      <w:r w:rsidRPr="00334FDF">
        <w:rPr>
          <w:rFonts w:ascii="Arial" w:cs="Arial"/>
          <w:b w:val="0"/>
          <w:sz w:val="20"/>
          <w:szCs w:val="20"/>
          <w:u w:val="single"/>
        </w:rPr>
        <w:t>Budget</w:t>
      </w:r>
      <w:r>
        <w:rPr>
          <w:rFonts w:ascii="Arial" w:cs="Arial"/>
          <w:b w:val="0"/>
          <w:sz w:val="20"/>
          <w:szCs w:val="20"/>
          <w:u w:val="single"/>
        </w:rPr>
        <w:t xml:space="preserve"> (10 points)</w:t>
      </w:r>
      <w:r w:rsidRPr="00334FDF">
        <w:rPr>
          <w:rFonts w:ascii="Arial" w:cs="Arial"/>
          <w:b w:val="0"/>
          <w:sz w:val="20"/>
          <w:szCs w:val="20"/>
          <w:u w:val="single"/>
        </w:rPr>
        <w:t>:</w:t>
      </w:r>
      <w:r w:rsidRPr="003D205E">
        <w:rPr>
          <w:rFonts w:ascii="Arial" w:cs="Arial"/>
          <w:b w:val="0"/>
          <w:sz w:val="20"/>
          <w:szCs w:val="20"/>
        </w:rPr>
        <w:t xml:space="preserve">  </w:t>
      </w:r>
      <w:r w:rsidRPr="00FA16AC">
        <w:rPr>
          <w:rFonts w:ascii="Arial" w:cs="Arial"/>
          <w:b w:val="0"/>
          <w:sz w:val="20"/>
          <w:szCs w:val="20"/>
        </w:rPr>
        <w:t>Adequacy of facilities and staff, including: personnel and equipment capable</w:t>
      </w:r>
      <w:r w:rsidRPr="00FA16AC">
        <w:rPr>
          <w:rFonts w:ascii="Arial" w:cs="Arial"/>
          <w:b w:val="0"/>
          <w:spacing w:val="25"/>
          <w:sz w:val="20"/>
          <w:szCs w:val="20"/>
        </w:rPr>
        <w:t xml:space="preserve"> </w:t>
      </w:r>
      <w:r w:rsidRPr="00FA16AC">
        <w:rPr>
          <w:rFonts w:ascii="Arial" w:cs="Arial"/>
          <w:b w:val="0"/>
          <w:sz w:val="20"/>
          <w:szCs w:val="20"/>
        </w:rPr>
        <w:t>of</w:t>
      </w:r>
      <w:r w:rsidRPr="00FA16AC">
        <w:rPr>
          <w:rFonts w:ascii="Arial" w:cs="Arial"/>
          <w:b w:val="0"/>
          <w:w w:val="99"/>
          <w:sz w:val="20"/>
          <w:szCs w:val="20"/>
        </w:rPr>
        <w:t xml:space="preserve"> </w:t>
      </w:r>
      <w:r w:rsidRPr="00FA16AC">
        <w:rPr>
          <w:rFonts w:ascii="Arial" w:cs="Arial"/>
          <w:b w:val="0"/>
          <w:sz w:val="20"/>
          <w:szCs w:val="20"/>
        </w:rPr>
        <w:t>supporting</w:t>
      </w:r>
      <w:r w:rsidRPr="00FA16AC">
        <w:rPr>
          <w:rFonts w:ascii="Arial" w:cs="Arial"/>
          <w:b w:val="0"/>
          <w:spacing w:val="18"/>
          <w:sz w:val="20"/>
          <w:szCs w:val="20"/>
        </w:rPr>
        <w:t xml:space="preserve"> </w:t>
      </w:r>
      <w:r w:rsidRPr="00FA16AC">
        <w:rPr>
          <w:rFonts w:ascii="Arial" w:cs="Arial"/>
          <w:b w:val="0"/>
          <w:sz w:val="20"/>
          <w:szCs w:val="20"/>
        </w:rPr>
        <w:t>the</w:t>
      </w:r>
      <w:r w:rsidRPr="00FA16AC">
        <w:rPr>
          <w:rFonts w:ascii="Arial" w:cs="Arial"/>
          <w:b w:val="0"/>
          <w:spacing w:val="18"/>
          <w:sz w:val="20"/>
          <w:szCs w:val="20"/>
        </w:rPr>
        <w:t xml:space="preserve"> </w:t>
      </w:r>
      <w:r w:rsidRPr="00FA16AC">
        <w:rPr>
          <w:rFonts w:ascii="Arial" w:cs="Arial"/>
          <w:b w:val="0"/>
          <w:sz w:val="20"/>
          <w:szCs w:val="20"/>
        </w:rPr>
        <w:t>proposed</w:t>
      </w:r>
      <w:r w:rsidRPr="00FA16AC">
        <w:rPr>
          <w:rFonts w:ascii="Arial" w:cs="Arial"/>
          <w:b w:val="0"/>
          <w:spacing w:val="18"/>
          <w:sz w:val="20"/>
          <w:szCs w:val="20"/>
        </w:rPr>
        <w:t xml:space="preserve"> </w:t>
      </w:r>
      <w:r w:rsidRPr="00FA16AC">
        <w:rPr>
          <w:rFonts w:ascii="Arial" w:cs="Arial"/>
          <w:b w:val="0"/>
          <w:sz w:val="20"/>
          <w:szCs w:val="20"/>
        </w:rPr>
        <w:t>research,</w:t>
      </w:r>
      <w:r w:rsidRPr="00FA16AC">
        <w:rPr>
          <w:rFonts w:ascii="Arial" w:cs="Arial"/>
          <w:b w:val="0"/>
          <w:spacing w:val="16"/>
          <w:sz w:val="20"/>
          <w:szCs w:val="20"/>
        </w:rPr>
        <w:t xml:space="preserve"> </w:t>
      </w:r>
      <w:r w:rsidRPr="00FA16AC">
        <w:rPr>
          <w:rFonts w:ascii="Arial" w:cs="Arial"/>
          <w:b w:val="0"/>
          <w:sz w:val="20"/>
          <w:szCs w:val="20"/>
        </w:rPr>
        <w:t>expertise</w:t>
      </w:r>
      <w:r w:rsidRPr="00FA16AC">
        <w:rPr>
          <w:rFonts w:ascii="Arial" w:cs="Arial"/>
          <w:b w:val="0"/>
          <w:spacing w:val="16"/>
          <w:sz w:val="20"/>
          <w:szCs w:val="20"/>
        </w:rPr>
        <w:t xml:space="preserve"> </w:t>
      </w:r>
      <w:r w:rsidRPr="00FA16AC">
        <w:rPr>
          <w:rFonts w:ascii="Arial" w:cs="Arial"/>
          <w:b w:val="0"/>
          <w:sz w:val="20"/>
          <w:szCs w:val="20"/>
        </w:rPr>
        <w:t>and</w:t>
      </w:r>
      <w:r w:rsidRPr="00FA16AC">
        <w:rPr>
          <w:rFonts w:ascii="Arial" w:cs="Arial"/>
          <w:b w:val="0"/>
          <w:spacing w:val="15"/>
          <w:sz w:val="20"/>
          <w:szCs w:val="20"/>
        </w:rPr>
        <w:t xml:space="preserve"> </w:t>
      </w:r>
      <w:r w:rsidRPr="00FA16AC">
        <w:rPr>
          <w:rFonts w:ascii="Arial" w:cs="Arial"/>
          <w:b w:val="0"/>
          <w:sz w:val="20"/>
          <w:szCs w:val="20"/>
        </w:rPr>
        <w:t>competence</w:t>
      </w:r>
      <w:r w:rsidRPr="00FA16AC">
        <w:rPr>
          <w:rFonts w:ascii="Arial" w:cs="Arial"/>
          <w:b w:val="0"/>
          <w:spacing w:val="16"/>
          <w:sz w:val="20"/>
          <w:szCs w:val="20"/>
        </w:rPr>
        <w:t xml:space="preserve"> </w:t>
      </w:r>
      <w:r w:rsidRPr="00FA16AC">
        <w:rPr>
          <w:rFonts w:ascii="Arial" w:cs="Arial"/>
          <w:b w:val="0"/>
          <w:sz w:val="20"/>
          <w:szCs w:val="20"/>
        </w:rPr>
        <w:t>of</w:t>
      </w:r>
      <w:r w:rsidRPr="00FA16AC">
        <w:rPr>
          <w:rFonts w:ascii="Arial" w:cs="Arial"/>
          <w:b w:val="0"/>
          <w:spacing w:val="18"/>
          <w:sz w:val="20"/>
          <w:szCs w:val="20"/>
        </w:rPr>
        <w:t xml:space="preserve"> </w:t>
      </w:r>
      <w:r w:rsidRPr="00FA16AC">
        <w:rPr>
          <w:rFonts w:ascii="Arial" w:cs="Arial"/>
          <w:b w:val="0"/>
          <w:sz w:val="20"/>
          <w:szCs w:val="20"/>
        </w:rPr>
        <w:t>staff</w:t>
      </w:r>
      <w:r w:rsidRPr="00FA16AC">
        <w:rPr>
          <w:rFonts w:ascii="Arial" w:cs="Arial"/>
          <w:b w:val="0"/>
          <w:spacing w:val="18"/>
          <w:sz w:val="20"/>
          <w:szCs w:val="20"/>
        </w:rPr>
        <w:t xml:space="preserve"> </w:t>
      </w:r>
      <w:r w:rsidRPr="00FA16AC">
        <w:rPr>
          <w:rFonts w:ascii="Arial" w:cs="Arial"/>
          <w:b w:val="0"/>
          <w:sz w:val="20"/>
          <w:szCs w:val="20"/>
        </w:rPr>
        <w:t>in</w:t>
      </w:r>
      <w:r w:rsidRPr="00FA16AC">
        <w:rPr>
          <w:rFonts w:ascii="Arial" w:cs="Arial"/>
          <w:b w:val="0"/>
          <w:spacing w:val="16"/>
          <w:sz w:val="20"/>
          <w:szCs w:val="20"/>
        </w:rPr>
        <w:t xml:space="preserve"> </w:t>
      </w:r>
      <w:r w:rsidRPr="00FA16AC">
        <w:rPr>
          <w:rFonts w:ascii="Arial" w:cs="Arial"/>
          <w:b w:val="0"/>
          <w:sz w:val="20"/>
          <w:szCs w:val="20"/>
        </w:rPr>
        <w:t>the</w:t>
      </w:r>
      <w:r w:rsidRPr="00FA16AC">
        <w:rPr>
          <w:rFonts w:ascii="Arial" w:cs="Arial"/>
          <w:b w:val="0"/>
          <w:spacing w:val="15"/>
          <w:sz w:val="20"/>
          <w:szCs w:val="20"/>
        </w:rPr>
        <w:t xml:space="preserve"> </w:t>
      </w:r>
      <w:r w:rsidRPr="00FA16AC">
        <w:rPr>
          <w:rFonts w:ascii="Arial" w:cs="Arial"/>
          <w:b w:val="0"/>
          <w:sz w:val="20"/>
          <w:szCs w:val="20"/>
        </w:rPr>
        <w:t>techniques</w:t>
      </w:r>
      <w:r w:rsidRPr="00FA16AC">
        <w:rPr>
          <w:rFonts w:ascii="Arial" w:cs="Arial"/>
          <w:b w:val="0"/>
          <w:w w:val="99"/>
          <w:sz w:val="20"/>
          <w:szCs w:val="20"/>
        </w:rPr>
        <w:t xml:space="preserve"> </w:t>
      </w:r>
      <w:r w:rsidRPr="00FA16AC">
        <w:rPr>
          <w:rFonts w:ascii="Arial" w:cs="Arial"/>
          <w:b w:val="0"/>
          <w:sz w:val="20"/>
          <w:szCs w:val="20"/>
        </w:rPr>
        <w:t>required for performance and in the field of the proposed research.</w:t>
      </w:r>
      <w:r w:rsidRPr="00FA16AC">
        <w:rPr>
          <w:rFonts w:ascii="Arial" w:cs="Arial"/>
          <w:b w:val="0"/>
          <w:spacing w:val="55"/>
          <w:sz w:val="20"/>
          <w:szCs w:val="20"/>
        </w:rPr>
        <w:t xml:space="preserve"> </w:t>
      </w:r>
      <w:r w:rsidRPr="00FA16AC">
        <w:rPr>
          <w:rFonts w:ascii="Arial" w:cs="Arial"/>
          <w:b w:val="0"/>
          <w:sz w:val="20"/>
          <w:szCs w:val="20"/>
        </w:rPr>
        <w:t>Appropriateness</w:t>
      </w:r>
      <w:r w:rsidRPr="00FA16AC">
        <w:rPr>
          <w:rFonts w:ascii="Arial" w:cs="Arial"/>
          <w:b w:val="0"/>
          <w:spacing w:val="10"/>
          <w:sz w:val="20"/>
          <w:szCs w:val="20"/>
        </w:rPr>
        <w:t xml:space="preserve"> </w:t>
      </w:r>
      <w:r w:rsidRPr="00FA16AC">
        <w:rPr>
          <w:rFonts w:ascii="Arial" w:cs="Arial"/>
          <w:b w:val="0"/>
          <w:sz w:val="20"/>
          <w:szCs w:val="20"/>
        </w:rPr>
        <w:lastRenderedPageBreak/>
        <w:t>of</w:t>
      </w:r>
      <w:r w:rsidRPr="00FA16AC">
        <w:rPr>
          <w:rFonts w:ascii="Arial" w:cs="Arial"/>
          <w:b w:val="0"/>
          <w:w w:val="99"/>
          <w:sz w:val="20"/>
          <w:szCs w:val="20"/>
        </w:rPr>
        <w:t xml:space="preserve"> </w:t>
      </w:r>
      <w:r w:rsidRPr="00FA16AC">
        <w:rPr>
          <w:rFonts w:ascii="Arial" w:cs="Arial"/>
          <w:b w:val="0"/>
          <w:sz w:val="20"/>
          <w:szCs w:val="20"/>
        </w:rPr>
        <w:t>the budget request: the proposed budget will be evaluated to assure that it is</w:t>
      </w:r>
      <w:r w:rsidRPr="00FA16AC">
        <w:rPr>
          <w:rFonts w:ascii="Arial" w:cs="Arial"/>
          <w:b w:val="0"/>
          <w:spacing w:val="-16"/>
          <w:sz w:val="20"/>
          <w:szCs w:val="20"/>
        </w:rPr>
        <w:t xml:space="preserve"> </w:t>
      </w:r>
      <w:r w:rsidRPr="00FA16AC">
        <w:rPr>
          <w:rFonts w:ascii="Arial" w:cs="Arial"/>
          <w:b w:val="0"/>
          <w:sz w:val="20"/>
          <w:szCs w:val="20"/>
        </w:rPr>
        <w:t>reasonable</w:t>
      </w:r>
      <w:r w:rsidRPr="00FA16AC">
        <w:rPr>
          <w:rFonts w:ascii="Arial" w:cs="Arial"/>
          <w:b w:val="0"/>
          <w:w w:val="99"/>
          <w:sz w:val="20"/>
          <w:szCs w:val="20"/>
        </w:rPr>
        <w:t xml:space="preserve"> </w:t>
      </w:r>
      <w:r w:rsidRPr="00FA16AC">
        <w:rPr>
          <w:rFonts w:ascii="Arial" w:cs="Arial"/>
          <w:b w:val="0"/>
          <w:sz w:val="20"/>
          <w:szCs w:val="20"/>
        </w:rPr>
        <w:t>relative to the proposed research and that the expenditures are</w:t>
      </w:r>
      <w:r w:rsidRPr="00FA16AC">
        <w:rPr>
          <w:rFonts w:ascii="Arial" w:cs="Arial"/>
          <w:b w:val="0"/>
          <w:spacing w:val="-8"/>
          <w:sz w:val="20"/>
          <w:szCs w:val="20"/>
        </w:rPr>
        <w:t xml:space="preserve"> </w:t>
      </w:r>
      <w:r w:rsidRPr="00FA16AC">
        <w:rPr>
          <w:rFonts w:ascii="Arial" w:cs="Arial"/>
          <w:b w:val="0"/>
          <w:sz w:val="20"/>
          <w:szCs w:val="20"/>
        </w:rPr>
        <w:t>justifiable</w:t>
      </w:r>
      <w:bookmarkEnd w:id="115"/>
      <w:r w:rsidR="00457D0D">
        <w:rPr>
          <w:rFonts w:ascii="Arial" w:cs="Arial"/>
          <w:b w:val="0"/>
          <w:sz w:val="20"/>
          <w:szCs w:val="20"/>
        </w:rPr>
        <w:t>;</w:t>
      </w:r>
    </w:p>
    <w:p w:rsidR="006374D4" w:rsidRPr="003D205E" w:rsidRDefault="006374D4" w:rsidP="00DD2E64">
      <w:pPr>
        <w:pStyle w:val="ListParagraph"/>
        <w:tabs>
          <w:tab w:val="left" w:pos="2569"/>
        </w:tabs>
        <w:spacing w:after="0"/>
        <w:ind w:left="2568" w:right="246"/>
        <w:rPr>
          <w:rFonts w:eastAsia="Arial" w:cs="Arial"/>
          <w:szCs w:val="20"/>
        </w:rPr>
      </w:pPr>
    </w:p>
    <w:p w:rsidR="000C189C" w:rsidRPr="00FA16AC" w:rsidRDefault="00D85EDF" w:rsidP="00FA16AC">
      <w:pPr>
        <w:pStyle w:val="Heading1"/>
        <w:numPr>
          <w:ilvl w:val="2"/>
          <w:numId w:val="41"/>
        </w:numPr>
        <w:spacing w:line="240" w:lineRule="auto"/>
        <w:ind w:left="1620"/>
        <w:jc w:val="both"/>
        <w:rPr>
          <w:rFonts w:ascii="Arial" w:eastAsia="Arial" w:cs="Arial"/>
          <w:b w:val="0"/>
          <w:sz w:val="20"/>
          <w:szCs w:val="20"/>
        </w:rPr>
      </w:pPr>
      <w:bookmarkStart w:id="116" w:name="_Toc466534840"/>
      <w:r w:rsidRPr="00334FDF">
        <w:rPr>
          <w:rFonts w:ascii="Arial" w:cs="Arial"/>
          <w:b w:val="0"/>
          <w:sz w:val="20"/>
          <w:szCs w:val="20"/>
          <w:u w:val="single"/>
        </w:rPr>
        <w:t>Investigator(s)</w:t>
      </w:r>
      <w:r w:rsidR="007C1569">
        <w:rPr>
          <w:rFonts w:ascii="Arial" w:cs="Arial"/>
          <w:b w:val="0"/>
          <w:sz w:val="20"/>
          <w:szCs w:val="20"/>
          <w:u w:val="single"/>
        </w:rPr>
        <w:t xml:space="preserve"> (5</w:t>
      </w:r>
      <w:r w:rsidR="00E938B9">
        <w:rPr>
          <w:rFonts w:ascii="Arial" w:cs="Arial"/>
          <w:b w:val="0"/>
          <w:sz w:val="20"/>
          <w:szCs w:val="20"/>
          <w:u w:val="single"/>
        </w:rPr>
        <w:t xml:space="preserve"> points)</w:t>
      </w:r>
      <w:r w:rsidR="00DB14D0" w:rsidRPr="00334FDF">
        <w:rPr>
          <w:rFonts w:ascii="Arial" w:cs="Arial"/>
          <w:b w:val="0"/>
          <w:sz w:val="20"/>
          <w:szCs w:val="20"/>
          <w:u w:val="single"/>
        </w:rPr>
        <w:t>:</w:t>
      </w:r>
      <w:r w:rsidR="00DB14D0" w:rsidRPr="003D205E">
        <w:rPr>
          <w:rFonts w:ascii="Arial" w:cs="Arial"/>
          <w:b w:val="0"/>
          <w:sz w:val="20"/>
          <w:szCs w:val="20"/>
        </w:rPr>
        <w:t xml:space="preserve">  </w:t>
      </w:r>
      <w:r w:rsidRPr="00FA16AC">
        <w:rPr>
          <w:rFonts w:ascii="Arial" w:cs="Arial"/>
          <w:b w:val="0"/>
          <w:sz w:val="20"/>
          <w:szCs w:val="20"/>
        </w:rPr>
        <w:t>Productivity</w:t>
      </w:r>
      <w:r w:rsidRPr="00FA16AC">
        <w:rPr>
          <w:rFonts w:ascii="Arial" w:cs="Arial"/>
          <w:b w:val="0"/>
          <w:spacing w:val="32"/>
          <w:sz w:val="20"/>
          <w:szCs w:val="20"/>
        </w:rPr>
        <w:t xml:space="preserve"> </w:t>
      </w:r>
      <w:r w:rsidRPr="00FA16AC">
        <w:rPr>
          <w:rFonts w:ascii="Arial" w:cs="Arial"/>
          <w:b w:val="0"/>
          <w:sz w:val="20"/>
          <w:szCs w:val="20"/>
        </w:rPr>
        <w:t>and</w:t>
      </w:r>
      <w:r w:rsidRPr="00FA16AC">
        <w:rPr>
          <w:rFonts w:ascii="Arial" w:cs="Arial"/>
          <w:b w:val="0"/>
          <w:spacing w:val="37"/>
          <w:sz w:val="20"/>
          <w:szCs w:val="20"/>
        </w:rPr>
        <w:t xml:space="preserve"> </w:t>
      </w:r>
      <w:r w:rsidRPr="00FA16AC">
        <w:rPr>
          <w:rFonts w:ascii="Arial" w:cs="Arial"/>
          <w:b w:val="0"/>
          <w:sz w:val="20"/>
          <w:szCs w:val="20"/>
        </w:rPr>
        <w:t>ability</w:t>
      </w:r>
      <w:r w:rsidRPr="00FA16AC">
        <w:rPr>
          <w:rFonts w:ascii="Arial" w:cs="Arial"/>
          <w:b w:val="0"/>
          <w:spacing w:val="35"/>
          <w:sz w:val="20"/>
          <w:szCs w:val="20"/>
        </w:rPr>
        <w:t xml:space="preserve"> </w:t>
      </w:r>
      <w:r w:rsidRPr="00FA16AC">
        <w:rPr>
          <w:rFonts w:ascii="Arial" w:cs="Arial"/>
          <w:b w:val="0"/>
          <w:sz w:val="20"/>
          <w:szCs w:val="20"/>
        </w:rPr>
        <w:t>of</w:t>
      </w:r>
      <w:r w:rsidRPr="00FA16AC">
        <w:rPr>
          <w:rFonts w:ascii="Arial" w:cs="Arial"/>
          <w:b w:val="0"/>
          <w:spacing w:val="37"/>
          <w:sz w:val="20"/>
          <w:szCs w:val="20"/>
        </w:rPr>
        <w:t xml:space="preserve"> </w:t>
      </w:r>
      <w:r w:rsidRPr="00FA16AC">
        <w:rPr>
          <w:rFonts w:ascii="Arial" w:cs="Arial"/>
          <w:b w:val="0"/>
          <w:sz w:val="20"/>
          <w:szCs w:val="20"/>
        </w:rPr>
        <w:t>the</w:t>
      </w:r>
      <w:r w:rsidRPr="00FA16AC">
        <w:rPr>
          <w:rFonts w:ascii="Arial" w:cs="Arial"/>
          <w:b w:val="0"/>
          <w:spacing w:val="37"/>
          <w:sz w:val="20"/>
          <w:szCs w:val="20"/>
        </w:rPr>
        <w:t xml:space="preserve"> </w:t>
      </w:r>
      <w:r w:rsidRPr="00FA16AC">
        <w:rPr>
          <w:rFonts w:ascii="Arial" w:cs="Arial"/>
          <w:b w:val="0"/>
          <w:sz w:val="20"/>
          <w:szCs w:val="20"/>
        </w:rPr>
        <w:t>investigators</w:t>
      </w:r>
      <w:r w:rsidRPr="00FA16AC">
        <w:rPr>
          <w:rFonts w:ascii="Arial" w:cs="Arial"/>
          <w:b w:val="0"/>
          <w:spacing w:val="37"/>
          <w:sz w:val="20"/>
          <w:szCs w:val="20"/>
        </w:rPr>
        <w:t xml:space="preserve"> </w:t>
      </w:r>
      <w:r w:rsidRPr="00FA16AC">
        <w:rPr>
          <w:rFonts w:ascii="Arial" w:cs="Arial"/>
          <w:b w:val="0"/>
          <w:sz w:val="20"/>
          <w:szCs w:val="20"/>
        </w:rPr>
        <w:t>in</w:t>
      </w:r>
      <w:r w:rsidRPr="00FA16AC">
        <w:rPr>
          <w:rFonts w:ascii="Arial" w:cs="Arial"/>
          <w:b w:val="0"/>
          <w:spacing w:val="38"/>
          <w:sz w:val="20"/>
          <w:szCs w:val="20"/>
        </w:rPr>
        <w:t xml:space="preserve"> </w:t>
      </w:r>
      <w:r w:rsidRPr="00FA16AC">
        <w:rPr>
          <w:rFonts w:ascii="Arial" w:cs="Arial"/>
          <w:b w:val="0"/>
          <w:sz w:val="20"/>
          <w:szCs w:val="20"/>
        </w:rPr>
        <w:t>the</w:t>
      </w:r>
      <w:r w:rsidRPr="00FA16AC">
        <w:rPr>
          <w:rFonts w:ascii="Arial" w:cs="Arial"/>
          <w:b w:val="0"/>
          <w:spacing w:val="37"/>
          <w:sz w:val="20"/>
          <w:szCs w:val="20"/>
        </w:rPr>
        <w:t xml:space="preserve"> </w:t>
      </w:r>
      <w:r w:rsidRPr="00FA16AC">
        <w:rPr>
          <w:rFonts w:ascii="Arial" w:cs="Arial"/>
          <w:b w:val="0"/>
          <w:sz w:val="20"/>
          <w:szCs w:val="20"/>
        </w:rPr>
        <w:t>project</w:t>
      </w:r>
      <w:r w:rsidRPr="00FA16AC">
        <w:rPr>
          <w:rFonts w:ascii="Arial" w:cs="Arial"/>
          <w:b w:val="0"/>
          <w:spacing w:val="36"/>
          <w:sz w:val="20"/>
          <w:szCs w:val="20"/>
        </w:rPr>
        <w:t xml:space="preserve"> </w:t>
      </w:r>
      <w:r w:rsidRPr="00FA16AC">
        <w:rPr>
          <w:rFonts w:ascii="Arial" w:cs="Arial"/>
          <w:b w:val="0"/>
          <w:sz w:val="20"/>
          <w:szCs w:val="20"/>
        </w:rPr>
        <w:t>to</w:t>
      </w:r>
      <w:r w:rsidRPr="00FA16AC">
        <w:rPr>
          <w:rFonts w:ascii="Arial" w:cs="Arial"/>
          <w:b w:val="0"/>
          <w:spacing w:val="35"/>
          <w:sz w:val="20"/>
          <w:szCs w:val="20"/>
        </w:rPr>
        <w:t xml:space="preserve"> </w:t>
      </w:r>
      <w:r w:rsidRPr="00FA16AC">
        <w:rPr>
          <w:rFonts w:ascii="Arial" w:cs="Arial"/>
          <w:b w:val="0"/>
          <w:sz w:val="20"/>
          <w:szCs w:val="20"/>
        </w:rPr>
        <w:t>perform</w:t>
      </w:r>
      <w:r w:rsidRPr="00FA16AC">
        <w:rPr>
          <w:rFonts w:ascii="Arial" w:cs="Arial"/>
          <w:b w:val="0"/>
          <w:spacing w:val="40"/>
          <w:sz w:val="20"/>
          <w:szCs w:val="20"/>
        </w:rPr>
        <w:t xml:space="preserve"> </w:t>
      </w:r>
      <w:r w:rsidRPr="00062B5A">
        <w:rPr>
          <w:rFonts w:ascii="Arial" w:cs="Arial"/>
          <w:b w:val="0"/>
          <w:sz w:val="20"/>
          <w:szCs w:val="20"/>
        </w:rPr>
        <w:t>the</w:t>
      </w:r>
      <w:r w:rsidRPr="00FA16AC">
        <w:rPr>
          <w:rFonts w:ascii="Arial" w:cs="Arial"/>
          <w:b w:val="0"/>
          <w:spacing w:val="35"/>
          <w:sz w:val="20"/>
          <w:szCs w:val="20"/>
        </w:rPr>
        <w:t xml:space="preserve"> </w:t>
      </w:r>
      <w:r w:rsidRPr="00FA16AC">
        <w:rPr>
          <w:rFonts w:ascii="Arial" w:cs="Arial"/>
          <w:b w:val="0"/>
          <w:sz w:val="20"/>
          <w:szCs w:val="20"/>
        </w:rPr>
        <w:t>research,</w:t>
      </w:r>
      <w:r w:rsidRPr="00FA16AC">
        <w:rPr>
          <w:rFonts w:ascii="Arial" w:cs="Arial"/>
          <w:b w:val="0"/>
          <w:spacing w:val="35"/>
          <w:sz w:val="20"/>
          <w:szCs w:val="20"/>
        </w:rPr>
        <w:t xml:space="preserve"> </w:t>
      </w:r>
      <w:r w:rsidRPr="00FA16AC">
        <w:rPr>
          <w:rFonts w:ascii="Arial" w:cs="Arial"/>
          <w:b w:val="0"/>
          <w:sz w:val="20"/>
          <w:szCs w:val="20"/>
        </w:rPr>
        <w:t>as</w:t>
      </w:r>
      <w:r w:rsidRPr="00FA16AC">
        <w:rPr>
          <w:rFonts w:ascii="Arial" w:cs="Arial"/>
          <w:b w:val="0"/>
          <w:w w:val="99"/>
          <w:sz w:val="20"/>
          <w:szCs w:val="20"/>
        </w:rPr>
        <w:t xml:space="preserve"> </w:t>
      </w:r>
      <w:r w:rsidRPr="00FA16AC">
        <w:rPr>
          <w:rFonts w:ascii="Arial" w:cs="Arial"/>
          <w:b w:val="0"/>
          <w:sz w:val="20"/>
          <w:szCs w:val="20"/>
        </w:rPr>
        <w:t>shown by their knowledge and experience. (For new investigators, demonstration</w:t>
      </w:r>
      <w:r w:rsidRPr="00FA16AC">
        <w:rPr>
          <w:rFonts w:ascii="Arial" w:cs="Arial"/>
          <w:b w:val="0"/>
          <w:spacing w:val="10"/>
          <w:sz w:val="20"/>
          <w:szCs w:val="20"/>
        </w:rPr>
        <w:t xml:space="preserve"> </w:t>
      </w:r>
      <w:r w:rsidRPr="00FA16AC">
        <w:rPr>
          <w:rFonts w:ascii="Arial" w:cs="Arial"/>
          <w:b w:val="0"/>
          <w:sz w:val="20"/>
          <w:szCs w:val="20"/>
        </w:rPr>
        <w:t>of</w:t>
      </w:r>
      <w:r w:rsidRPr="00FA16AC">
        <w:rPr>
          <w:rFonts w:ascii="Arial" w:cs="Arial"/>
          <w:b w:val="0"/>
          <w:w w:val="99"/>
          <w:sz w:val="20"/>
          <w:szCs w:val="20"/>
        </w:rPr>
        <w:t xml:space="preserve"> </w:t>
      </w:r>
      <w:r w:rsidRPr="00FA16AC">
        <w:rPr>
          <w:rFonts w:ascii="Arial" w:cs="Arial"/>
          <w:b w:val="0"/>
          <w:sz w:val="20"/>
          <w:szCs w:val="20"/>
        </w:rPr>
        <w:t>adequate</w:t>
      </w:r>
      <w:r w:rsidRPr="00FA16AC">
        <w:rPr>
          <w:rFonts w:ascii="Arial" w:cs="Arial"/>
          <w:b w:val="0"/>
          <w:spacing w:val="55"/>
          <w:sz w:val="20"/>
          <w:szCs w:val="20"/>
        </w:rPr>
        <w:t xml:space="preserve"> </w:t>
      </w:r>
      <w:r w:rsidRPr="00FA16AC">
        <w:rPr>
          <w:rFonts w:ascii="Arial" w:cs="Arial"/>
          <w:b w:val="0"/>
          <w:sz w:val="20"/>
          <w:szCs w:val="20"/>
        </w:rPr>
        <w:t>research</w:t>
      </w:r>
      <w:r w:rsidRPr="00FA16AC">
        <w:rPr>
          <w:rFonts w:ascii="Arial" w:cs="Arial"/>
          <w:b w:val="0"/>
          <w:spacing w:val="55"/>
          <w:sz w:val="20"/>
          <w:szCs w:val="20"/>
        </w:rPr>
        <w:t xml:space="preserve"> </w:t>
      </w:r>
      <w:r w:rsidRPr="00FA16AC">
        <w:rPr>
          <w:rFonts w:ascii="Arial" w:cs="Arial"/>
          <w:b w:val="0"/>
          <w:sz w:val="20"/>
          <w:szCs w:val="20"/>
        </w:rPr>
        <w:t>training,</w:t>
      </w:r>
      <w:r w:rsidRPr="00FA16AC">
        <w:rPr>
          <w:rFonts w:ascii="Arial" w:cs="Arial"/>
          <w:b w:val="0"/>
          <w:spacing w:val="55"/>
          <w:sz w:val="20"/>
          <w:szCs w:val="20"/>
        </w:rPr>
        <w:t xml:space="preserve"> </w:t>
      </w:r>
      <w:r w:rsidRPr="00FA16AC">
        <w:rPr>
          <w:rFonts w:ascii="Arial" w:cs="Arial"/>
          <w:b w:val="0"/>
          <w:sz w:val="20"/>
          <w:szCs w:val="20"/>
        </w:rPr>
        <w:t>senior</w:t>
      </w:r>
      <w:r w:rsidRPr="00FA16AC">
        <w:rPr>
          <w:rFonts w:ascii="Arial" w:cs="Arial"/>
          <w:b w:val="0"/>
          <w:spacing w:val="55"/>
          <w:sz w:val="20"/>
          <w:szCs w:val="20"/>
        </w:rPr>
        <w:t xml:space="preserve"> </w:t>
      </w:r>
      <w:r w:rsidRPr="00FA16AC">
        <w:rPr>
          <w:rFonts w:ascii="Arial" w:cs="Arial"/>
          <w:b w:val="0"/>
          <w:sz w:val="20"/>
          <w:szCs w:val="20"/>
        </w:rPr>
        <w:t>mentor</w:t>
      </w:r>
      <w:r w:rsidRPr="00FA16AC">
        <w:rPr>
          <w:rFonts w:ascii="Arial" w:cs="Arial"/>
          <w:b w:val="0"/>
          <w:spacing w:val="55"/>
          <w:sz w:val="20"/>
          <w:szCs w:val="20"/>
        </w:rPr>
        <w:t xml:space="preserve"> </w:t>
      </w:r>
      <w:r w:rsidRPr="00FA16AC">
        <w:rPr>
          <w:rFonts w:ascii="Arial" w:cs="Arial"/>
          <w:b w:val="0"/>
          <w:sz w:val="20"/>
          <w:szCs w:val="20"/>
        </w:rPr>
        <w:t>shall</w:t>
      </w:r>
      <w:r w:rsidRPr="00FA16AC">
        <w:rPr>
          <w:rFonts w:ascii="Arial" w:cs="Arial"/>
          <w:b w:val="0"/>
          <w:spacing w:val="55"/>
          <w:sz w:val="20"/>
          <w:szCs w:val="20"/>
        </w:rPr>
        <w:t xml:space="preserve"> </w:t>
      </w:r>
      <w:r w:rsidRPr="00FA16AC">
        <w:rPr>
          <w:rFonts w:ascii="Arial" w:cs="Arial"/>
          <w:b w:val="0"/>
          <w:sz w:val="20"/>
          <w:szCs w:val="20"/>
        </w:rPr>
        <w:t>demonstrate</w:t>
      </w:r>
      <w:r w:rsidRPr="00FA16AC">
        <w:rPr>
          <w:rFonts w:ascii="Arial" w:cs="Arial"/>
          <w:b w:val="0"/>
          <w:spacing w:val="55"/>
          <w:sz w:val="20"/>
          <w:szCs w:val="20"/>
        </w:rPr>
        <w:t xml:space="preserve"> </w:t>
      </w:r>
      <w:r w:rsidRPr="00FA16AC">
        <w:rPr>
          <w:rFonts w:ascii="Arial" w:cs="Arial"/>
          <w:b w:val="0"/>
          <w:sz w:val="20"/>
          <w:szCs w:val="20"/>
        </w:rPr>
        <w:t>prior</w:t>
      </w:r>
      <w:r w:rsidRPr="00FA16AC">
        <w:rPr>
          <w:rFonts w:ascii="Arial" w:cs="Arial"/>
          <w:b w:val="0"/>
          <w:spacing w:val="55"/>
          <w:sz w:val="20"/>
          <w:szCs w:val="20"/>
        </w:rPr>
        <w:t xml:space="preserve"> </w:t>
      </w:r>
      <w:r w:rsidRPr="00FA16AC">
        <w:rPr>
          <w:rFonts w:ascii="Arial" w:cs="Arial"/>
          <w:b w:val="0"/>
          <w:sz w:val="20"/>
          <w:szCs w:val="20"/>
        </w:rPr>
        <w:t>mentoring</w:t>
      </w:r>
      <w:r w:rsidRPr="00FA16AC">
        <w:rPr>
          <w:rFonts w:ascii="Arial" w:cs="Arial"/>
          <w:b w:val="0"/>
          <w:spacing w:val="6"/>
          <w:sz w:val="20"/>
          <w:szCs w:val="20"/>
        </w:rPr>
        <w:t xml:space="preserve"> </w:t>
      </w:r>
      <w:r w:rsidRPr="00FA16AC">
        <w:rPr>
          <w:rFonts w:ascii="Arial" w:cs="Arial"/>
          <w:b w:val="0"/>
          <w:sz w:val="20"/>
          <w:szCs w:val="20"/>
        </w:rPr>
        <w:t>of</w:t>
      </w:r>
      <w:r w:rsidRPr="00FA16AC">
        <w:rPr>
          <w:rFonts w:ascii="Arial" w:cs="Arial"/>
          <w:b w:val="0"/>
          <w:w w:val="99"/>
          <w:sz w:val="20"/>
          <w:szCs w:val="20"/>
        </w:rPr>
        <w:t xml:space="preserve"> </w:t>
      </w:r>
      <w:r w:rsidRPr="00FA16AC">
        <w:rPr>
          <w:rFonts w:ascii="Arial" w:cs="Arial"/>
          <w:b w:val="0"/>
          <w:sz w:val="20"/>
          <w:szCs w:val="20"/>
        </w:rPr>
        <w:t>investigators</w:t>
      </w:r>
      <w:r w:rsidRPr="00FA16AC">
        <w:rPr>
          <w:rFonts w:ascii="Arial" w:cs="Arial"/>
          <w:b w:val="0"/>
          <w:spacing w:val="55"/>
          <w:sz w:val="20"/>
          <w:szCs w:val="20"/>
        </w:rPr>
        <w:t xml:space="preserve"> </w:t>
      </w:r>
      <w:r w:rsidRPr="00FA16AC">
        <w:rPr>
          <w:rFonts w:ascii="Arial" w:cs="Arial"/>
          <w:b w:val="0"/>
          <w:sz w:val="20"/>
          <w:szCs w:val="20"/>
        </w:rPr>
        <w:t>and</w:t>
      </w:r>
      <w:r w:rsidRPr="00FA16AC">
        <w:rPr>
          <w:rFonts w:ascii="Arial" w:cs="Arial"/>
          <w:b w:val="0"/>
          <w:spacing w:val="55"/>
          <w:sz w:val="20"/>
          <w:szCs w:val="20"/>
        </w:rPr>
        <w:t xml:space="preserve"> </w:t>
      </w:r>
      <w:r w:rsidRPr="00FA16AC">
        <w:rPr>
          <w:rFonts w:ascii="Arial" w:cs="Arial"/>
          <w:b w:val="0"/>
          <w:sz w:val="20"/>
          <w:szCs w:val="20"/>
        </w:rPr>
        <w:t>past</w:t>
      </w:r>
      <w:r w:rsidRPr="00FA16AC">
        <w:rPr>
          <w:rFonts w:ascii="Arial" w:cs="Arial"/>
          <w:b w:val="0"/>
          <w:spacing w:val="55"/>
          <w:sz w:val="20"/>
          <w:szCs w:val="20"/>
        </w:rPr>
        <w:t xml:space="preserve"> </w:t>
      </w:r>
      <w:r w:rsidRPr="00FA16AC">
        <w:rPr>
          <w:rFonts w:ascii="Arial" w:cs="Arial"/>
          <w:b w:val="0"/>
          <w:sz w:val="20"/>
          <w:szCs w:val="20"/>
        </w:rPr>
        <w:t>federal</w:t>
      </w:r>
      <w:r w:rsidRPr="00FA16AC">
        <w:rPr>
          <w:rFonts w:ascii="Arial" w:cs="Arial"/>
          <w:b w:val="0"/>
          <w:spacing w:val="55"/>
          <w:sz w:val="20"/>
          <w:szCs w:val="20"/>
        </w:rPr>
        <w:t xml:space="preserve"> </w:t>
      </w:r>
      <w:r w:rsidRPr="00FA16AC">
        <w:rPr>
          <w:rFonts w:ascii="Arial" w:cs="Arial"/>
          <w:b w:val="0"/>
          <w:sz w:val="20"/>
          <w:szCs w:val="20"/>
        </w:rPr>
        <w:t>funding</w:t>
      </w:r>
      <w:r w:rsidRPr="00FA16AC">
        <w:rPr>
          <w:rFonts w:ascii="Arial" w:cs="Arial"/>
          <w:b w:val="0"/>
          <w:spacing w:val="55"/>
          <w:sz w:val="20"/>
          <w:szCs w:val="20"/>
        </w:rPr>
        <w:t xml:space="preserve"> </w:t>
      </w:r>
      <w:r w:rsidRPr="00FA16AC">
        <w:rPr>
          <w:rFonts w:ascii="Arial" w:cs="Arial"/>
          <w:b w:val="0"/>
          <w:sz w:val="20"/>
          <w:szCs w:val="20"/>
        </w:rPr>
        <w:t>success,</w:t>
      </w:r>
      <w:r w:rsidRPr="00FA16AC">
        <w:rPr>
          <w:rFonts w:ascii="Arial" w:cs="Arial"/>
          <w:b w:val="0"/>
          <w:spacing w:val="55"/>
          <w:sz w:val="20"/>
          <w:szCs w:val="20"/>
        </w:rPr>
        <w:t xml:space="preserve"> </w:t>
      </w:r>
      <w:r w:rsidRPr="00FA16AC">
        <w:rPr>
          <w:rFonts w:ascii="Arial" w:cs="Arial"/>
          <w:b w:val="0"/>
          <w:sz w:val="20"/>
          <w:szCs w:val="20"/>
        </w:rPr>
        <w:t>and</w:t>
      </w:r>
      <w:r w:rsidRPr="00FA16AC">
        <w:rPr>
          <w:rFonts w:ascii="Arial" w:cs="Arial"/>
          <w:b w:val="0"/>
          <w:spacing w:val="55"/>
          <w:sz w:val="20"/>
          <w:szCs w:val="20"/>
        </w:rPr>
        <w:t xml:space="preserve"> </w:t>
      </w:r>
      <w:r w:rsidRPr="00FA16AC">
        <w:rPr>
          <w:rFonts w:ascii="Arial" w:cs="Arial"/>
          <w:b w:val="0"/>
          <w:sz w:val="20"/>
          <w:szCs w:val="20"/>
        </w:rPr>
        <w:t>promise</w:t>
      </w:r>
      <w:r w:rsidRPr="00FA16AC">
        <w:rPr>
          <w:rFonts w:ascii="Arial" w:cs="Arial"/>
          <w:b w:val="0"/>
          <w:spacing w:val="55"/>
          <w:sz w:val="20"/>
          <w:szCs w:val="20"/>
        </w:rPr>
        <w:t xml:space="preserve"> </w:t>
      </w:r>
      <w:r w:rsidRPr="00FA16AC">
        <w:rPr>
          <w:rFonts w:ascii="Arial" w:cs="Arial"/>
          <w:b w:val="0"/>
          <w:sz w:val="20"/>
          <w:szCs w:val="20"/>
        </w:rPr>
        <w:t>of</w:t>
      </w:r>
      <w:r w:rsidRPr="00FA16AC">
        <w:rPr>
          <w:rFonts w:ascii="Arial" w:cs="Arial"/>
          <w:b w:val="0"/>
          <w:spacing w:val="55"/>
          <w:sz w:val="20"/>
          <w:szCs w:val="20"/>
        </w:rPr>
        <w:t xml:space="preserve"> </w:t>
      </w:r>
      <w:r w:rsidRPr="00FA16AC">
        <w:rPr>
          <w:rFonts w:ascii="Arial" w:cs="Arial"/>
          <w:b w:val="0"/>
          <w:sz w:val="20"/>
          <w:szCs w:val="20"/>
        </w:rPr>
        <w:t>support</w:t>
      </w:r>
      <w:r w:rsidRPr="00FA16AC">
        <w:rPr>
          <w:rFonts w:ascii="Arial" w:cs="Arial"/>
          <w:b w:val="0"/>
          <w:spacing w:val="34"/>
          <w:sz w:val="20"/>
          <w:szCs w:val="20"/>
        </w:rPr>
        <w:t xml:space="preserve"> </w:t>
      </w:r>
      <w:r w:rsidRPr="00FA16AC">
        <w:rPr>
          <w:rFonts w:ascii="Arial" w:cs="Arial"/>
          <w:b w:val="0"/>
          <w:sz w:val="20"/>
          <w:szCs w:val="20"/>
        </w:rPr>
        <w:t>from</w:t>
      </w:r>
      <w:r w:rsidRPr="00FA16AC">
        <w:rPr>
          <w:rFonts w:ascii="Arial" w:cs="Arial"/>
          <w:b w:val="0"/>
          <w:w w:val="99"/>
          <w:sz w:val="20"/>
          <w:szCs w:val="20"/>
        </w:rPr>
        <w:t xml:space="preserve"> </w:t>
      </w:r>
      <w:r w:rsidR="00AD0D46" w:rsidRPr="00FA16AC">
        <w:rPr>
          <w:rFonts w:ascii="Arial" w:cs="Arial"/>
          <w:b w:val="0"/>
          <w:sz w:val="20"/>
          <w:szCs w:val="20"/>
        </w:rPr>
        <w:t>institution/colleagues);</w:t>
      </w:r>
      <w:r w:rsidRPr="00FA16AC">
        <w:rPr>
          <w:rFonts w:ascii="Arial" w:cs="Arial"/>
          <w:b w:val="0"/>
          <w:spacing w:val="-2"/>
          <w:sz w:val="20"/>
          <w:szCs w:val="20"/>
        </w:rPr>
        <w:t xml:space="preserve"> </w:t>
      </w:r>
      <w:r w:rsidRPr="00FA16AC">
        <w:rPr>
          <w:rFonts w:ascii="Arial" w:cs="Arial"/>
          <w:b w:val="0"/>
          <w:sz w:val="20"/>
          <w:szCs w:val="20"/>
        </w:rPr>
        <w:t>and</w:t>
      </w:r>
      <w:bookmarkEnd w:id="116"/>
    </w:p>
    <w:p w:rsidR="000275FD" w:rsidRPr="000275FD" w:rsidRDefault="000275FD" w:rsidP="000275FD">
      <w:pPr>
        <w:pStyle w:val="Heading1"/>
        <w:spacing w:line="240" w:lineRule="auto"/>
        <w:ind w:left="1620" w:firstLine="0"/>
        <w:jc w:val="both"/>
        <w:rPr>
          <w:rFonts w:ascii="Arial" w:eastAsia="Arial" w:cs="Arial"/>
          <w:b w:val="0"/>
          <w:sz w:val="20"/>
          <w:szCs w:val="20"/>
        </w:rPr>
      </w:pPr>
    </w:p>
    <w:p w:rsidR="000275FD" w:rsidRPr="00FA16AC" w:rsidRDefault="000275FD" w:rsidP="000275FD">
      <w:pPr>
        <w:pStyle w:val="Heading1"/>
        <w:numPr>
          <w:ilvl w:val="2"/>
          <w:numId w:val="41"/>
        </w:numPr>
        <w:spacing w:line="240" w:lineRule="auto"/>
        <w:ind w:left="1620"/>
        <w:jc w:val="both"/>
        <w:rPr>
          <w:rFonts w:ascii="Arial" w:eastAsia="Arial" w:cs="Arial"/>
          <w:b w:val="0"/>
          <w:sz w:val="20"/>
          <w:szCs w:val="20"/>
        </w:rPr>
      </w:pPr>
      <w:r w:rsidRPr="00FA16AC">
        <w:rPr>
          <w:rFonts w:ascii="Arial" w:cs="Arial"/>
          <w:b w:val="0"/>
          <w:sz w:val="20"/>
          <w:szCs w:val="20"/>
          <w:u w:val="single"/>
        </w:rPr>
        <w:t>Significance</w:t>
      </w:r>
      <w:r>
        <w:rPr>
          <w:rFonts w:ascii="Arial" w:cs="Arial"/>
          <w:b w:val="0"/>
          <w:sz w:val="20"/>
          <w:szCs w:val="20"/>
          <w:u w:val="single"/>
        </w:rPr>
        <w:t xml:space="preserve"> (5 points)</w:t>
      </w:r>
      <w:r w:rsidRPr="00FA16AC">
        <w:rPr>
          <w:rFonts w:ascii="Arial" w:cs="Arial"/>
          <w:b w:val="0"/>
          <w:sz w:val="20"/>
          <w:szCs w:val="20"/>
          <w:u w:val="single"/>
        </w:rPr>
        <w:t>:</w:t>
      </w:r>
      <w:r w:rsidRPr="00FA16AC">
        <w:rPr>
          <w:rFonts w:ascii="Arial" w:cs="Arial"/>
          <w:b w:val="0"/>
          <w:sz w:val="20"/>
          <w:szCs w:val="20"/>
        </w:rPr>
        <w:t xml:space="preserve"> </w:t>
      </w:r>
      <w:r w:rsidRPr="00FA16AC">
        <w:rPr>
          <w:rFonts w:ascii="Arial" w:eastAsia="Arial" w:cs="Arial"/>
          <w:b w:val="0"/>
          <w:sz w:val="20"/>
          <w:szCs w:val="20"/>
        </w:rPr>
        <w:t>Relevance</w:t>
      </w:r>
      <w:r w:rsidRPr="00FA16AC">
        <w:rPr>
          <w:rFonts w:ascii="Arial" w:eastAsia="Arial" w:cs="Arial"/>
          <w:b w:val="0"/>
          <w:spacing w:val="42"/>
          <w:sz w:val="20"/>
          <w:szCs w:val="20"/>
        </w:rPr>
        <w:t xml:space="preserve"> </w:t>
      </w:r>
      <w:r w:rsidRPr="00FA16AC">
        <w:rPr>
          <w:rFonts w:ascii="Arial" w:eastAsia="Arial" w:cs="Arial"/>
          <w:b w:val="0"/>
          <w:sz w:val="20"/>
          <w:szCs w:val="20"/>
        </w:rPr>
        <w:t>of</w:t>
      </w:r>
      <w:r w:rsidRPr="00FA16AC">
        <w:rPr>
          <w:rFonts w:ascii="Arial" w:eastAsia="Arial" w:cs="Arial"/>
          <w:b w:val="0"/>
          <w:spacing w:val="44"/>
          <w:sz w:val="20"/>
          <w:szCs w:val="20"/>
        </w:rPr>
        <w:t xml:space="preserve"> </w:t>
      </w:r>
      <w:r w:rsidRPr="00FA16AC">
        <w:rPr>
          <w:rFonts w:ascii="Arial" w:eastAsia="Arial" w:cs="Arial"/>
          <w:b w:val="0"/>
          <w:sz w:val="20"/>
          <w:szCs w:val="20"/>
        </w:rPr>
        <w:t>the</w:t>
      </w:r>
      <w:r w:rsidRPr="00FA16AC">
        <w:rPr>
          <w:rFonts w:ascii="Arial" w:eastAsia="Arial" w:cs="Arial"/>
          <w:b w:val="0"/>
          <w:spacing w:val="41"/>
          <w:sz w:val="20"/>
          <w:szCs w:val="20"/>
        </w:rPr>
        <w:t xml:space="preserve"> </w:t>
      </w:r>
      <w:r w:rsidRPr="00FA16AC">
        <w:rPr>
          <w:rFonts w:ascii="Arial" w:eastAsia="Arial" w:cs="Arial"/>
          <w:b w:val="0"/>
          <w:sz w:val="20"/>
          <w:szCs w:val="20"/>
        </w:rPr>
        <w:t>proposed</w:t>
      </w:r>
      <w:r w:rsidRPr="00FA16AC">
        <w:rPr>
          <w:rFonts w:ascii="Arial" w:eastAsia="Arial" w:cs="Arial"/>
          <w:b w:val="0"/>
          <w:spacing w:val="42"/>
          <w:sz w:val="20"/>
          <w:szCs w:val="20"/>
        </w:rPr>
        <w:t xml:space="preserve"> </w:t>
      </w:r>
      <w:r w:rsidRPr="00FA16AC">
        <w:rPr>
          <w:rFonts w:ascii="Arial" w:eastAsia="Arial" w:cs="Arial"/>
          <w:b w:val="0"/>
          <w:sz w:val="20"/>
          <w:szCs w:val="20"/>
        </w:rPr>
        <w:t>research</w:t>
      </w:r>
      <w:r w:rsidRPr="00FA16AC">
        <w:rPr>
          <w:rFonts w:ascii="Arial" w:eastAsia="Arial" w:cs="Arial"/>
          <w:b w:val="0"/>
          <w:spacing w:val="42"/>
          <w:sz w:val="20"/>
          <w:szCs w:val="20"/>
        </w:rPr>
        <w:t xml:space="preserve"> </w:t>
      </w:r>
      <w:r w:rsidRPr="00FA16AC">
        <w:rPr>
          <w:rFonts w:ascii="Arial" w:eastAsia="Arial" w:cs="Arial"/>
          <w:b w:val="0"/>
          <w:sz w:val="20"/>
          <w:szCs w:val="20"/>
        </w:rPr>
        <w:t>to</w:t>
      </w:r>
      <w:r w:rsidRPr="00FA16AC">
        <w:rPr>
          <w:rFonts w:ascii="Arial" w:eastAsia="Arial" w:cs="Arial"/>
          <w:b w:val="0"/>
          <w:spacing w:val="41"/>
          <w:sz w:val="20"/>
          <w:szCs w:val="20"/>
        </w:rPr>
        <w:t xml:space="preserve"> </w:t>
      </w:r>
      <w:r w:rsidRPr="00FA16AC">
        <w:rPr>
          <w:rFonts w:ascii="Arial" w:eastAsia="Arial" w:cs="Arial"/>
          <w:b w:val="0"/>
          <w:sz w:val="20"/>
          <w:szCs w:val="20"/>
        </w:rPr>
        <w:t>the</w:t>
      </w:r>
      <w:r w:rsidRPr="00FA16AC">
        <w:rPr>
          <w:rFonts w:ascii="Arial" w:eastAsia="Arial" w:cs="Arial"/>
          <w:b w:val="0"/>
          <w:spacing w:val="41"/>
          <w:sz w:val="20"/>
          <w:szCs w:val="20"/>
        </w:rPr>
        <w:t xml:space="preserve"> </w:t>
      </w:r>
      <w:r w:rsidRPr="00FA16AC">
        <w:rPr>
          <w:rFonts w:ascii="Arial" w:eastAsia="Arial" w:cs="Arial"/>
          <w:b w:val="0"/>
          <w:sz w:val="20"/>
          <w:szCs w:val="20"/>
        </w:rPr>
        <w:t>health</w:t>
      </w:r>
      <w:r w:rsidRPr="00FA16AC">
        <w:rPr>
          <w:rFonts w:ascii="Arial" w:eastAsia="Arial" w:cs="Arial"/>
          <w:b w:val="0"/>
          <w:spacing w:val="44"/>
          <w:sz w:val="20"/>
          <w:szCs w:val="20"/>
        </w:rPr>
        <w:t xml:space="preserve"> </w:t>
      </w:r>
      <w:r w:rsidRPr="00FA16AC">
        <w:rPr>
          <w:rFonts w:ascii="Arial" w:eastAsia="Arial" w:cs="Arial"/>
          <w:b w:val="0"/>
          <w:sz w:val="20"/>
          <w:szCs w:val="20"/>
        </w:rPr>
        <w:t>of</w:t>
      </w:r>
      <w:r w:rsidRPr="00FA16AC">
        <w:rPr>
          <w:rFonts w:ascii="Arial" w:eastAsia="Arial" w:cs="Arial"/>
          <w:b w:val="0"/>
          <w:spacing w:val="44"/>
          <w:sz w:val="20"/>
          <w:szCs w:val="20"/>
        </w:rPr>
        <w:t xml:space="preserve"> </w:t>
      </w:r>
      <w:r w:rsidRPr="00FA16AC">
        <w:rPr>
          <w:rFonts w:ascii="Arial" w:eastAsia="Arial" w:cs="Arial"/>
          <w:b w:val="0"/>
          <w:sz w:val="20"/>
          <w:szCs w:val="20"/>
        </w:rPr>
        <w:t>Arizona</w:t>
      </w:r>
      <w:r w:rsidRPr="00FA16AC">
        <w:rPr>
          <w:rFonts w:ascii="Arial" w:eastAsia="Arial" w:cs="Arial"/>
          <w:b w:val="0"/>
          <w:spacing w:val="42"/>
          <w:sz w:val="20"/>
          <w:szCs w:val="20"/>
        </w:rPr>
        <w:t xml:space="preserve"> </w:t>
      </w:r>
      <w:r w:rsidRPr="00FA16AC">
        <w:rPr>
          <w:rFonts w:ascii="Arial" w:cs="Arial"/>
          <w:b w:val="0"/>
          <w:sz w:val="20"/>
          <w:szCs w:val="20"/>
          <w:u w:val="single"/>
        </w:rPr>
        <w:t>residents</w:t>
      </w:r>
      <w:r w:rsidRPr="00FA16AC">
        <w:rPr>
          <w:rFonts w:ascii="Arial" w:eastAsia="Arial" w:cs="Arial"/>
          <w:b w:val="0"/>
          <w:sz w:val="20"/>
          <w:szCs w:val="20"/>
        </w:rPr>
        <w:t>.</w:t>
      </w:r>
      <w:r w:rsidRPr="00FA16AC">
        <w:rPr>
          <w:rFonts w:ascii="Arial" w:eastAsia="Arial" w:cs="Arial"/>
          <w:b w:val="0"/>
          <w:spacing w:val="50"/>
          <w:sz w:val="20"/>
          <w:szCs w:val="20"/>
        </w:rPr>
        <w:t xml:space="preserve"> </w:t>
      </w:r>
      <w:r w:rsidRPr="00FA16AC">
        <w:rPr>
          <w:rFonts w:ascii="Arial" w:eastAsia="Arial" w:cs="Arial"/>
          <w:b w:val="0"/>
          <w:sz w:val="20"/>
          <w:szCs w:val="20"/>
        </w:rPr>
        <w:t>Applications</w:t>
      </w:r>
      <w:r w:rsidRPr="00FA16AC">
        <w:rPr>
          <w:rFonts w:ascii="Arial" w:eastAsia="Arial" w:cs="Arial"/>
          <w:b w:val="0"/>
          <w:w w:val="99"/>
          <w:sz w:val="20"/>
          <w:szCs w:val="20"/>
        </w:rPr>
        <w:t xml:space="preserve"> </w:t>
      </w:r>
      <w:r w:rsidRPr="00FA16AC">
        <w:rPr>
          <w:rFonts w:ascii="Arial" w:eastAsia="Arial" w:cs="Arial"/>
          <w:b w:val="0"/>
          <w:sz w:val="20"/>
          <w:szCs w:val="20"/>
        </w:rPr>
        <w:t>focusing</w:t>
      </w:r>
      <w:r w:rsidRPr="00FA16AC">
        <w:rPr>
          <w:rFonts w:ascii="Arial" w:eastAsia="Arial" w:cs="Arial"/>
          <w:b w:val="0"/>
          <w:spacing w:val="21"/>
          <w:sz w:val="20"/>
          <w:szCs w:val="20"/>
        </w:rPr>
        <w:t xml:space="preserve"> </w:t>
      </w:r>
      <w:r w:rsidRPr="00FA16AC">
        <w:rPr>
          <w:rFonts w:ascii="Arial" w:eastAsia="Arial" w:cs="Arial"/>
          <w:b w:val="0"/>
          <w:sz w:val="20"/>
          <w:szCs w:val="20"/>
        </w:rPr>
        <w:t>on</w:t>
      </w:r>
      <w:r w:rsidRPr="00FA16AC">
        <w:rPr>
          <w:rFonts w:ascii="Arial" w:eastAsia="Arial" w:cs="Arial"/>
          <w:b w:val="0"/>
          <w:spacing w:val="21"/>
          <w:sz w:val="20"/>
          <w:szCs w:val="20"/>
        </w:rPr>
        <w:t xml:space="preserve"> </w:t>
      </w:r>
      <w:r w:rsidRPr="00FA16AC">
        <w:rPr>
          <w:rFonts w:ascii="Arial" w:eastAsia="Arial" w:cs="Arial"/>
          <w:b w:val="0"/>
          <w:sz w:val="20"/>
          <w:szCs w:val="20"/>
        </w:rPr>
        <w:t>the</w:t>
      </w:r>
      <w:r w:rsidRPr="00FA16AC">
        <w:rPr>
          <w:rFonts w:ascii="Arial" w:eastAsia="Arial" w:cs="Arial"/>
          <w:b w:val="0"/>
          <w:spacing w:val="23"/>
          <w:sz w:val="20"/>
          <w:szCs w:val="20"/>
        </w:rPr>
        <w:t xml:space="preserve"> </w:t>
      </w:r>
      <w:r w:rsidRPr="00FA16AC">
        <w:rPr>
          <w:rFonts w:ascii="Arial" w:eastAsia="Arial" w:cs="Arial"/>
          <w:b w:val="0"/>
          <w:sz w:val="20"/>
          <w:szCs w:val="20"/>
        </w:rPr>
        <w:t>ABRC’s</w:t>
      </w:r>
      <w:r w:rsidRPr="00FA16AC">
        <w:rPr>
          <w:rFonts w:ascii="Arial" w:eastAsia="Arial" w:cs="Arial"/>
          <w:b w:val="0"/>
          <w:spacing w:val="25"/>
          <w:sz w:val="20"/>
          <w:szCs w:val="20"/>
        </w:rPr>
        <w:t xml:space="preserve"> </w:t>
      </w:r>
      <w:r w:rsidRPr="00FA16AC">
        <w:rPr>
          <w:rFonts w:ascii="Arial" w:eastAsia="Arial" w:cs="Arial"/>
          <w:b w:val="0"/>
          <w:sz w:val="20"/>
          <w:szCs w:val="20"/>
        </w:rPr>
        <w:t>Strategic</w:t>
      </w:r>
      <w:r w:rsidRPr="00FA16AC">
        <w:rPr>
          <w:rFonts w:ascii="Arial" w:eastAsia="Arial" w:cs="Arial"/>
          <w:b w:val="0"/>
          <w:spacing w:val="23"/>
          <w:sz w:val="20"/>
          <w:szCs w:val="20"/>
        </w:rPr>
        <w:t xml:space="preserve"> </w:t>
      </w:r>
      <w:r w:rsidRPr="00FA16AC">
        <w:rPr>
          <w:rFonts w:ascii="Arial" w:eastAsia="Arial" w:cs="Arial"/>
          <w:b w:val="0"/>
          <w:sz w:val="20"/>
          <w:szCs w:val="20"/>
        </w:rPr>
        <w:t>Mission</w:t>
      </w:r>
      <w:r w:rsidRPr="00FA16AC">
        <w:rPr>
          <w:rFonts w:ascii="Arial" w:eastAsia="Arial" w:cs="Arial"/>
          <w:b w:val="0"/>
          <w:spacing w:val="23"/>
          <w:sz w:val="20"/>
          <w:szCs w:val="20"/>
        </w:rPr>
        <w:t xml:space="preserve"> </w:t>
      </w:r>
      <w:r w:rsidRPr="00FA16AC">
        <w:rPr>
          <w:rFonts w:ascii="Arial" w:eastAsia="Arial" w:cs="Arial"/>
          <w:b w:val="0"/>
          <w:sz w:val="20"/>
          <w:szCs w:val="20"/>
        </w:rPr>
        <w:t>may</w:t>
      </w:r>
      <w:r w:rsidRPr="00FA16AC">
        <w:rPr>
          <w:rFonts w:ascii="Arial" w:eastAsia="Arial" w:cs="Arial"/>
          <w:b w:val="0"/>
          <w:spacing w:val="17"/>
          <w:sz w:val="20"/>
          <w:szCs w:val="20"/>
        </w:rPr>
        <w:t xml:space="preserve"> </w:t>
      </w:r>
      <w:r w:rsidRPr="00FA16AC">
        <w:rPr>
          <w:rFonts w:ascii="Arial" w:eastAsia="Arial" w:cs="Arial"/>
          <w:b w:val="0"/>
          <w:sz w:val="20"/>
          <w:szCs w:val="20"/>
        </w:rPr>
        <w:t>be</w:t>
      </w:r>
      <w:r w:rsidRPr="00FA16AC">
        <w:rPr>
          <w:rFonts w:ascii="Arial" w:eastAsia="Arial" w:cs="Arial"/>
          <w:b w:val="0"/>
          <w:w w:val="99"/>
          <w:sz w:val="20"/>
          <w:szCs w:val="20"/>
        </w:rPr>
        <w:t xml:space="preserve"> </w:t>
      </w:r>
      <w:r w:rsidRPr="00FA16AC">
        <w:rPr>
          <w:rFonts w:ascii="Arial" w:eastAsia="Arial" w:cs="Arial"/>
          <w:b w:val="0"/>
          <w:sz w:val="20"/>
          <w:szCs w:val="20"/>
        </w:rPr>
        <w:t>given</w:t>
      </w:r>
      <w:r w:rsidRPr="00FA16AC">
        <w:rPr>
          <w:rFonts w:ascii="Arial" w:eastAsia="Arial" w:cs="Arial"/>
          <w:b w:val="0"/>
          <w:spacing w:val="27"/>
          <w:sz w:val="20"/>
          <w:szCs w:val="20"/>
        </w:rPr>
        <w:t xml:space="preserve"> </w:t>
      </w:r>
      <w:r w:rsidRPr="00FA16AC">
        <w:rPr>
          <w:rFonts w:ascii="Arial" w:eastAsia="Arial" w:cs="Arial"/>
          <w:b w:val="0"/>
          <w:sz w:val="20"/>
          <w:szCs w:val="20"/>
        </w:rPr>
        <w:t>favorable</w:t>
      </w:r>
      <w:r w:rsidRPr="00FA16AC">
        <w:rPr>
          <w:rFonts w:ascii="Arial" w:eastAsia="Arial" w:cs="Arial"/>
          <w:b w:val="0"/>
          <w:spacing w:val="28"/>
          <w:sz w:val="20"/>
          <w:szCs w:val="20"/>
        </w:rPr>
        <w:t xml:space="preserve"> </w:t>
      </w:r>
      <w:r w:rsidRPr="00FA16AC">
        <w:rPr>
          <w:rFonts w:ascii="Arial" w:eastAsia="Arial" w:cs="Arial"/>
          <w:b w:val="0"/>
          <w:sz w:val="20"/>
          <w:szCs w:val="20"/>
        </w:rPr>
        <w:t>consideration.</w:t>
      </w:r>
      <w:r w:rsidRPr="00FA16AC">
        <w:rPr>
          <w:rFonts w:ascii="Arial" w:eastAsia="Arial" w:cs="Arial"/>
          <w:b w:val="0"/>
          <w:spacing w:val="28"/>
          <w:sz w:val="20"/>
          <w:szCs w:val="20"/>
        </w:rPr>
        <w:t xml:space="preserve"> </w:t>
      </w:r>
      <w:r w:rsidRPr="00FA16AC">
        <w:rPr>
          <w:rFonts w:ascii="Arial" w:eastAsia="Arial" w:cs="Arial"/>
          <w:b w:val="0"/>
          <w:sz w:val="20"/>
          <w:szCs w:val="20"/>
        </w:rPr>
        <w:t>The</w:t>
      </w:r>
      <w:r w:rsidRPr="00FA16AC">
        <w:rPr>
          <w:rFonts w:ascii="Arial" w:eastAsia="Arial" w:cs="Arial"/>
          <w:b w:val="0"/>
          <w:spacing w:val="27"/>
          <w:sz w:val="20"/>
          <w:szCs w:val="20"/>
        </w:rPr>
        <w:t xml:space="preserve"> </w:t>
      </w:r>
      <w:r w:rsidRPr="00FA16AC">
        <w:rPr>
          <w:rFonts w:ascii="Arial" w:eastAsia="Arial" w:cs="Arial"/>
          <w:b w:val="0"/>
          <w:sz w:val="20"/>
          <w:szCs w:val="20"/>
        </w:rPr>
        <w:t>ABRC’s</w:t>
      </w:r>
      <w:r w:rsidRPr="00FA16AC">
        <w:rPr>
          <w:rFonts w:ascii="Arial" w:eastAsia="Arial" w:cs="Arial"/>
          <w:b w:val="0"/>
          <w:spacing w:val="29"/>
          <w:sz w:val="20"/>
          <w:szCs w:val="20"/>
        </w:rPr>
        <w:t xml:space="preserve"> </w:t>
      </w:r>
      <w:r w:rsidRPr="00FA16AC">
        <w:rPr>
          <w:rFonts w:ascii="Arial" w:eastAsia="Arial" w:cs="Arial"/>
          <w:b w:val="0"/>
          <w:sz w:val="20"/>
          <w:szCs w:val="20"/>
        </w:rPr>
        <w:t>Mission</w:t>
      </w:r>
      <w:r w:rsidRPr="00FA16AC">
        <w:rPr>
          <w:rFonts w:ascii="Arial" w:eastAsia="Arial" w:cs="Arial"/>
          <w:b w:val="0"/>
          <w:spacing w:val="27"/>
          <w:sz w:val="20"/>
          <w:szCs w:val="20"/>
        </w:rPr>
        <w:t xml:space="preserve"> </w:t>
      </w:r>
      <w:r w:rsidRPr="00FA16AC">
        <w:rPr>
          <w:rFonts w:ascii="Arial" w:eastAsia="Arial" w:cs="Arial"/>
          <w:b w:val="0"/>
          <w:sz w:val="20"/>
          <w:szCs w:val="20"/>
        </w:rPr>
        <w:t>Statement</w:t>
      </w:r>
      <w:r w:rsidRPr="00FA16AC">
        <w:rPr>
          <w:rFonts w:ascii="Arial" w:eastAsia="Arial" w:cs="Arial"/>
          <w:b w:val="0"/>
          <w:spacing w:val="28"/>
          <w:sz w:val="20"/>
          <w:szCs w:val="20"/>
        </w:rPr>
        <w:t xml:space="preserve"> </w:t>
      </w:r>
      <w:r w:rsidRPr="00FA16AC">
        <w:rPr>
          <w:rFonts w:ascii="Arial" w:eastAsia="Arial" w:cs="Arial"/>
          <w:b w:val="0"/>
          <w:sz w:val="20"/>
          <w:szCs w:val="20"/>
        </w:rPr>
        <w:t>is</w:t>
      </w:r>
      <w:r w:rsidRPr="00FA16AC">
        <w:rPr>
          <w:rFonts w:ascii="Arial" w:eastAsia="Arial" w:cs="Arial"/>
          <w:b w:val="0"/>
          <w:spacing w:val="29"/>
          <w:sz w:val="20"/>
          <w:szCs w:val="20"/>
        </w:rPr>
        <w:t xml:space="preserve"> </w:t>
      </w:r>
      <w:r w:rsidRPr="00FA16AC">
        <w:rPr>
          <w:rFonts w:ascii="Arial" w:eastAsia="Arial" w:cs="Arial"/>
          <w:b w:val="0"/>
          <w:sz w:val="20"/>
          <w:szCs w:val="20"/>
        </w:rPr>
        <w:t>to</w:t>
      </w:r>
      <w:r w:rsidRPr="00FA16AC">
        <w:rPr>
          <w:rFonts w:ascii="Arial" w:eastAsia="Arial" w:cs="Arial"/>
          <w:b w:val="0"/>
          <w:spacing w:val="27"/>
          <w:sz w:val="20"/>
          <w:szCs w:val="20"/>
        </w:rPr>
        <w:t xml:space="preserve"> </w:t>
      </w:r>
      <w:r w:rsidRPr="00FA16AC">
        <w:rPr>
          <w:rFonts w:ascii="Arial" w:eastAsia="Arial" w:cs="Arial"/>
          <w:b w:val="0"/>
          <w:sz w:val="20"/>
          <w:szCs w:val="20"/>
        </w:rPr>
        <w:t>identify</w:t>
      </w:r>
      <w:r w:rsidRPr="00FA16AC">
        <w:rPr>
          <w:rFonts w:ascii="Arial" w:eastAsia="Arial" w:cs="Arial"/>
          <w:b w:val="0"/>
          <w:spacing w:val="23"/>
          <w:sz w:val="20"/>
          <w:szCs w:val="20"/>
        </w:rPr>
        <w:t xml:space="preserve"> </w:t>
      </w:r>
      <w:r w:rsidRPr="00FA16AC">
        <w:rPr>
          <w:rFonts w:ascii="Arial" w:eastAsia="Arial" w:cs="Arial"/>
          <w:b w:val="0"/>
          <w:sz w:val="20"/>
          <w:szCs w:val="20"/>
        </w:rPr>
        <w:t>and</w:t>
      </w:r>
      <w:r w:rsidRPr="00FA16AC">
        <w:rPr>
          <w:rFonts w:ascii="Arial" w:eastAsia="Arial" w:cs="Arial"/>
          <w:b w:val="0"/>
          <w:w w:val="99"/>
          <w:sz w:val="20"/>
          <w:szCs w:val="20"/>
        </w:rPr>
        <w:t xml:space="preserve"> </w:t>
      </w:r>
      <w:r w:rsidRPr="00FA16AC">
        <w:rPr>
          <w:rFonts w:ascii="Arial" w:eastAsia="Arial" w:cs="Arial"/>
          <w:b w:val="0"/>
          <w:sz w:val="20"/>
          <w:szCs w:val="20"/>
        </w:rPr>
        <w:t>support innovative biomedical research to improve the health of all</w:t>
      </w:r>
      <w:r w:rsidRPr="00FA16AC">
        <w:rPr>
          <w:rFonts w:ascii="Arial" w:eastAsia="Arial" w:cs="Arial"/>
          <w:b w:val="0"/>
          <w:spacing w:val="-7"/>
          <w:sz w:val="20"/>
          <w:szCs w:val="20"/>
        </w:rPr>
        <w:t xml:space="preserve"> </w:t>
      </w:r>
      <w:r w:rsidR="00457D0D">
        <w:rPr>
          <w:rFonts w:ascii="Arial" w:eastAsia="Arial" w:cs="Arial"/>
          <w:b w:val="0"/>
          <w:sz w:val="20"/>
          <w:szCs w:val="20"/>
        </w:rPr>
        <w:t>Arizonans.</w:t>
      </w:r>
    </w:p>
    <w:p w:rsidR="000275FD" w:rsidRPr="00FA16AC" w:rsidRDefault="000275FD" w:rsidP="000275FD">
      <w:pPr>
        <w:pStyle w:val="Heading1"/>
        <w:spacing w:line="240" w:lineRule="auto"/>
        <w:ind w:left="1620" w:firstLine="0"/>
        <w:jc w:val="both"/>
        <w:rPr>
          <w:rFonts w:ascii="Arial" w:eastAsia="Arial" w:cs="Arial"/>
          <w:b w:val="0"/>
          <w:sz w:val="20"/>
          <w:szCs w:val="20"/>
        </w:rPr>
      </w:pPr>
    </w:p>
    <w:p w:rsidR="003D59BA" w:rsidRPr="003D205E" w:rsidRDefault="003D59BA" w:rsidP="003D59BA">
      <w:pPr>
        <w:pStyle w:val="Heading1"/>
        <w:tabs>
          <w:tab w:val="left" w:pos="1170"/>
          <w:tab w:val="left" w:pos="1890"/>
        </w:tabs>
        <w:spacing w:line="240" w:lineRule="auto"/>
        <w:ind w:left="0" w:firstLine="0"/>
        <w:jc w:val="both"/>
        <w:rPr>
          <w:rFonts w:ascii="Arial" w:eastAsia="Arial" w:cs="Arial"/>
          <w:b w:val="0"/>
          <w:sz w:val="20"/>
          <w:szCs w:val="20"/>
        </w:rPr>
      </w:pPr>
    </w:p>
    <w:p w:rsidR="000C189C" w:rsidRPr="003D205E" w:rsidRDefault="00D85EDF" w:rsidP="00732226">
      <w:pPr>
        <w:pStyle w:val="Heading1"/>
        <w:numPr>
          <w:ilvl w:val="1"/>
          <w:numId w:val="41"/>
        </w:numPr>
        <w:spacing w:line="240" w:lineRule="auto"/>
        <w:ind w:left="900" w:hanging="540"/>
        <w:jc w:val="both"/>
        <w:rPr>
          <w:rFonts w:ascii="Arial" w:eastAsia="Arial" w:cs="Arial"/>
          <w:b w:val="0"/>
          <w:sz w:val="20"/>
          <w:szCs w:val="20"/>
        </w:rPr>
      </w:pPr>
      <w:bookmarkStart w:id="117" w:name="_Toc466534842"/>
      <w:r w:rsidRPr="003D205E">
        <w:rPr>
          <w:rFonts w:ascii="Arial" w:cs="Arial"/>
          <w:b w:val="0"/>
          <w:sz w:val="20"/>
          <w:szCs w:val="20"/>
        </w:rPr>
        <w:t>ADHS</w:t>
      </w:r>
      <w:r w:rsidRPr="003D205E">
        <w:rPr>
          <w:rFonts w:ascii="Arial" w:cs="Arial"/>
          <w:b w:val="0"/>
          <w:spacing w:val="16"/>
          <w:sz w:val="20"/>
          <w:szCs w:val="20"/>
        </w:rPr>
        <w:t xml:space="preserve"> </w:t>
      </w:r>
      <w:r w:rsidRPr="003D205E">
        <w:rPr>
          <w:rFonts w:ascii="Arial" w:cs="Arial"/>
          <w:b w:val="0"/>
          <w:sz w:val="20"/>
          <w:szCs w:val="20"/>
        </w:rPr>
        <w:t>may</w:t>
      </w:r>
      <w:r w:rsidRPr="003D205E">
        <w:rPr>
          <w:rFonts w:ascii="Arial" w:cs="Arial"/>
          <w:b w:val="0"/>
          <w:spacing w:val="13"/>
          <w:sz w:val="20"/>
          <w:szCs w:val="20"/>
        </w:rPr>
        <w:t xml:space="preserve"> </w:t>
      </w:r>
      <w:r w:rsidRPr="003D205E">
        <w:rPr>
          <w:rFonts w:ascii="Arial" w:cs="Arial"/>
          <w:b w:val="0"/>
          <w:sz w:val="20"/>
          <w:szCs w:val="20"/>
        </w:rPr>
        <w:t>select</w:t>
      </w:r>
      <w:r w:rsidRPr="003D205E">
        <w:rPr>
          <w:rFonts w:ascii="Arial" w:cs="Arial"/>
          <w:b w:val="0"/>
          <w:spacing w:val="19"/>
          <w:sz w:val="20"/>
          <w:szCs w:val="20"/>
        </w:rPr>
        <w:t xml:space="preserve"> </w:t>
      </w:r>
      <w:r w:rsidRPr="003D205E">
        <w:rPr>
          <w:rFonts w:ascii="Arial" w:cs="Arial"/>
          <w:b w:val="0"/>
          <w:sz w:val="20"/>
          <w:szCs w:val="20"/>
        </w:rPr>
        <w:t>parts</w:t>
      </w:r>
      <w:r w:rsidRPr="003D205E">
        <w:rPr>
          <w:rFonts w:ascii="Arial" w:cs="Arial"/>
          <w:b w:val="0"/>
          <w:spacing w:val="20"/>
          <w:sz w:val="20"/>
          <w:szCs w:val="20"/>
        </w:rPr>
        <w:t xml:space="preserve"> </w:t>
      </w:r>
      <w:r w:rsidRPr="003D205E">
        <w:rPr>
          <w:rFonts w:ascii="Arial" w:cs="Arial"/>
          <w:b w:val="0"/>
          <w:sz w:val="20"/>
          <w:szCs w:val="20"/>
        </w:rPr>
        <w:t>of</w:t>
      </w:r>
      <w:r w:rsidRPr="003D205E">
        <w:rPr>
          <w:rFonts w:ascii="Arial" w:cs="Arial"/>
          <w:b w:val="0"/>
          <w:spacing w:val="21"/>
          <w:sz w:val="20"/>
          <w:szCs w:val="20"/>
        </w:rPr>
        <w:t xml:space="preserve"> </w:t>
      </w:r>
      <w:r w:rsidRPr="003D205E">
        <w:rPr>
          <w:rFonts w:ascii="Arial" w:cs="Arial"/>
          <w:b w:val="0"/>
          <w:sz w:val="20"/>
          <w:szCs w:val="20"/>
        </w:rPr>
        <w:t>an</w:t>
      </w:r>
      <w:r w:rsidRPr="003D205E">
        <w:rPr>
          <w:rFonts w:ascii="Arial" w:cs="Arial"/>
          <w:b w:val="0"/>
          <w:spacing w:val="19"/>
          <w:sz w:val="20"/>
          <w:szCs w:val="20"/>
        </w:rPr>
        <w:t xml:space="preserve"> </w:t>
      </w:r>
      <w:r w:rsidRPr="003D205E">
        <w:rPr>
          <w:rFonts w:ascii="Arial" w:cs="Arial"/>
          <w:b w:val="0"/>
          <w:sz w:val="20"/>
          <w:szCs w:val="20"/>
        </w:rPr>
        <w:t>Application</w:t>
      </w:r>
      <w:r w:rsidRPr="003D205E">
        <w:rPr>
          <w:rFonts w:ascii="Arial" w:cs="Arial"/>
          <w:b w:val="0"/>
          <w:spacing w:val="18"/>
          <w:sz w:val="20"/>
          <w:szCs w:val="20"/>
        </w:rPr>
        <w:t xml:space="preserve"> </w:t>
      </w:r>
      <w:r w:rsidRPr="003D205E">
        <w:rPr>
          <w:rFonts w:ascii="Arial" w:cs="Arial"/>
          <w:b w:val="0"/>
          <w:sz w:val="20"/>
          <w:szCs w:val="20"/>
        </w:rPr>
        <w:t>for</w:t>
      </w:r>
      <w:r w:rsidRPr="003D205E">
        <w:rPr>
          <w:rFonts w:ascii="Arial" w:cs="Arial"/>
          <w:b w:val="0"/>
          <w:spacing w:val="18"/>
          <w:sz w:val="20"/>
          <w:szCs w:val="20"/>
        </w:rPr>
        <w:t xml:space="preserve"> </w:t>
      </w:r>
      <w:r w:rsidRPr="003D205E">
        <w:rPr>
          <w:rFonts w:ascii="Arial" w:cs="Arial"/>
          <w:b w:val="0"/>
          <w:sz w:val="20"/>
          <w:szCs w:val="20"/>
        </w:rPr>
        <w:t>funding</w:t>
      </w:r>
      <w:r w:rsidRPr="003D205E">
        <w:rPr>
          <w:rFonts w:ascii="Arial" w:cs="Arial"/>
          <w:b w:val="0"/>
          <w:spacing w:val="19"/>
          <w:sz w:val="20"/>
          <w:szCs w:val="20"/>
        </w:rPr>
        <w:t xml:space="preserve"> </w:t>
      </w:r>
      <w:r w:rsidRPr="003D205E">
        <w:rPr>
          <w:rFonts w:ascii="Arial" w:cs="Arial"/>
          <w:b w:val="0"/>
          <w:sz w:val="20"/>
          <w:szCs w:val="20"/>
        </w:rPr>
        <w:t>and</w:t>
      </w:r>
      <w:r w:rsidRPr="003D205E">
        <w:rPr>
          <w:rFonts w:ascii="Arial" w:cs="Arial"/>
          <w:b w:val="0"/>
          <w:spacing w:val="17"/>
          <w:sz w:val="20"/>
          <w:szCs w:val="20"/>
        </w:rPr>
        <w:t xml:space="preserve"> </w:t>
      </w:r>
      <w:r w:rsidRPr="003D205E">
        <w:rPr>
          <w:rFonts w:ascii="Arial" w:cs="Arial"/>
          <w:b w:val="0"/>
          <w:sz w:val="20"/>
          <w:szCs w:val="20"/>
        </w:rPr>
        <w:t>may</w:t>
      </w:r>
      <w:r w:rsidRPr="003D205E">
        <w:rPr>
          <w:rFonts w:ascii="Arial" w:cs="Arial"/>
          <w:b w:val="0"/>
          <w:spacing w:val="13"/>
          <w:sz w:val="20"/>
          <w:szCs w:val="20"/>
        </w:rPr>
        <w:t xml:space="preserve"> </w:t>
      </w:r>
      <w:r w:rsidRPr="003D205E">
        <w:rPr>
          <w:rFonts w:ascii="Arial" w:cs="Arial"/>
          <w:b w:val="0"/>
          <w:sz w:val="20"/>
          <w:szCs w:val="20"/>
        </w:rPr>
        <w:t>offer</w:t>
      </w:r>
      <w:r w:rsidRPr="003D205E">
        <w:rPr>
          <w:rFonts w:ascii="Arial" w:cs="Arial"/>
          <w:b w:val="0"/>
          <w:spacing w:val="18"/>
          <w:sz w:val="20"/>
          <w:szCs w:val="20"/>
        </w:rPr>
        <w:t xml:space="preserve"> </w:t>
      </w:r>
      <w:r w:rsidRPr="003D205E">
        <w:rPr>
          <w:rFonts w:ascii="Arial" w:cs="Arial"/>
          <w:b w:val="0"/>
          <w:sz w:val="20"/>
          <w:szCs w:val="20"/>
        </w:rPr>
        <w:t>to</w:t>
      </w:r>
      <w:r w:rsidRPr="003D205E">
        <w:rPr>
          <w:rFonts w:ascii="Arial" w:cs="Arial"/>
          <w:b w:val="0"/>
          <w:spacing w:val="17"/>
          <w:sz w:val="20"/>
          <w:szCs w:val="20"/>
        </w:rPr>
        <w:t xml:space="preserve"> </w:t>
      </w:r>
      <w:r w:rsidRPr="003D205E">
        <w:rPr>
          <w:rFonts w:ascii="Arial" w:cs="Arial"/>
          <w:b w:val="0"/>
          <w:sz w:val="20"/>
          <w:szCs w:val="20"/>
        </w:rPr>
        <w:t>fund</w:t>
      </w:r>
      <w:r w:rsidRPr="003D205E">
        <w:rPr>
          <w:rFonts w:ascii="Arial" w:cs="Arial"/>
          <w:b w:val="0"/>
          <w:spacing w:val="19"/>
          <w:sz w:val="20"/>
          <w:szCs w:val="20"/>
        </w:rPr>
        <w:t xml:space="preserve"> </w:t>
      </w:r>
      <w:r w:rsidRPr="003D205E">
        <w:rPr>
          <w:rFonts w:ascii="Arial" w:cs="Arial"/>
          <w:b w:val="0"/>
          <w:sz w:val="20"/>
          <w:szCs w:val="20"/>
        </w:rPr>
        <w:t>less</w:t>
      </w:r>
      <w:r w:rsidRPr="003D205E">
        <w:rPr>
          <w:rFonts w:ascii="Arial" w:cs="Arial"/>
          <w:b w:val="0"/>
          <w:spacing w:val="20"/>
          <w:sz w:val="20"/>
          <w:szCs w:val="20"/>
        </w:rPr>
        <w:t xml:space="preserve"> </w:t>
      </w:r>
      <w:r w:rsidRPr="003D205E">
        <w:rPr>
          <w:rFonts w:ascii="Arial" w:cs="Arial"/>
          <w:b w:val="0"/>
          <w:sz w:val="20"/>
          <w:szCs w:val="20"/>
        </w:rPr>
        <w:t>than</w:t>
      </w:r>
      <w:r w:rsidRPr="003D205E">
        <w:rPr>
          <w:rFonts w:ascii="Arial" w:cs="Arial"/>
          <w:b w:val="0"/>
          <w:spacing w:val="17"/>
          <w:sz w:val="20"/>
          <w:szCs w:val="20"/>
        </w:rPr>
        <w:t xml:space="preserve"> </w:t>
      </w:r>
      <w:r w:rsidRPr="003D205E">
        <w:rPr>
          <w:rFonts w:ascii="Arial" w:cs="Arial"/>
          <w:b w:val="0"/>
          <w:sz w:val="20"/>
          <w:szCs w:val="20"/>
        </w:rPr>
        <w:t>the</w:t>
      </w:r>
      <w:r w:rsidRPr="003D205E">
        <w:rPr>
          <w:rFonts w:ascii="Arial" w:cs="Arial"/>
          <w:b w:val="0"/>
          <w:spacing w:val="17"/>
          <w:sz w:val="20"/>
          <w:szCs w:val="20"/>
        </w:rPr>
        <w:t xml:space="preserve"> </w:t>
      </w:r>
      <w:r w:rsidRPr="003D205E">
        <w:rPr>
          <w:rFonts w:ascii="Arial" w:cs="Arial"/>
          <w:b w:val="0"/>
          <w:sz w:val="20"/>
          <w:szCs w:val="20"/>
        </w:rPr>
        <w:t>eligible</w:t>
      </w:r>
      <w:r w:rsidRPr="003D205E">
        <w:rPr>
          <w:rFonts w:ascii="Arial" w:cs="Arial"/>
          <w:b w:val="0"/>
          <w:spacing w:val="26"/>
          <w:sz w:val="20"/>
          <w:szCs w:val="20"/>
        </w:rPr>
        <w:t xml:space="preserve"> </w:t>
      </w:r>
      <w:r w:rsidRPr="003D205E">
        <w:rPr>
          <w:rFonts w:ascii="Arial" w:cs="Arial"/>
          <w:b w:val="0"/>
          <w:sz w:val="20"/>
          <w:szCs w:val="20"/>
        </w:rPr>
        <w:t>Grant</w:t>
      </w:r>
      <w:r w:rsidRPr="003D205E">
        <w:rPr>
          <w:rFonts w:ascii="Arial" w:cs="Arial"/>
          <w:b w:val="0"/>
          <w:w w:val="99"/>
          <w:sz w:val="20"/>
          <w:szCs w:val="20"/>
        </w:rPr>
        <w:t xml:space="preserve"> </w:t>
      </w:r>
      <w:r w:rsidRPr="003D205E">
        <w:rPr>
          <w:rFonts w:ascii="Arial" w:cs="Arial"/>
          <w:b w:val="0"/>
          <w:sz w:val="20"/>
          <w:szCs w:val="20"/>
        </w:rPr>
        <w:t>amounts and/or a smaller amount than requested in the</w:t>
      </w:r>
      <w:r w:rsidRPr="003D205E">
        <w:rPr>
          <w:rFonts w:ascii="Arial" w:cs="Arial"/>
          <w:b w:val="0"/>
          <w:spacing w:val="-3"/>
          <w:sz w:val="20"/>
          <w:szCs w:val="20"/>
        </w:rPr>
        <w:t xml:space="preserve"> </w:t>
      </w:r>
      <w:r w:rsidRPr="003D205E">
        <w:rPr>
          <w:rFonts w:ascii="Arial" w:cs="Arial"/>
          <w:b w:val="0"/>
          <w:sz w:val="20"/>
          <w:szCs w:val="20"/>
        </w:rPr>
        <w:t>Application.</w:t>
      </w:r>
      <w:bookmarkEnd w:id="117"/>
    </w:p>
    <w:p w:rsidR="006374D4" w:rsidRDefault="006374D4" w:rsidP="006374D4">
      <w:pPr>
        <w:pStyle w:val="Heading1"/>
        <w:tabs>
          <w:tab w:val="left" w:pos="1170"/>
        </w:tabs>
        <w:spacing w:line="240" w:lineRule="auto"/>
        <w:ind w:left="1170" w:firstLine="0"/>
        <w:jc w:val="both"/>
        <w:rPr>
          <w:rFonts w:ascii="Arial" w:eastAsia="Arial" w:cs="Arial"/>
          <w:b w:val="0"/>
          <w:sz w:val="20"/>
          <w:szCs w:val="20"/>
        </w:rPr>
      </w:pPr>
    </w:p>
    <w:p w:rsidR="000C189C" w:rsidRPr="003D205E" w:rsidRDefault="00D85EDF" w:rsidP="00732226">
      <w:pPr>
        <w:pStyle w:val="Heading1"/>
        <w:numPr>
          <w:ilvl w:val="1"/>
          <w:numId w:val="41"/>
        </w:numPr>
        <w:spacing w:line="240" w:lineRule="auto"/>
        <w:ind w:left="900" w:hanging="540"/>
        <w:jc w:val="both"/>
        <w:rPr>
          <w:rFonts w:ascii="Arial" w:eastAsia="Arial" w:cs="Arial"/>
          <w:b w:val="0"/>
          <w:sz w:val="20"/>
          <w:szCs w:val="20"/>
        </w:rPr>
      </w:pPr>
      <w:bookmarkStart w:id="118" w:name="_Toc466534843"/>
      <w:r w:rsidRPr="003D205E">
        <w:rPr>
          <w:rFonts w:ascii="Arial" w:cs="Arial"/>
          <w:b w:val="0"/>
          <w:sz w:val="20"/>
          <w:szCs w:val="20"/>
        </w:rPr>
        <w:t>Based</w:t>
      </w:r>
      <w:r w:rsidRPr="003D205E">
        <w:rPr>
          <w:rFonts w:ascii="Arial" w:cs="Arial"/>
          <w:b w:val="0"/>
          <w:spacing w:val="15"/>
          <w:sz w:val="20"/>
          <w:szCs w:val="20"/>
        </w:rPr>
        <w:t xml:space="preserve"> </w:t>
      </w:r>
      <w:r w:rsidRPr="003D205E">
        <w:rPr>
          <w:rFonts w:ascii="Arial" w:cs="Arial"/>
          <w:b w:val="0"/>
          <w:sz w:val="20"/>
          <w:szCs w:val="20"/>
        </w:rPr>
        <w:t>on</w:t>
      </w:r>
      <w:r w:rsidRPr="003D205E">
        <w:rPr>
          <w:rFonts w:ascii="Arial" w:cs="Arial"/>
          <w:b w:val="0"/>
          <w:spacing w:val="16"/>
          <w:sz w:val="20"/>
          <w:szCs w:val="20"/>
        </w:rPr>
        <w:t xml:space="preserve"> </w:t>
      </w:r>
      <w:r w:rsidRPr="003D205E">
        <w:rPr>
          <w:rFonts w:ascii="Arial" w:cs="Arial"/>
          <w:b w:val="0"/>
          <w:sz w:val="20"/>
          <w:szCs w:val="20"/>
        </w:rPr>
        <w:t>the</w:t>
      </w:r>
      <w:r w:rsidRPr="003D205E">
        <w:rPr>
          <w:rFonts w:ascii="Arial" w:cs="Arial"/>
          <w:b w:val="0"/>
          <w:spacing w:val="15"/>
          <w:sz w:val="20"/>
          <w:szCs w:val="20"/>
        </w:rPr>
        <w:t xml:space="preserve"> </w:t>
      </w:r>
      <w:r w:rsidRPr="003D205E">
        <w:rPr>
          <w:rFonts w:ascii="Arial" w:cs="Arial"/>
          <w:b w:val="0"/>
          <w:sz w:val="20"/>
          <w:szCs w:val="20"/>
        </w:rPr>
        <w:t>number</w:t>
      </w:r>
      <w:r w:rsidRPr="003D205E">
        <w:rPr>
          <w:rFonts w:ascii="Arial" w:cs="Arial"/>
          <w:b w:val="0"/>
          <w:spacing w:val="17"/>
          <w:sz w:val="20"/>
          <w:szCs w:val="20"/>
        </w:rPr>
        <w:t xml:space="preserve"> </w:t>
      </w:r>
      <w:r w:rsidRPr="003D205E">
        <w:rPr>
          <w:rFonts w:ascii="Arial" w:cs="Arial"/>
          <w:b w:val="0"/>
          <w:sz w:val="20"/>
          <w:szCs w:val="20"/>
        </w:rPr>
        <w:t>and</w:t>
      </w:r>
      <w:r w:rsidRPr="003D205E">
        <w:rPr>
          <w:rFonts w:ascii="Arial" w:cs="Arial"/>
          <w:b w:val="0"/>
          <w:spacing w:val="16"/>
          <w:sz w:val="20"/>
          <w:szCs w:val="20"/>
        </w:rPr>
        <w:t xml:space="preserve"> </w:t>
      </w:r>
      <w:r w:rsidRPr="003D205E">
        <w:rPr>
          <w:rFonts w:ascii="Arial" w:cs="Arial"/>
          <w:b w:val="0"/>
          <w:sz w:val="20"/>
          <w:szCs w:val="20"/>
        </w:rPr>
        <w:t>types</w:t>
      </w:r>
      <w:r w:rsidRPr="003D205E">
        <w:rPr>
          <w:rFonts w:ascii="Arial" w:cs="Arial"/>
          <w:b w:val="0"/>
          <w:spacing w:val="17"/>
          <w:sz w:val="20"/>
          <w:szCs w:val="20"/>
        </w:rPr>
        <w:t xml:space="preserve"> </w:t>
      </w:r>
      <w:r w:rsidRPr="003D205E">
        <w:rPr>
          <w:rFonts w:ascii="Arial" w:cs="Arial"/>
          <w:b w:val="0"/>
          <w:sz w:val="20"/>
          <w:szCs w:val="20"/>
        </w:rPr>
        <w:t>of</w:t>
      </w:r>
      <w:r w:rsidRPr="003D205E">
        <w:rPr>
          <w:rFonts w:ascii="Arial" w:cs="Arial"/>
          <w:b w:val="0"/>
          <w:spacing w:val="21"/>
          <w:sz w:val="20"/>
          <w:szCs w:val="20"/>
        </w:rPr>
        <w:t xml:space="preserve"> </w:t>
      </w:r>
      <w:r w:rsidRPr="003D205E">
        <w:rPr>
          <w:rFonts w:ascii="Arial" w:cs="Arial"/>
          <w:b w:val="0"/>
          <w:sz w:val="20"/>
          <w:szCs w:val="20"/>
        </w:rPr>
        <w:t>Applications</w:t>
      </w:r>
      <w:r w:rsidRPr="003D205E">
        <w:rPr>
          <w:rFonts w:ascii="Arial" w:cs="Arial"/>
          <w:b w:val="0"/>
          <w:spacing w:val="17"/>
          <w:sz w:val="20"/>
          <w:szCs w:val="20"/>
        </w:rPr>
        <w:t xml:space="preserve"> </w:t>
      </w:r>
      <w:r w:rsidRPr="003D205E">
        <w:rPr>
          <w:rFonts w:ascii="Arial" w:cs="Arial"/>
          <w:b w:val="0"/>
          <w:sz w:val="20"/>
          <w:szCs w:val="20"/>
        </w:rPr>
        <w:t>received,</w:t>
      </w:r>
      <w:r w:rsidRPr="003D205E">
        <w:rPr>
          <w:rFonts w:ascii="Arial" w:cs="Arial"/>
          <w:b w:val="0"/>
          <w:spacing w:val="19"/>
          <w:sz w:val="20"/>
          <w:szCs w:val="20"/>
        </w:rPr>
        <w:t xml:space="preserve"> </w:t>
      </w:r>
      <w:r w:rsidRPr="003D205E">
        <w:rPr>
          <w:rFonts w:ascii="Arial" w:cs="Arial"/>
          <w:b w:val="0"/>
          <w:sz w:val="20"/>
          <w:szCs w:val="20"/>
        </w:rPr>
        <w:t>ADHS</w:t>
      </w:r>
      <w:r w:rsidRPr="003D205E">
        <w:rPr>
          <w:rFonts w:ascii="Arial" w:cs="Arial"/>
          <w:b w:val="0"/>
          <w:spacing w:val="16"/>
          <w:sz w:val="20"/>
          <w:szCs w:val="20"/>
        </w:rPr>
        <w:t xml:space="preserve"> </w:t>
      </w:r>
      <w:r w:rsidRPr="003D205E">
        <w:rPr>
          <w:rFonts w:ascii="Arial" w:cs="Arial"/>
          <w:b w:val="0"/>
          <w:sz w:val="20"/>
          <w:szCs w:val="20"/>
        </w:rPr>
        <w:t>may</w:t>
      </w:r>
      <w:r w:rsidRPr="003D205E">
        <w:rPr>
          <w:rFonts w:ascii="Arial" w:cs="Arial"/>
          <w:b w:val="0"/>
          <w:spacing w:val="10"/>
          <w:sz w:val="20"/>
          <w:szCs w:val="20"/>
        </w:rPr>
        <w:t xml:space="preserve"> </w:t>
      </w:r>
      <w:r w:rsidRPr="003D205E">
        <w:rPr>
          <w:rFonts w:ascii="Arial" w:cs="Arial"/>
          <w:b w:val="0"/>
          <w:sz w:val="20"/>
          <w:szCs w:val="20"/>
        </w:rPr>
        <w:t>establish</w:t>
      </w:r>
      <w:r w:rsidRPr="003D205E">
        <w:rPr>
          <w:rFonts w:ascii="Arial" w:cs="Arial"/>
          <w:b w:val="0"/>
          <w:spacing w:val="18"/>
          <w:sz w:val="20"/>
          <w:szCs w:val="20"/>
        </w:rPr>
        <w:t xml:space="preserve"> </w:t>
      </w:r>
      <w:r w:rsidRPr="003D205E">
        <w:rPr>
          <w:rFonts w:ascii="Arial" w:cs="Arial"/>
          <w:b w:val="0"/>
          <w:sz w:val="20"/>
          <w:szCs w:val="20"/>
        </w:rPr>
        <w:t>a</w:t>
      </w:r>
      <w:r w:rsidRPr="003D205E">
        <w:rPr>
          <w:rFonts w:ascii="Arial" w:cs="Arial"/>
          <w:b w:val="0"/>
          <w:spacing w:val="16"/>
          <w:sz w:val="20"/>
          <w:szCs w:val="20"/>
        </w:rPr>
        <w:t xml:space="preserve"> </w:t>
      </w:r>
      <w:r w:rsidRPr="003D205E">
        <w:rPr>
          <w:rFonts w:ascii="Arial" w:cs="Arial"/>
          <w:b w:val="0"/>
          <w:sz w:val="20"/>
          <w:szCs w:val="20"/>
        </w:rPr>
        <w:t>cut-off</w:t>
      </w:r>
      <w:r w:rsidRPr="003D205E">
        <w:rPr>
          <w:rFonts w:ascii="Arial" w:cs="Arial"/>
          <w:b w:val="0"/>
          <w:spacing w:val="16"/>
          <w:sz w:val="20"/>
          <w:szCs w:val="20"/>
        </w:rPr>
        <w:t xml:space="preserve"> </w:t>
      </w:r>
      <w:r w:rsidRPr="003D205E">
        <w:rPr>
          <w:rFonts w:ascii="Arial" w:cs="Arial"/>
          <w:b w:val="0"/>
          <w:sz w:val="20"/>
          <w:szCs w:val="20"/>
        </w:rPr>
        <w:t>level</w:t>
      </w:r>
      <w:r w:rsidRPr="003D205E">
        <w:rPr>
          <w:rFonts w:ascii="Arial" w:cs="Arial"/>
          <w:b w:val="0"/>
          <w:spacing w:val="15"/>
          <w:sz w:val="20"/>
          <w:szCs w:val="20"/>
        </w:rPr>
        <w:t xml:space="preserve"> </w:t>
      </w:r>
      <w:r w:rsidRPr="003D205E">
        <w:rPr>
          <w:rFonts w:ascii="Arial" w:cs="Arial"/>
          <w:b w:val="0"/>
          <w:sz w:val="20"/>
          <w:szCs w:val="20"/>
        </w:rPr>
        <w:t>for</w:t>
      </w:r>
      <w:r w:rsidRPr="003D205E">
        <w:rPr>
          <w:rFonts w:ascii="Arial" w:cs="Arial"/>
          <w:b w:val="0"/>
          <w:spacing w:val="18"/>
          <w:sz w:val="20"/>
          <w:szCs w:val="20"/>
        </w:rPr>
        <w:t xml:space="preserve"> </w:t>
      </w:r>
      <w:r w:rsidRPr="003D205E">
        <w:rPr>
          <w:rFonts w:ascii="Arial" w:cs="Arial"/>
          <w:b w:val="0"/>
          <w:sz w:val="20"/>
          <w:szCs w:val="20"/>
        </w:rPr>
        <w:t>Grant</w:t>
      </w:r>
      <w:r w:rsidRPr="003D205E">
        <w:rPr>
          <w:rFonts w:ascii="Arial" w:cs="Arial"/>
          <w:b w:val="0"/>
          <w:w w:val="99"/>
          <w:sz w:val="20"/>
          <w:szCs w:val="20"/>
        </w:rPr>
        <w:t xml:space="preserve"> </w:t>
      </w:r>
      <w:r w:rsidRPr="003D205E">
        <w:rPr>
          <w:rFonts w:ascii="Arial" w:cs="Arial"/>
          <w:b w:val="0"/>
          <w:sz w:val="20"/>
          <w:szCs w:val="20"/>
        </w:rPr>
        <w:t>selections</w:t>
      </w:r>
      <w:r w:rsidRPr="003D205E">
        <w:rPr>
          <w:rFonts w:ascii="Arial" w:cs="Arial"/>
          <w:b w:val="0"/>
          <w:spacing w:val="42"/>
          <w:sz w:val="20"/>
          <w:szCs w:val="20"/>
        </w:rPr>
        <w:t xml:space="preserve"> </w:t>
      </w:r>
      <w:r w:rsidRPr="003D205E">
        <w:rPr>
          <w:rFonts w:ascii="Arial" w:cs="Arial"/>
          <w:b w:val="0"/>
          <w:sz w:val="20"/>
          <w:szCs w:val="20"/>
        </w:rPr>
        <w:t>that</w:t>
      </w:r>
      <w:r w:rsidRPr="003D205E">
        <w:rPr>
          <w:rFonts w:ascii="Arial" w:cs="Arial"/>
          <w:b w:val="0"/>
          <w:spacing w:val="42"/>
          <w:sz w:val="20"/>
          <w:szCs w:val="20"/>
        </w:rPr>
        <w:t xml:space="preserve"> </w:t>
      </w:r>
      <w:r w:rsidRPr="003D205E">
        <w:rPr>
          <w:rFonts w:ascii="Arial" w:cs="Arial"/>
          <w:b w:val="0"/>
          <w:sz w:val="20"/>
          <w:szCs w:val="20"/>
        </w:rPr>
        <w:t>is</w:t>
      </w:r>
      <w:r w:rsidRPr="003D205E">
        <w:rPr>
          <w:rFonts w:ascii="Arial" w:cs="Arial"/>
          <w:b w:val="0"/>
          <w:spacing w:val="42"/>
          <w:sz w:val="20"/>
          <w:szCs w:val="20"/>
        </w:rPr>
        <w:t xml:space="preserve"> </w:t>
      </w:r>
      <w:r w:rsidRPr="003D205E">
        <w:rPr>
          <w:rFonts w:ascii="Arial" w:cs="Arial"/>
          <w:b w:val="0"/>
          <w:sz w:val="20"/>
          <w:szCs w:val="20"/>
        </w:rPr>
        <w:t>less</w:t>
      </w:r>
      <w:r w:rsidRPr="003D205E">
        <w:rPr>
          <w:rFonts w:ascii="Arial" w:cs="Arial"/>
          <w:b w:val="0"/>
          <w:spacing w:val="42"/>
          <w:sz w:val="20"/>
          <w:szCs w:val="20"/>
        </w:rPr>
        <w:t xml:space="preserve"> </w:t>
      </w:r>
      <w:r w:rsidRPr="003D205E">
        <w:rPr>
          <w:rFonts w:ascii="Arial" w:cs="Arial"/>
          <w:b w:val="0"/>
          <w:sz w:val="20"/>
          <w:szCs w:val="20"/>
        </w:rPr>
        <w:t>than</w:t>
      </w:r>
      <w:r w:rsidRPr="003D205E">
        <w:rPr>
          <w:rFonts w:ascii="Arial" w:cs="Arial"/>
          <w:b w:val="0"/>
          <w:spacing w:val="40"/>
          <w:sz w:val="20"/>
          <w:szCs w:val="20"/>
        </w:rPr>
        <w:t xml:space="preserve"> </w:t>
      </w:r>
      <w:r w:rsidRPr="003D205E">
        <w:rPr>
          <w:rFonts w:ascii="Arial" w:cs="Arial"/>
          <w:b w:val="0"/>
          <w:sz w:val="20"/>
          <w:szCs w:val="20"/>
        </w:rPr>
        <w:t>the</w:t>
      </w:r>
      <w:r w:rsidRPr="003D205E">
        <w:rPr>
          <w:rFonts w:ascii="Arial" w:cs="Arial"/>
          <w:b w:val="0"/>
          <w:spacing w:val="40"/>
          <w:sz w:val="20"/>
          <w:szCs w:val="20"/>
        </w:rPr>
        <w:t xml:space="preserve"> </w:t>
      </w:r>
      <w:r w:rsidRPr="003D205E">
        <w:rPr>
          <w:rFonts w:ascii="Arial" w:cs="Arial"/>
          <w:b w:val="0"/>
          <w:sz w:val="20"/>
          <w:szCs w:val="20"/>
        </w:rPr>
        <w:t>available</w:t>
      </w:r>
      <w:r w:rsidRPr="003D205E">
        <w:rPr>
          <w:rFonts w:ascii="Arial" w:cs="Arial"/>
          <w:b w:val="0"/>
          <w:spacing w:val="40"/>
          <w:sz w:val="20"/>
          <w:szCs w:val="20"/>
        </w:rPr>
        <w:t xml:space="preserve"> </w:t>
      </w:r>
      <w:r w:rsidRPr="003D205E">
        <w:rPr>
          <w:rFonts w:ascii="Arial" w:cs="Arial"/>
          <w:b w:val="0"/>
          <w:sz w:val="20"/>
          <w:szCs w:val="20"/>
        </w:rPr>
        <w:t>funding,</w:t>
      </w:r>
      <w:r w:rsidRPr="003D205E">
        <w:rPr>
          <w:rFonts w:ascii="Arial" w:cs="Arial"/>
          <w:b w:val="0"/>
          <w:spacing w:val="40"/>
          <w:sz w:val="20"/>
          <w:szCs w:val="20"/>
        </w:rPr>
        <w:t xml:space="preserve"> </w:t>
      </w:r>
      <w:r w:rsidRPr="003D205E">
        <w:rPr>
          <w:rFonts w:ascii="Arial" w:cs="Arial"/>
          <w:b w:val="0"/>
          <w:sz w:val="20"/>
          <w:szCs w:val="20"/>
        </w:rPr>
        <w:t>and</w:t>
      </w:r>
      <w:r w:rsidRPr="003D205E">
        <w:rPr>
          <w:rFonts w:ascii="Arial" w:cs="Arial"/>
          <w:b w:val="0"/>
          <w:spacing w:val="40"/>
          <w:sz w:val="20"/>
          <w:szCs w:val="20"/>
        </w:rPr>
        <w:t xml:space="preserve"> </w:t>
      </w:r>
      <w:r w:rsidRPr="003D205E">
        <w:rPr>
          <w:rFonts w:ascii="Arial" w:cs="Arial"/>
          <w:b w:val="0"/>
          <w:sz w:val="20"/>
          <w:szCs w:val="20"/>
        </w:rPr>
        <w:t>projects</w:t>
      </w:r>
      <w:r w:rsidRPr="003D205E">
        <w:rPr>
          <w:rFonts w:ascii="Arial" w:cs="Arial"/>
          <w:b w:val="0"/>
          <w:spacing w:val="41"/>
          <w:sz w:val="20"/>
          <w:szCs w:val="20"/>
        </w:rPr>
        <w:t xml:space="preserve"> </w:t>
      </w:r>
      <w:r w:rsidRPr="003D205E">
        <w:rPr>
          <w:rFonts w:ascii="Arial" w:cs="Arial"/>
          <w:b w:val="0"/>
          <w:sz w:val="20"/>
          <w:szCs w:val="20"/>
        </w:rPr>
        <w:t>may</w:t>
      </w:r>
      <w:r w:rsidRPr="003D205E">
        <w:rPr>
          <w:rFonts w:ascii="Arial" w:cs="Arial"/>
          <w:b w:val="0"/>
          <w:spacing w:val="37"/>
          <w:sz w:val="20"/>
          <w:szCs w:val="20"/>
        </w:rPr>
        <w:t xml:space="preserve"> </w:t>
      </w:r>
      <w:r w:rsidRPr="003D205E">
        <w:rPr>
          <w:rFonts w:ascii="Arial" w:cs="Arial"/>
          <w:b w:val="0"/>
          <w:sz w:val="20"/>
          <w:szCs w:val="20"/>
        </w:rPr>
        <w:t>be</w:t>
      </w:r>
      <w:r w:rsidRPr="003D205E">
        <w:rPr>
          <w:rFonts w:ascii="Arial" w:cs="Arial"/>
          <w:b w:val="0"/>
          <w:spacing w:val="40"/>
          <w:sz w:val="20"/>
          <w:szCs w:val="20"/>
        </w:rPr>
        <w:t xml:space="preserve"> </w:t>
      </w:r>
      <w:r w:rsidRPr="003D205E">
        <w:rPr>
          <w:rFonts w:ascii="Arial" w:cs="Arial"/>
          <w:b w:val="0"/>
          <w:sz w:val="20"/>
          <w:szCs w:val="20"/>
        </w:rPr>
        <w:t>offered</w:t>
      </w:r>
      <w:r w:rsidRPr="003D205E">
        <w:rPr>
          <w:rFonts w:ascii="Arial" w:cs="Arial"/>
          <w:b w:val="0"/>
          <w:spacing w:val="40"/>
          <w:sz w:val="20"/>
          <w:szCs w:val="20"/>
        </w:rPr>
        <w:t xml:space="preserve"> </w:t>
      </w:r>
      <w:r w:rsidRPr="003D205E">
        <w:rPr>
          <w:rFonts w:ascii="Arial" w:cs="Arial"/>
          <w:b w:val="0"/>
          <w:sz w:val="20"/>
          <w:szCs w:val="20"/>
        </w:rPr>
        <w:t>a</w:t>
      </w:r>
      <w:r w:rsidRPr="003D205E">
        <w:rPr>
          <w:rFonts w:ascii="Arial" w:cs="Arial"/>
          <w:b w:val="0"/>
          <w:spacing w:val="40"/>
          <w:sz w:val="20"/>
          <w:szCs w:val="20"/>
        </w:rPr>
        <w:t xml:space="preserve"> </w:t>
      </w:r>
      <w:r w:rsidRPr="003D205E">
        <w:rPr>
          <w:rFonts w:ascii="Arial" w:cs="Arial"/>
          <w:b w:val="0"/>
          <w:sz w:val="20"/>
          <w:szCs w:val="20"/>
        </w:rPr>
        <w:t>smaller</w:t>
      </w:r>
      <w:r w:rsidRPr="003D205E">
        <w:rPr>
          <w:rFonts w:ascii="Arial" w:cs="Arial"/>
          <w:b w:val="0"/>
          <w:spacing w:val="44"/>
          <w:sz w:val="20"/>
          <w:szCs w:val="20"/>
        </w:rPr>
        <w:t xml:space="preserve"> </w:t>
      </w:r>
      <w:r w:rsidRPr="003D205E">
        <w:rPr>
          <w:rFonts w:ascii="Arial" w:cs="Arial"/>
          <w:b w:val="0"/>
          <w:sz w:val="20"/>
          <w:szCs w:val="20"/>
        </w:rPr>
        <w:t>amount</w:t>
      </w:r>
      <w:r w:rsidRPr="003D205E">
        <w:rPr>
          <w:rFonts w:ascii="Arial" w:cs="Arial"/>
          <w:b w:val="0"/>
          <w:spacing w:val="40"/>
          <w:sz w:val="20"/>
          <w:szCs w:val="20"/>
        </w:rPr>
        <w:t xml:space="preserve"> </w:t>
      </w:r>
      <w:r w:rsidRPr="003D205E">
        <w:rPr>
          <w:rFonts w:ascii="Arial" w:cs="Arial"/>
          <w:b w:val="0"/>
          <w:sz w:val="20"/>
          <w:szCs w:val="20"/>
        </w:rPr>
        <w:t>of</w:t>
      </w:r>
      <w:r w:rsidRPr="003D205E">
        <w:rPr>
          <w:rFonts w:ascii="Arial" w:cs="Arial"/>
          <w:b w:val="0"/>
          <w:w w:val="99"/>
          <w:sz w:val="20"/>
          <w:szCs w:val="20"/>
        </w:rPr>
        <w:t xml:space="preserve"> </w:t>
      </w:r>
      <w:r w:rsidRPr="003D205E">
        <w:rPr>
          <w:rFonts w:ascii="Arial" w:cs="Arial"/>
          <w:b w:val="0"/>
          <w:sz w:val="20"/>
          <w:szCs w:val="20"/>
        </w:rPr>
        <w:t>funding or may be held until a later</w:t>
      </w:r>
      <w:r w:rsidRPr="003D205E">
        <w:rPr>
          <w:rFonts w:ascii="Arial" w:cs="Arial"/>
          <w:b w:val="0"/>
          <w:spacing w:val="-9"/>
          <w:sz w:val="20"/>
          <w:szCs w:val="20"/>
        </w:rPr>
        <w:t xml:space="preserve"> </w:t>
      </w:r>
      <w:r w:rsidRPr="003D205E">
        <w:rPr>
          <w:rFonts w:ascii="Arial" w:cs="Arial"/>
          <w:b w:val="0"/>
          <w:sz w:val="20"/>
          <w:szCs w:val="20"/>
        </w:rPr>
        <w:t>date.</w:t>
      </w:r>
      <w:bookmarkEnd w:id="118"/>
    </w:p>
    <w:p w:rsidR="00007148" w:rsidRDefault="00007148" w:rsidP="006374D4">
      <w:pPr>
        <w:pStyle w:val="Heading1"/>
        <w:tabs>
          <w:tab w:val="left" w:pos="1170"/>
        </w:tabs>
        <w:spacing w:line="240" w:lineRule="auto"/>
        <w:ind w:left="1170" w:firstLine="0"/>
        <w:jc w:val="both"/>
        <w:rPr>
          <w:rFonts w:ascii="Arial" w:eastAsia="Arial" w:cs="Arial"/>
          <w:sz w:val="20"/>
          <w:szCs w:val="20"/>
        </w:rPr>
      </w:pPr>
    </w:p>
    <w:p w:rsidR="000C189C" w:rsidRPr="003D205E" w:rsidRDefault="00D85EDF" w:rsidP="00732226">
      <w:pPr>
        <w:pStyle w:val="Heading1"/>
        <w:numPr>
          <w:ilvl w:val="0"/>
          <w:numId w:val="41"/>
        </w:numPr>
        <w:spacing w:line="240" w:lineRule="auto"/>
        <w:ind w:left="360"/>
        <w:jc w:val="both"/>
        <w:rPr>
          <w:rFonts w:ascii="Arial" w:cs="Arial"/>
          <w:bCs/>
          <w:sz w:val="20"/>
          <w:szCs w:val="20"/>
        </w:rPr>
      </w:pPr>
      <w:bookmarkStart w:id="119" w:name="_Toc430957941"/>
      <w:bookmarkStart w:id="120" w:name="_Toc430958429"/>
      <w:bookmarkStart w:id="121" w:name="_Toc466534844"/>
      <w:r w:rsidRPr="003D205E">
        <w:rPr>
          <w:rFonts w:ascii="Arial" w:cs="Arial"/>
          <w:sz w:val="20"/>
          <w:szCs w:val="20"/>
        </w:rPr>
        <w:t>Discussion</w:t>
      </w:r>
      <w:bookmarkEnd w:id="119"/>
      <w:bookmarkEnd w:id="120"/>
      <w:bookmarkEnd w:id="121"/>
    </w:p>
    <w:p w:rsidR="006374D4" w:rsidRPr="003D205E" w:rsidRDefault="006374D4" w:rsidP="006374D4">
      <w:pPr>
        <w:pStyle w:val="Heading1"/>
        <w:spacing w:line="240" w:lineRule="auto"/>
        <w:ind w:left="540" w:firstLine="0"/>
        <w:rPr>
          <w:rFonts w:ascii="Arial" w:cs="Arial"/>
          <w:b w:val="0"/>
          <w:bCs/>
          <w:sz w:val="20"/>
          <w:szCs w:val="20"/>
        </w:rPr>
      </w:pPr>
    </w:p>
    <w:p w:rsidR="000C189C" w:rsidRPr="003D205E" w:rsidRDefault="00D85EDF" w:rsidP="00732226">
      <w:pPr>
        <w:pStyle w:val="Heading1"/>
        <w:numPr>
          <w:ilvl w:val="1"/>
          <w:numId w:val="41"/>
        </w:numPr>
        <w:spacing w:line="240" w:lineRule="auto"/>
        <w:ind w:left="900" w:hanging="540"/>
        <w:jc w:val="both"/>
        <w:rPr>
          <w:rFonts w:ascii="Arial" w:eastAsia="Arial" w:cs="Arial"/>
          <w:b w:val="0"/>
          <w:sz w:val="20"/>
          <w:szCs w:val="20"/>
        </w:rPr>
      </w:pPr>
      <w:bookmarkStart w:id="122" w:name="_Toc466534845"/>
      <w:r w:rsidRPr="003D205E">
        <w:rPr>
          <w:rFonts w:ascii="Arial" w:cs="Arial"/>
          <w:b w:val="0"/>
          <w:sz w:val="20"/>
          <w:szCs w:val="20"/>
        </w:rPr>
        <w:t>ADHS</w:t>
      </w:r>
      <w:r w:rsidRPr="003D205E">
        <w:rPr>
          <w:rFonts w:ascii="Arial" w:cs="Arial"/>
          <w:b w:val="0"/>
          <w:spacing w:val="11"/>
          <w:sz w:val="20"/>
          <w:szCs w:val="20"/>
        </w:rPr>
        <w:t xml:space="preserve"> </w:t>
      </w:r>
      <w:r w:rsidRPr="003D205E">
        <w:rPr>
          <w:rFonts w:ascii="Arial" w:cs="Arial"/>
          <w:b w:val="0"/>
          <w:sz w:val="20"/>
          <w:szCs w:val="20"/>
        </w:rPr>
        <w:t>reserves</w:t>
      </w:r>
      <w:r w:rsidRPr="003D205E">
        <w:rPr>
          <w:rFonts w:ascii="Arial" w:cs="Arial"/>
          <w:b w:val="0"/>
          <w:spacing w:val="12"/>
          <w:sz w:val="20"/>
          <w:szCs w:val="20"/>
        </w:rPr>
        <w:t xml:space="preserve"> </w:t>
      </w:r>
      <w:r w:rsidRPr="003D205E">
        <w:rPr>
          <w:rFonts w:ascii="Arial" w:cs="Arial"/>
          <w:b w:val="0"/>
          <w:sz w:val="20"/>
          <w:szCs w:val="20"/>
        </w:rPr>
        <w:t>the</w:t>
      </w:r>
      <w:r w:rsidRPr="003D205E">
        <w:rPr>
          <w:rFonts w:ascii="Arial" w:cs="Arial"/>
          <w:b w:val="0"/>
          <w:spacing w:val="11"/>
          <w:sz w:val="20"/>
          <w:szCs w:val="20"/>
        </w:rPr>
        <w:t xml:space="preserve"> </w:t>
      </w:r>
      <w:r w:rsidRPr="003D205E">
        <w:rPr>
          <w:rFonts w:ascii="Arial" w:cs="Arial"/>
          <w:b w:val="0"/>
          <w:sz w:val="20"/>
          <w:szCs w:val="20"/>
        </w:rPr>
        <w:t>option</w:t>
      </w:r>
      <w:r w:rsidRPr="003D205E">
        <w:rPr>
          <w:rFonts w:ascii="Arial" w:cs="Arial"/>
          <w:b w:val="0"/>
          <w:spacing w:val="13"/>
          <w:sz w:val="20"/>
          <w:szCs w:val="20"/>
        </w:rPr>
        <w:t xml:space="preserve"> </w:t>
      </w:r>
      <w:r w:rsidRPr="003D205E">
        <w:rPr>
          <w:rFonts w:ascii="Arial" w:cs="Arial"/>
          <w:b w:val="0"/>
          <w:sz w:val="20"/>
          <w:szCs w:val="20"/>
        </w:rPr>
        <w:t>to</w:t>
      </w:r>
      <w:r w:rsidRPr="003D205E">
        <w:rPr>
          <w:rFonts w:ascii="Arial" w:cs="Arial"/>
          <w:b w:val="0"/>
          <w:spacing w:val="11"/>
          <w:sz w:val="20"/>
          <w:szCs w:val="20"/>
        </w:rPr>
        <w:t xml:space="preserve"> </w:t>
      </w:r>
      <w:r w:rsidRPr="003D205E">
        <w:rPr>
          <w:rFonts w:ascii="Arial" w:cs="Arial"/>
          <w:b w:val="0"/>
          <w:sz w:val="20"/>
          <w:szCs w:val="20"/>
        </w:rPr>
        <w:t>conduct</w:t>
      </w:r>
      <w:r w:rsidRPr="003D205E">
        <w:rPr>
          <w:rFonts w:ascii="Arial" w:cs="Arial"/>
          <w:b w:val="0"/>
          <w:spacing w:val="11"/>
          <w:sz w:val="20"/>
          <w:szCs w:val="20"/>
        </w:rPr>
        <w:t xml:space="preserve"> </w:t>
      </w:r>
      <w:r w:rsidRPr="003D205E">
        <w:rPr>
          <w:rFonts w:ascii="Arial" w:cs="Arial"/>
          <w:b w:val="0"/>
          <w:sz w:val="20"/>
          <w:szCs w:val="20"/>
        </w:rPr>
        <w:t>discussions</w:t>
      </w:r>
      <w:r w:rsidRPr="003D205E">
        <w:rPr>
          <w:rFonts w:ascii="Arial" w:cs="Arial"/>
          <w:b w:val="0"/>
          <w:spacing w:val="15"/>
          <w:sz w:val="20"/>
          <w:szCs w:val="20"/>
        </w:rPr>
        <w:t xml:space="preserve"> </w:t>
      </w:r>
      <w:r w:rsidRPr="003D205E">
        <w:rPr>
          <w:rFonts w:ascii="Arial" w:cs="Arial"/>
          <w:b w:val="0"/>
          <w:sz w:val="20"/>
          <w:szCs w:val="20"/>
        </w:rPr>
        <w:t>with</w:t>
      </w:r>
      <w:r w:rsidRPr="003D205E">
        <w:rPr>
          <w:rFonts w:ascii="Arial" w:cs="Arial"/>
          <w:b w:val="0"/>
          <w:spacing w:val="16"/>
          <w:sz w:val="20"/>
          <w:szCs w:val="20"/>
        </w:rPr>
        <w:t xml:space="preserve"> </w:t>
      </w:r>
      <w:r w:rsidRPr="003D205E">
        <w:rPr>
          <w:rFonts w:ascii="Arial" w:cs="Arial"/>
          <w:b w:val="0"/>
          <w:sz w:val="20"/>
          <w:szCs w:val="20"/>
        </w:rPr>
        <w:t>Applicants.</w:t>
      </w:r>
      <w:r w:rsidRPr="003D205E">
        <w:rPr>
          <w:rFonts w:ascii="Arial" w:cs="Arial"/>
          <w:b w:val="0"/>
          <w:spacing w:val="23"/>
          <w:sz w:val="20"/>
          <w:szCs w:val="20"/>
        </w:rPr>
        <w:t xml:space="preserve"> </w:t>
      </w:r>
      <w:r w:rsidRPr="003D205E">
        <w:rPr>
          <w:rFonts w:ascii="Arial" w:cs="Arial"/>
          <w:b w:val="0"/>
          <w:sz w:val="20"/>
          <w:szCs w:val="20"/>
        </w:rPr>
        <w:t>The</w:t>
      </w:r>
      <w:r w:rsidRPr="003D205E">
        <w:rPr>
          <w:rFonts w:ascii="Arial" w:cs="Arial"/>
          <w:b w:val="0"/>
          <w:spacing w:val="10"/>
          <w:sz w:val="20"/>
          <w:szCs w:val="20"/>
        </w:rPr>
        <w:t xml:space="preserve"> </w:t>
      </w:r>
      <w:r w:rsidRPr="003D205E">
        <w:rPr>
          <w:rFonts w:ascii="Arial" w:cs="Arial"/>
          <w:b w:val="0"/>
          <w:sz w:val="20"/>
          <w:szCs w:val="20"/>
        </w:rPr>
        <w:t>purpose</w:t>
      </w:r>
      <w:r w:rsidRPr="003D205E">
        <w:rPr>
          <w:rFonts w:ascii="Arial" w:cs="Arial"/>
          <w:b w:val="0"/>
          <w:spacing w:val="13"/>
          <w:sz w:val="20"/>
          <w:szCs w:val="20"/>
        </w:rPr>
        <w:t xml:space="preserve"> </w:t>
      </w:r>
      <w:r w:rsidRPr="003D205E">
        <w:rPr>
          <w:rFonts w:ascii="Arial" w:cs="Arial"/>
          <w:b w:val="0"/>
          <w:sz w:val="20"/>
          <w:szCs w:val="20"/>
        </w:rPr>
        <w:t>of</w:t>
      </w:r>
      <w:r w:rsidRPr="003D205E">
        <w:rPr>
          <w:rFonts w:ascii="Arial" w:cs="Arial"/>
          <w:b w:val="0"/>
          <w:spacing w:val="13"/>
          <w:sz w:val="20"/>
          <w:szCs w:val="20"/>
        </w:rPr>
        <w:t xml:space="preserve"> </w:t>
      </w:r>
      <w:r w:rsidRPr="003D205E">
        <w:rPr>
          <w:rFonts w:ascii="Arial" w:cs="Arial"/>
          <w:b w:val="0"/>
          <w:sz w:val="20"/>
          <w:szCs w:val="20"/>
        </w:rPr>
        <w:t>these</w:t>
      </w:r>
      <w:r w:rsidRPr="003D205E">
        <w:rPr>
          <w:rFonts w:ascii="Arial" w:cs="Arial"/>
          <w:b w:val="0"/>
          <w:spacing w:val="11"/>
          <w:sz w:val="20"/>
          <w:szCs w:val="20"/>
        </w:rPr>
        <w:t xml:space="preserve"> </w:t>
      </w:r>
      <w:r w:rsidRPr="003D205E">
        <w:rPr>
          <w:rFonts w:ascii="Arial" w:cs="Arial"/>
          <w:b w:val="0"/>
          <w:sz w:val="20"/>
          <w:szCs w:val="20"/>
        </w:rPr>
        <w:t>discussions</w:t>
      </w:r>
      <w:r w:rsidRPr="003D205E">
        <w:rPr>
          <w:rFonts w:ascii="Arial" w:cs="Arial"/>
          <w:b w:val="0"/>
          <w:spacing w:val="12"/>
          <w:sz w:val="20"/>
          <w:szCs w:val="20"/>
        </w:rPr>
        <w:t xml:space="preserve"> </w:t>
      </w:r>
      <w:r w:rsidRPr="003D205E">
        <w:rPr>
          <w:rFonts w:ascii="Arial" w:cs="Arial"/>
          <w:b w:val="0"/>
          <w:sz w:val="20"/>
          <w:szCs w:val="20"/>
        </w:rPr>
        <w:t>is</w:t>
      </w:r>
      <w:r w:rsidRPr="003D205E">
        <w:rPr>
          <w:rFonts w:ascii="Arial" w:cs="Arial"/>
          <w:b w:val="0"/>
          <w:w w:val="99"/>
          <w:sz w:val="20"/>
          <w:szCs w:val="20"/>
        </w:rPr>
        <w:t xml:space="preserve"> </w:t>
      </w:r>
      <w:r w:rsidRPr="003D205E">
        <w:rPr>
          <w:rFonts w:ascii="Arial" w:cs="Arial"/>
          <w:b w:val="0"/>
          <w:sz w:val="20"/>
          <w:szCs w:val="20"/>
        </w:rPr>
        <w:t>to provide clarification and to assure full understanding of and responsiveness to the</w:t>
      </w:r>
      <w:r w:rsidRPr="003D205E">
        <w:rPr>
          <w:rFonts w:ascii="Arial" w:cs="Arial"/>
          <w:b w:val="0"/>
          <w:spacing w:val="42"/>
          <w:sz w:val="20"/>
          <w:szCs w:val="20"/>
        </w:rPr>
        <w:t xml:space="preserve"> </w:t>
      </w:r>
      <w:r w:rsidRPr="003D205E">
        <w:rPr>
          <w:rFonts w:ascii="Arial" w:cs="Arial"/>
          <w:b w:val="0"/>
          <w:sz w:val="20"/>
          <w:szCs w:val="20"/>
        </w:rPr>
        <w:t>Application</w:t>
      </w:r>
      <w:r w:rsidRPr="003D205E">
        <w:rPr>
          <w:rFonts w:ascii="Arial" w:cs="Arial"/>
          <w:b w:val="0"/>
          <w:w w:val="99"/>
          <w:sz w:val="20"/>
          <w:szCs w:val="20"/>
        </w:rPr>
        <w:t xml:space="preserve"> </w:t>
      </w:r>
      <w:r w:rsidRPr="003D205E">
        <w:rPr>
          <w:rFonts w:ascii="Arial" w:cs="Arial"/>
          <w:b w:val="0"/>
          <w:sz w:val="20"/>
          <w:szCs w:val="20"/>
        </w:rPr>
        <w:t>requirements regarding the</w:t>
      </w:r>
      <w:r w:rsidRPr="003D205E">
        <w:rPr>
          <w:rFonts w:ascii="Arial" w:cs="Arial"/>
          <w:b w:val="0"/>
          <w:spacing w:val="2"/>
          <w:sz w:val="20"/>
          <w:szCs w:val="20"/>
        </w:rPr>
        <w:t xml:space="preserve"> </w:t>
      </w:r>
      <w:r w:rsidRPr="003D205E">
        <w:rPr>
          <w:rFonts w:ascii="Arial" w:cs="Arial"/>
          <w:b w:val="0"/>
          <w:sz w:val="20"/>
          <w:szCs w:val="20"/>
        </w:rPr>
        <w:t>Grant.</w:t>
      </w:r>
      <w:bookmarkEnd w:id="122"/>
    </w:p>
    <w:p w:rsidR="00DD2E64" w:rsidRPr="003D205E" w:rsidRDefault="00DD2E64" w:rsidP="00DD2E64">
      <w:pPr>
        <w:pStyle w:val="Heading1"/>
        <w:spacing w:line="240" w:lineRule="auto"/>
        <w:ind w:left="720" w:firstLine="0"/>
        <w:rPr>
          <w:rFonts w:ascii="Arial" w:eastAsia="Arial" w:cs="Arial"/>
          <w:b w:val="0"/>
          <w:sz w:val="20"/>
          <w:szCs w:val="20"/>
        </w:rPr>
      </w:pPr>
    </w:p>
    <w:p w:rsidR="000C189C" w:rsidRPr="003D205E" w:rsidRDefault="00D85EDF" w:rsidP="00732226">
      <w:pPr>
        <w:pStyle w:val="Heading1"/>
        <w:numPr>
          <w:ilvl w:val="1"/>
          <w:numId w:val="41"/>
        </w:numPr>
        <w:spacing w:line="240" w:lineRule="auto"/>
        <w:ind w:left="900" w:hanging="540"/>
        <w:jc w:val="both"/>
        <w:rPr>
          <w:rFonts w:ascii="Arial" w:eastAsia="Arial" w:cs="Arial"/>
          <w:b w:val="0"/>
          <w:sz w:val="20"/>
          <w:szCs w:val="20"/>
        </w:rPr>
      </w:pPr>
      <w:bookmarkStart w:id="123" w:name="_Toc466534846"/>
      <w:r w:rsidRPr="003D205E">
        <w:rPr>
          <w:rFonts w:ascii="Arial" w:cs="Arial"/>
          <w:b w:val="0"/>
          <w:sz w:val="20"/>
          <w:szCs w:val="20"/>
        </w:rPr>
        <w:t>If discussions are conducted, Applicants will be invited to modify their</w:t>
      </w:r>
      <w:r w:rsidRPr="003D205E">
        <w:rPr>
          <w:rFonts w:ascii="Arial" w:cs="Arial"/>
          <w:b w:val="0"/>
          <w:spacing w:val="-11"/>
          <w:sz w:val="20"/>
          <w:szCs w:val="20"/>
        </w:rPr>
        <w:t xml:space="preserve"> </w:t>
      </w:r>
      <w:r w:rsidRPr="003D205E">
        <w:rPr>
          <w:rFonts w:ascii="Arial" w:cs="Arial"/>
          <w:b w:val="0"/>
          <w:sz w:val="20"/>
          <w:szCs w:val="20"/>
        </w:rPr>
        <w:t>Applications.</w:t>
      </w:r>
      <w:bookmarkEnd w:id="123"/>
    </w:p>
    <w:p w:rsidR="00277600" w:rsidRDefault="00277600" w:rsidP="007A08A6">
      <w:pPr>
        <w:pStyle w:val="Heading1"/>
        <w:tabs>
          <w:tab w:val="left" w:pos="1170"/>
        </w:tabs>
        <w:spacing w:line="240" w:lineRule="auto"/>
        <w:ind w:left="1170" w:firstLine="0"/>
        <w:jc w:val="both"/>
        <w:rPr>
          <w:rFonts w:ascii="Arial" w:eastAsia="Arial" w:cs="Arial"/>
          <w:b w:val="0"/>
          <w:sz w:val="20"/>
          <w:szCs w:val="20"/>
        </w:rPr>
      </w:pPr>
    </w:p>
    <w:p w:rsidR="000C189C" w:rsidRPr="003D205E" w:rsidRDefault="00D85EDF" w:rsidP="00732226">
      <w:pPr>
        <w:pStyle w:val="Heading1"/>
        <w:numPr>
          <w:ilvl w:val="0"/>
          <w:numId w:val="41"/>
        </w:numPr>
        <w:spacing w:line="240" w:lineRule="auto"/>
        <w:ind w:left="360"/>
        <w:jc w:val="both"/>
        <w:rPr>
          <w:rFonts w:ascii="Arial" w:cs="Arial"/>
          <w:bCs/>
          <w:sz w:val="20"/>
          <w:szCs w:val="20"/>
        </w:rPr>
      </w:pPr>
      <w:bookmarkStart w:id="124" w:name="_Toc430957942"/>
      <w:bookmarkStart w:id="125" w:name="_Toc430958430"/>
      <w:bookmarkStart w:id="126" w:name="_Toc466534847"/>
      <w:r w:rsidRPr="003D205E">
        <w:rPr>
          <w:rFonts w:ascii="Arial" w:cs="Arial"/>
          <w:sz w:val="20"/>
          <w:szCs w:val="20"/>
        </w:rPr>
        <w:t>Multiple Awards</w:t>
      </w:r>
      <w:bookmarkEnd w:id="124"/>
      <w:bookmarkEnd w:id="125"/>
      <w:bookmarkEnd w:id="126"/>
    </w:p>
    <w:p w:rsidR="007A08A6" w:rsidRPr="003D205E" w:rsidRDefault="007A08A6" w:rsidP="007A08A6">
      <w:pPr>
        <w:pStyle w:val="Heading1"/>
        <w:spacing w:line="240" w:lineRule="auto"/>
        <w:ind w:left="540" w:firstLine="0"/>
        <w:rPr>
          <w:rFonts w:ascii="Arial" w:cs="Arial"/>
          <w:b w:val="0"/>
          <w:bCs/>
          <w:sz w:val="20"/>
          <w:szCs w:val="20"/>
        </w:rPr>
      </w:pPr>
    </w:p>
    <w:p w:rsidR="000C189C" w:rsidRDefault="00D85EDF" w:rsidP="00732226">
      <w:pPr>
        <w:ind w:left="360" w:right="-26"/>
        <w:jc w:val="both"/>
        <w:rPr>
          <w:rFonts w:cs="Arial"/>
          <w:szCs w:val="20"/>
        </w:rPr>
      </w:pPr>
      <w:r w:rsidRPr="003D205E">
        <w:rPr>
          <w:rFonts w:cs="Arial"/>
          <w:szCs w:val="20"/>
        </w:rPr>
        <w:t>In</w:t>
      </w:r>
      <w:r w:rsidRPr="003D205E">
        <w:rPr>
          <w:rFonts w:cs="Arial"/>
          <w:spacing w:val="14"/>
          <w:szCs w:val="20"/>
        </w:rPr>
        <w:t xml:space="preserve"> </w:t>
      </w:r>
      <w:r w:rsidRPr="003D205E">
        <w:rPr>
          <w:rFonts w:cs="Arial"/>
          <w:szCs w:val="20"/>
        </w:rPr>
        <w:t>order</w:t>
      </w:r>
      <w:r w:rsidRPr="003D205E">
        <w:rPr>
          <w:rFonts w:cs="Arial"/>
          <w:spacing w:val="15"/>
          <w:szCs w:val="20"/>
        </w:rPr>
        <w:t xml:space="preserve"> </w:t>
      </w:r>
      <w:r w:rsidRPr="003D205E">
        <w:rPr>
          <w:rFonts w:cs="Arial"/>
          <w:szCs w:val="20"/>
        </w:rPr>
        <w:t>to</w:t>
      </w:r>
      <w:r w:rsidRPr="003D205E">
        <w:rPr>
          <w:rFonts w:cs="Arial"/>
          <w:spacing w:val="14"/>
          <w:szCs w:val="20"/>
        </w:rPr>
        <w:t xml:space="preserve"> </w:t>
      </w:r>
      <w:r w:rsidRPr="003D205E">
        <w:rPr>
          <w:rFonts w:cs="Arial"/>
          <w:szCs w:val="20"/>
        </w:rPr>
        <w:t>assure</w:t>
      </w:r>
      <w:r w:rsidRPr="003D205E">
        <w:rPr>
          <w:rFonts w:cs="Arial"/>
          <w:spacing w:val="15"/>
          <w:szCs w:val="20"/>
        </w:rPr>
        <w:t xml:space="preserve"> </w:t>
      </w:r>
      <w:r w:rsidRPr="003D205E">
        <w:rPr>
          <w:rFonts w:cs="Arial"/>
          <w:szCs w:val="20"/>
        </w:rPr>
        <w:t>that</w:t>
      </w:r>
      <w:r w:rsidRPr="003D205E">
        <w:rPr>
          <w:rFonts w:cs="Arial"/>
          <w:spacing w:val="14"/>
          <w:szCs w:val="20"/>
        </w:rPr>
        <w:t xml:space="preserve"> </w:t>
      </w:r>
      <w:r w:rsidRPr="003D205E">
        <w:rPr>
          <w:rFonts w:cs="Arial"/>
          <w:szCs w:val="20"/>
        </w:rPr>
        <w:t>any</w:t>
      </w:r>
      <w:r w:rsidRPr="003D205E">
        <w:rPr>
          <w:rFonts w:cs="Arial"/>
          <w:spacing w:val="13"/>
          <w:szCs w:val="20"/>
        </w:rPr>
        <w:t xml:space="preserve"> </w:t>
      </w:r>
      <w:r w:rsidRPr="003D205E">
        <w:rPr>
          <w:rFonts w:cs="Arial"/>
          <w:szCs w:val="20"/>
        </w:rPr>
        <w:t>ensuing</w:t>
      </w:r>
      <w:r w:rsidRPr="003D205E">
        <w:rPr>
          <w:rFonts w:cs="Arial"/>
          <w:spacing w:val="14"/>
          <w:szCs w:val="20"/>
        </w:rPr>
        <w:t xml:space="preserve"> </w:t>
      </w:r>
      <w:r w:rsidRPr="003D205E">
        <w:rPr>
          <w:rFonts w:cs="Arial"/>
          <w:szCs w:val="20"/>
        </w:rPr>
        <w:t>Grants</w:t>
      </w:r>
      <w:r w:rsidRPr="003D205E">
        <w:rPr>
          <w:rFonts w:cs="Arial"/>
          <w:spacing w:val="18"/>
          <w:szCs w:val="20"/>
        </w:rPr>
        <w:t xml:space="preserve"> </w:t>
      </w:r>
      <w:r w:rsidRPr="003D205E">
        <w:rPr>
          <w:rFonts w:cs="Arial"/>
          <w:szCs w:val="20"/>
        </w:rPr>
        <w:t>will</w:t>
      </w:r>
      <w:r w:rsidRPr="003D205E">
        <w:rPr>
          <w:rFonts w:cs="Arial"/>
          <w:spacing w:val="14"/>
          <w:szCs w:val="20"/>
        </w:rPr>
        <w:t xml:space="preserve"> </w:t>
      </w:r>
      <w:r w:rsidRPr="003D205E">
        <w:rPr>
          <w:rFonts w:cs="Arial"/>
          <w:szCs w:val="20"/>
        </w:rPr>
        <w:t>allow</w:t>
      </w:r>
      <w:r w:rsidRPr="003D205E">
        <w:rPr>
          <w:rFonts w:cs="Arial"/>
          <w:spacing w:val="12"/>
          <w:szCs w:val="20"/>
        </w:rPr>
        <w:t xml:space="preserve"> </w:t>
      </w:r>
      <w:r w:rsidRPr="003D205E">
        <w:rPr>
          <w:rFonts w:cs="Arial"/>
          <w:szCs w:val="20"/>
        </w:rPr>
        <w:t>the</w:t>
      </w:r>
      <w:r w:rsidRPr="003D205E">
        <w:rPr>
          <w:rFonts w:cs="Arial"/>
          <w:spacing w:val="14"/>
          <w:szCs w:val="20"/>
        </w:rPr>
        <w:t xml:space="preserve"> </w:t>
      </w:r>
      <w:r w:rsidRPr="003D205E">
        <w:rPr>
          <w:rFonts w:cs="Arial"/>
          <w:szCs w:val="20"/>
        </w:rPr>
        <w:t>State</w:t>
      </w:r>
      <w:r w:rsidRPr="003D205E">
        <w:rPr>
          <w:rFonts w:cs="Arial"/>
          <w:spacing w:val="16"/>
          <w:szCs w:val="20"/>
        </w:rPr>
        <w:t xml:space="preserve"> </w:t>
      </w:r>
      <w:r w:rsidRPr="003D205E">
        <w:rPr>
          <w:rFonts w:cs="Arial"/>
          <w:szCs w:val="20"/>
        </w:rPr>
        <w:t>to</w:t>
      </w:r>
      <w:r w:rsidRPr="003D205E">
        <w:rPr>
          <w:rFonts w:cs="Arial"/>
          <w:spacing w:val="14"/>
          <w:szCs w:val="20"/>
        </w:rPr>
        <w:t xml:space="preserve"> </w:t>
      </w:r>
      <w:r w:rsidRPr="003D205E">
        <w:rPr>
          <w:rFonts w:cs="Arial"/>
          <w:szCs w:val="20"/>
        </w:rPr>
        <w:t>fulfill</w:t>
      </w:r>
      <w:r w:rsidRPr="003D205E">
        <w:rPr>
          <w:rFonts w:cs="Arial"/>
          <w:spacing w:val="14"/>
          <w:szCs w:val="20"/>
        </w:rPr>
        <w:t xml:space="preserve"> </w:t>
      </w:r>
      <w:r w:rsidRPr="003D205E">
        <w:rPr>
          <w:rFonts w:cs="Arial"/>
          <w:szCs w:val="20"/>
        </w:rPr>
        <w:t>current</w:t>
      </w:r>
      <w:r w:rsidRPr="003D205E">
        <w:rPr>
          <w:rFonts w:cs="Arial"/>
          <w:spacing w:val="15"/>
          <w:szCs w:val="20"/>
        </w:rPr>
        <w:t xml:space="preserve"> </w:t>
      </w:r>
      <w:r w:rsidRPr="003D205E">
        <w:rPr>
          <w:rFonts w:cs="Arial"/>
          <w:szCs w:val="20"/>
        </w:rPr>
        <w:t>and</w:t>
      </w:r>
      <w:r w:rsidRPr="003D205E">
        <w:rPr>
          <w:rFonts w:cs="Arial"/>
          <w:spacing w:val="14"/>
          <w:szCs w:val="20"/>
        </w:rPr>
        <w:t xml:space="preserve"> </w:t>
      </w:r>
      <w:r w:rsidRPr="003D205E">
        <w:rPr>
          <w:rFonts w:cs="Arial"/>
          <w:szCs w:val="20"/>
        </w:rPr>
        <w:t>future</w:t>
      </w:r>
      <w:r w:rsidRPr="003D205E">
        <w:rPr>
          <w:rFonts w:cs="Arial"/>
          <w:spacing w:val="14"/>
          <w:szCs w:val="20"/>
        </w:rPr>
        <w:t xml:space="preserve"> </w:t>
      </w:r>
      <w:r w:rsidRPr="003D205E">
        <w:rPr>
          <w:rFonts w:cs="Arial"/>
          <w:szCs w:val="20"/>
        </w:rPr>
        <w:t>needs,</w:t>
      </w:r>
      <w:r w:rsidRPr="003D205E">
        <w:rPr>
          <w:rFonts w:cs="Arial"/>
          <w:spacing w:val="29"/>
          <w:szCs w:val="20"/>
        </w:rPr>
        <w:t xml:space="preserve"> </w:t>
      </w:r>
      <w:r w:rsidRPr="003D205E">
        <w:rPr>
          <w:rFonts w:cs="Arial"/>
          <w:szCs w:val="20"/>
        </w:rPr>
        <w:t>ADHS</w:t>
      </w:r>
      <w:r w:rsidRPr="003D205E">
        <w:rPr>
          <w:rFonts w:cs="Arial"/>
          <w:w w:val="99"/>
          <w:szCs w:val="20"/>
        </w:rPr>
        <w:t xml:space="preserve"> </w:t>
      </w:r>
      <w:r w:rsidRPr="003D205E">
        <w:rPr>
          <w:rFonts w:cs="Arial"/>
          <w:szCs w:val="20"/>
        </w:rPr>
        <w:t>reserves the right to award Grants to multiple Applicants.</w:t>
      </w:r>
    </w:p>
    <w:p w:rsidR="00E86371" w:rsidRPr="003D205E" w:rsidRDefault="00E86371" w:rsidP="00732226">
      <w:pPr>
        <w:ind w:left="360" w:right="-26"/>
        <w:jc w:val="both"/>
        <w:rPr>
          <w:rFonts w:cs="Arial"/>
          <w:szCs w:val="20"/>
        </w:rPr>
      </w:pPr>
    </w:p>
    <w:p w:rsidR="002A0A6C" w:rsidRPr="002A0A6C" w:rsidRDefault="002A0A6C" w:rsidP="002A0A6C">
      <w:pPr>
        <w:pStyle w:val="Heading1"/>
        <w:spacing w:line="240" w:lineRule="auto"/>
        <w:ind w:left="360" w:firstLine="0"/>
        <w:jc w:val="both"/>
        <w:rPr>
          <w:rFonts w:ascii="Arial" w:cs="Arial"/>
          <w:bCs/>
          <w:color w:val="000000" w:themeColor="text1"/>
          <w:sz w:val="20"/>
          <w:szCs w:val="20"/>
        </w:rPr>
      </w:pPr>
      <w:bookmarkStart w:id="127" w:name="_Toc466534848"/>
    </w:p>
    <w:p w:rsidR="002A0A6C" w:rsidRPr="002A0A6C" w:rsidRDefault="002A0A6C" w:rsidP="002A0A6C">
      <w:pPr>
        <w:pStyle w:val="Heading1"/>
        <w:spacing w:line="240" w:lineRule="auto"/>
        <w:ind w:left="360" w:firstLine="0"/>
        <w:jc w:val="both"/>
        <w:rPr>
          <w:rFonts w:ascii="Arial" w:cs="Arial"/>
          <w:bCs/>
          <w:color w:val="000000" w:themeColor="text1"/>
          <w:sz w:val="20"/>
          <w:szCs w:val="20"/>
        </w:rPr>
      </w:pPr>
    </w:p>
    <w:p w:rsidR="00B0442E" w:rsidRPr="003D205E" w:rsidRDefault="00B0442E" w:rsidP="00732226">
      <w:pPr>
        <w:pStyle w:val="Heading1"/>
        <w:numPr>
          <w:ilvl w:val="0"/>
          <w:numId w:val="41"/>
        </w:numPr>
        <w:spacing w:line="240" w:lineRule="auto"/>
        <w:ind w:left="360"/>
        <w:jc w:val="both"/>
        <w:rPr>
          <w:rFonts w:ascii="Arial" w:cs="Arial"/>
          <w:bCs/>
          <w:color w:val="000000" w:themeColor="text1"/>
          <w:sz w:val="20"/>
          <w:szCs w:val="20"/>
        </w:rPr>
      </w:pPr>
      <w:r w:rsidRPr="00331F0F">
        <w:rPr>
          <w:rFonts w:ascii="Arial" w:cs="Arial"/>
          <w:sz w:val="20"/>
          <w:szCs w:val="20"/>
        </w:rPr>
        <w:t>Notification</w:t>
      </w:r>
      <w:r w:rsidRPr="003D205E">
        <w:rPr>
          <w:rFonts w:ascii="Arial" w:cs="Arial"/>
          <w:bCs/>
          <w:color w:val="000000" w:themeColor="text1"/>
          <w:sz w:val="20"/>
          <w:szCs w:val="20"/>
        </w:rPr>
        <w:t xml:space="preserve"> of Award</w:t>
      </w:r>
      <w:bookmarkEnd w:id="127"/>
    </w:p>
    <w:p w:rsidR="00E234D1" w:rsidRPr="00092E2D" w:rsidRDefault="00E234D1" w:rsidP="00E234D1">
      <w:pPr>
        <w:pStyle w:val="Heading1"/>
        <w:spacing w:line="240" w:lineRule="auto"/>
        <w:ind w:left="540" w:firstLine="0"/>
        <w:rPr>
          <w:rFonts w:ascii="Arial" w:cs="Arial"/>
          <w:bCs/>
          <w:color w:val="000000" w:themeColor="text1"/>
          <w:sz w:val="16"/>
          <w:szCs w:val="20"/>
        </w:rPr>
      </w:pPr>
    </w:p>
    <w:p w:rsidR="00B0442E" w:rsidRPr="003D205E" w:rsidRDefault="00B0442E" w:rsidP="00732226">
      <w:pPr>
        <w:ind w:left="360" w:right="-26"/>
        <w:jc w:val="both"/>
        <w:rPr>
          <w:rFonts w:cs="Arial"/>
          <w:color w:val="000000" w:themeColor="text1"/>
          <w:szCs w:val="20"/>
        </w:rPr>
      </w:pPr>
      <w:r w:rsidRPr="003D205E">
        <w:rPr>
          <w:rFonts w:cs="Arial"/>
          <w:color w:val="000000" w:themeColor="text1"/>
          <w:szCs w:val="20"/>
        </w:rPr>
        <w:t xml:space="preserve">Applicants will be notified by ADHS of their award </w:t>
      </w:r>
      <w:r w:rsidR="00417909" w:rsidRPr="003D205E">
        <w:rPr>
          <w:rFonts w:cs="Arial"/>
          <w:color w:val="000000" w:themeColor="text1"/>
          <w:szCs w:val="20"/>
        </w:rPr>
        <w:t xml:space="preserve">by </w:t>
      </w:r>
      <w:r w:rsidR="00417909" w:rsidRPr="003D205E">
        <w:rPr>
          <w:rFonts w:cs="Arial"/>
          <w:color w:val="000000" w:themeColor="text1"/>
          <w:szCs w:val="20"/>
        </w:rPr>
        <w:lastRenderedPageBreak/>
        <w:t>an</w:t>
      </w:r>
      <w:r w:rsidR="00B72A36" w:rsidRPr="003D205E">
        <w:rPr>
          <w:rFonts w:cs="Arial"/>
          <w:color w:val="000000" w:themeColor="text1"/>
          <w:szCs w:val="20"/>
        </w:rPr>
        <w:t xml:space="preserve"> Award Letter and signed Grant Offer and Acceptance.</w:t>
      </w:r>
    </w:p>
    <w:p w:rsidR="008B5255" w:rsidRPr="00092E2D" w:rsidRDefault="008B5255" w:rsidP="00BA7CED">
      <w:pPr>
        <w:tabs>
          <w:tab w:val="left" w:pos="1129"/>
        </w:tabs>
        <w:ind w:right="225"/>
        <w:jc w:val="both"/>
        <w:rPr>
          <w:rFonts w:eastAsia="Arial" w:cs="Arial"/>
          <w:sz w:val="16"/>
          <w:szCs w:val="20"/>
        </w:rPr>
      </w:pPr>
    </w:p>
    <w:p w:rsidR="000C189C" w:rsidRPr="003D205E" w:rsidRDefault="00D85EDF" w:rsidP="00732226">
      <w:pPr>
        <w:pStyle w:val="Heading1"/>
        <w:numPr>
          <w:ilvl w:val="0"/>
          <w:numId w:val="41"/>
        </w:numPr>
        <w:spacing w:line="240" w:lineRule="auto"/>
        <w:ind w:left="360"/>
        <w:jc w:val="both"/>
        <w:rPr>
          <w:rFonts w:ascii="Arial" w:cs="Arial"/>
          <w:b w:val="0"/>
          <w:bCs/>
          <w:sz w:val="20"/>
          <w:szCs w:val="20"/>
        </w:rPr>
      </w:pPr>
      <w:bookmarkStart w:id="128" w:name="_Toc430957944"/>
      <w:bookmarkStart w:id="129" w:name="_Toc430958432"/>
      <w:bookmarkStart w:id="130" w:name="_Toc466534849"/>
      <w:r w:rsidRPr="003D205E">
        <w:rPr>
          <w:rFonts w:ascii="Arial" w:cs="Arial"/>
          <w:sz w:val="20"/>
          <w:szCs w:val="20"/>
        </w:rPr>
        <w:t>Application Acceptance</w:t>
      </w:r>
      <w:r w:rsidRPr="003D205E">
        <w:rPr>
          <w:rFonts w:ascii="Arial" w:cs="Arial"/>
          <w:spacing w:val="3"/>
          <w:sz w:val="20"/>
          <w:szCs w:val="20"/>
        </w:rPr>
        <w:t xml:space="preserve"> </w:t>
      </w:r>
      <w:r w:rsidRPr="003D205E">
        <w:rPr>
          <w:rFonts w:ascii="Arial" w:cs="Arial"/>
          <w:sz w:val="20"/>
          <w:szCs w:val="20"/>
        </w:rPr>
        <w:t>Period</w:t>
      </w:r>
      <w:bookmarkEnd w:id="128"/>
      <w:bookmarkEnd w:id="129"/>
      <w:bookmarkEnd w:id="130"/>
    </w:p>
    <w:p w:rsidR="00BA7CED" w:rsidRPr="00092E2D" w:rsidRDefault="00BA7CED" w:rsidP="00BA7CED">
      <w:pPr>
        <w:pStyle w:val="Heading1"/>
        <w:spacing w:line="240" w:lineRule="auto"/>
        <w:ind w:left="540" w:firstLine="0"/>
        <w:rPr>
          <w:rFonts w:ascii="Arial" w:cs="Arial"/>
          <w:b w:val="0"/>
          <w:bCs/>
          <w:sz w:val="16"/>
          <w:szCs w:val="20"/>
        </w:rPr>
      </w:pPr>
    </w:p>
    <w:p w:rsidR="000C189C" w:rsidRPr="003D205E" w:rsidRDefault="00D85EDF" w:rsidP="00732226">
      <w:pPr>
        <w:ind w:left="360" w:right="-26"/>
        <w:jc w:val="both"/>
        <w:rPr>
          <w:rFonts w:cs="Arial"/>
          <w:szCs w:val="20"/>
        </w:rPr>
      </w:pPr>
      <w:r w:rsidRPr="003D205E">
        <w:rPr>
          <w:rFonts w:cs="Arial"/>
          <w:szCs w:val="20"/>
        </w:rPr>
        <w:t>To</w:t>
      </w:r>
      <w:r w:rsidRPr="003D205E">
        <w:rPr>
          <w:rFonts w:cs="Arial"/>
          <w:spacing w:val="28"/>
          <w:szCs w:val="20"/>
        </w:rPr>
        <w:t xml:space="preserve"> </w:t>
      </w:r>
      <w:r w:rsidRPr="00732226">
        <w:rPr>
          <w:rFonts w:cs="Arial"/>
          <w:spacing w:val="14"/>
          <w:szCs w:val="20"/>
        </w:rPr>
        <w:t>be</w:t>
      </w:r>
      <w:r w:rsidRPr="003D205E">
        <w:rPr>
          <w:rFonts w:cs="Arial"/>
          <w:spacing w:val="28"/>
          <w:szCs w:val="20"/>
        </w:rPr>
        <w:t xml:space="preserve"> </w:t>
      </w:r>
      <w:r w:rsidRPr="003D205E">
        <w:rPr>
          <w:rFonts w:cs="Arial"/>
          <w:szCs w:val="20"/>
        </w:rPr>
        <w:t>eligible</w:t>
      </w:r>
      <w:r w:rsidRPr="003D205E">
        <w:rPr>
          <w:rFonts w:cs="Arial"/>
          <w:spacing w:val="28"/>
          <w:szCs w:val="20"/>
        </w:rPr>
        <w:t xml:space="preserve"> </w:t>
      </w:r>
      <w:r w:rsidRPr="003D205E">
        <w:rPr>
          <w:rFonts w:cs="Arial"/>
          <w:szCs w:val="20"/>
        </w:rPr>
        <w:t>for</w:t>
      </w:r>
      <w:r w:rsidRPr="003D205E">
        <w:rPr>
          <w:rFonts w:cs="Arial"/>
          <w:spacing w:val="29"/>
          <w:szCs w:val="20"/>
        </w:rPr>
        <w:t xml:space="preserve"> </w:t>
      </w:r>
      <w:r w:rsidRPr="003D205E">
        <w:rPr>
          <w:rFonts w:cs="Arial"/>
          <w:szCs w:val="20"/>
        </w:rPr>
        <w:t>Grant</w:t>
      </w:r>
      <w:r w:rsidRPr="003D205E">
        <w:rPr>
          <w:rFonts w:cs="Arial"/>
          <w:spacing w:val="28"/>
          <w:szCs w:val="20"/>
        </w:rPr>
        <w:t xml:space="preserve"> </w:t>
      </w:r>
      <w:r w:rsidRPr="003D205E">
        <w:rPr>
          <w:rFonts w:cs="Arial"/>
          <w:szCs w:val="20"/>
        </w:rPr>
        <w:t>award,</w:t>
      </w:r>
      <w:r w:rsidRPr="003D205E">
        <w:rPr>
          <w:rFonts w:cs="Arial"/>
          <w:spacing w:val="28"/>
          <w:szCs w:val="20"/>
        </w:rPr>
        <w:t xml:space="preserve"> </w:t>
      </w:r>
      <w:r w:rsidRPr="003D205E">
        <w:rPr>
          <w:rFonts w:cs="Arial"/>
          <w:szCs w:val="20"/>
        </w:rPr>
        <w:t>Application</w:t>
      </w:r>
      <w:r w:rsidRPr="003D205E">
        <w:rPr>
          <w:rFonts w:cs="Arial"/>
          <w:spacing w:val="28"/>
          <w:szCs w:val="20"/>
        </w:rPr>
        <w:t xml:space="preserve"> </w:t>
      </w:r>
      <w:r w:rsidRPr="003D205E">
        <w:rPr>
          <w:rFonts w:cs="Arial"/>
          <w:szCs w:val="20"/>
        </w:rPr>
        <w:t>cost</w:t>
      </w:r>
      <w:r w:rsidRPr="003D205E">
        <w:rPr>
          <w:rFonts w:cs="Arial"/>
          <w:spacing w:val="28"/>
          <w:szCs w:val="20"/>
        </w:rPr>
        <w:t xml:space="preserve"> </w:t>
      </w:r>
      <w:r w:rsidRPr="003D205E">
        <w:rPr>
          <w:rFonts w:cs="Arial"/>
          <w:szCs w:val="20"/>
        </w:rPr>
        <w:t>estimates</w:t>
      </w:r>
      <w:r w:rsidRPr="003D205E">
        <w:rPr>
          <w:rFonts w:cs="Arial"/>
          <w:spacing w:val="30"/>
          <w:szCs w:val="20"/>
        </w:rPr>
        <w:t xml:space="preserve"> </w:t>
      </w:r>
      <w:r w:rsidRPr="003D205E">
        <w:rPr>
          <w:rFonts w:cs="Arial"/>
          <w:szCs w:val="20"/>
        </w:rPr>
        <w:t>must</w:t>
      </w:r>
      <w:r w:rsidRPr="003D205E">
        <w:rPr>
          <w:rFonts w:cs="Arial"/>
          <w:spacing w:val="28"/>
          <w:szCs w:val="20"/>
        </w:rPr>
        <w:t xml:space="preserve"> </w:t>
      </w:r>
      <w:r w:rsidRPr="003D205E">
        <w:rPr>
          <w:rFonts w:cs="Arial"/>
          <w:szCs w:val="20"/>
        </w:rPr>
        <w:t>be</w:t>
      </w:r>
      <w:r w:rsidRPr="003D205E">
        <w:rPr>
          <w:rFonts w:cs="Arial"/>
          <w:spacing w:val="28"/>
          <w:szCs w:val="20"/>
        </w:rPr>
        <w:t xml:space="preserve"> </w:t>
      </w:r>
      <w:r w:rsidRPr="003D205E">
        <w:rPr>
          <w:rFonts w:cs="Arial"/>
          <w:szCs w:val="20"/>
        </w:rPr>
        <w:t>held</w:t>
      </w:r>
      <w:r w:rsidRPr="003D205E">
        <w:rPr>
          <w:rFonts w:cs="Arial"/>
          <w:spacing w:val="28"/>
          <w:szCs w:val="20"/>
        </w:rPr>
        <w:t xml:space="preserve"> </w:t>
      </w:r>
      <w:r w:rsidRPr="003D205E">
        <w:rPr>
          <w:rFonts w:cs="Arial"/>
          <w:szCs w:val="20"/>
        </w:rPr>
        <w:t>open</w:t>
      </w:r>
      <w:r w:rsidRPr="003D205E">
        <w:rPr>
          <w:rFonts w:cs="Arial"/>
          <w:spacing w:val="30"/>
          <w:szCs w:val="20"/>
        </w:rPr>
        <w:t xml:space="preserve"> </w:t>
      </w:r>
      <w:r w:rsidRPr="003D205E">
        <w:rPr>
          <w:rFonts w:cs="Arial"/>
          <w:szCs w:val="20"/>
        </w:rPr>
        <w:t>for</w:t>
      </w:r>
      <w:r w:rsidRPr="003D205E">
        <w:rPr>
          <w:rFonts w:cs="Arial"/>
          <w:spacing w:val="29"/>
          <w:szCs w:val="20"/>
        </w:rPr>
        <w:t xml:space="preserve"> </w:t>
      </w:r>
      <w:r w:rsidRPr="003D205E">
        <w:rPr>
          <w:rFonts w:cs="Arial"/>
          <w:szCs w:val="20"/>
        </w:rPr>
        <w:t>one-hundred</w:t>
      </w:r>
      <w:r w:rsidRPr="003D205E">
        <w:rPr>
          <w:rFonts w:cs="Arial"/>
          <w:spacing w:val="28"/>
          <w:szCs w:val="20"/>
        </w:rPr>
        <w:t xml:space="preserve"> </w:t>
      </w:r>
      <w:r w:rsidRPr="003D205E">
        <w:rPr>
          <w:rFonts w:cs="Arial"/>
          <w:szCs w:val="20"/>
        </w:rPr>
        <w:t>twenty</w:t>
      </w:r>
      <w:r w:rsidR="0073736A" w:rsidRPr="003D205E">
        <w:rPr>
          <w:rFonts w:cs="Arial"/>
          <w:szCs w:val="20"/>
        </w:rPr>
        <w:t xml:space="preserve"> </w:t>
      </w:r>
      <w:r w:rsidRPr="003D205E">
        <w:rPr>
          <w:rFonts w:cs="Arial"/>
          <w:szCs w:val="20"/>
        </w:rPr>
        <w:t>(120)</w:t>
      </w:r>
      <w:r w:rsidRPr="003D205E">
        <w:rPr>
          <w:rFonts w:cs="Arial"/>
          <w:spacing w:val="-5"/>
          <w:szCs w:val="20"/>
        </w:rPr>
        <w:t xml:space="preserve"> </w:t>
      </w:r>
      <w:r w:rsidRPr="003D205E">
        <w:rPr>
          <w:rFonts w:cs="Arial"/>
          <w:szCs w:val="20"/>
        </w:rPr>
        <w:t>days.</w:t>
      </w:r>
    </w:p>
    <w:p w:rsidR="00A455D6" w:rsidRPr="00092E2D" w:rsidRDefault="00A455D6" w:rsidP="00BA7CED">
      <w:pPr>
        <w:tabs>
          <w:tab w:val="left" w:pos="1129"/>
        </w:tabs>
        <w:ind w:left="540" w:right="225"/>
        <w:jc w:val="both"/>
        <w:rPr>
          <w:rFonts w:eastAsia="Arial" w:cs="Arial"/>
          <w:sz w:val="16"/>
          <w:szCs w:val="20"/>
        </w:rPr>
      </w:pPr>
    </w:p>
    <w:p w:rsidR="000C189C" w:rsidRPr="003D205E" w:rsidRDefault="00D85EDF" w:rsidP="00732226">
      <w:pPr>
        <w:pStyle w:val="Heading1"/>
        <w:numPr>
          <w:ilvl w:val="0"/>
          <w:numId w:val="41"/>
        </w:numPr>
        <w:spacing w:line="240" w:lineRule="auto"/>
        <w:ind w:left="360"/>
        <w:jc w:val="both"/>
        <w:rPr>
          <w:rFonts w:ascii="Arial" w:cs="Arial"/>
          <w:b w:val="0"/>
          <w:bCs/>
          <w:sz w:val="20"/>
          <w:szCs w:val="20"/>
        </w:rPr>
      </w:pPr>
      <w:bookmarkStart w:id="131" w:name="_Toc430957945"/>
      <w:bookmarkStart w:id="132" w:name="_Toc430958433"/>
      <w:bookmarkStart w:id="133" w:name="_Toc466534850"/>
      <w:r w:rsidRPr="003D205E">
        <w:rPr>
          <w:rFonts w:ascii="Arial" w:cs="Arial"/>
          <w:sz w:val="20"/>
          <w:szCs w:val="20"/>
        </w:rPr>
        <w:t>Authorized</w:t>
      </w:r>
      <w:r w:rsidRPr="003D205E">
        <w:rPr>
          <w:rFonts w:ascii="Arial" w:cs="Arial"/>
          <w:spacing w:val="1"/>
          <w:sz w:val="20"/>
          <w:szCs w:val="20"/>
        </w:rPr>
        <w:t xml:space="preserve"> </w:t>
      </w:r>
      <w:r w:rsidRPr="003D205E">
        <w:rPr>
          <w:rFonts w:ascii="Arial" w:cs="Arial"/>
          <w:sz w:val="20"/>
          <w:szCs w:val="20"/>
        </w:rPr>
        <w:t>Signature</w:t>
      </w:r>
      <w:bookmarkEnd w:id="131"/>
      <w:bookmarkEnd w:id="132"/>
      <w:bookmarkEnd w:id="133"/>
    </w:p>
    <w:p w:rsidR="00A455D6" w:rsidRPr="00092E2D" w:rsidRDefault="00A455D6" w:rsidP="00A455D6">
      <w:pPr>
        <w:pStyle w:val="Heading1"/>
        <w:spacing w:line="240" w:lineRule="auto"/>
        <w:ind w:left="540" w:firstLine="0"/>
        <w:rPr>
          <w:rFonts w:ascii="Arial" w:cs="Arial"/>
          <w:b w:val="0"/>
          <w:bCs/>
          <w:sz w:val="16"/>
          <w:szCs w:val="20"/>
        </w:rPr>
      </w:pPr>
    </w:p>
    <w:p w:rsidR="000C189C" w:rsidRPr="003D205E" w:rsidRDefault="00D85EDF" w:rsidP="00732226">
      <w:pPr>
        <w:pStyle w:val="Heading1"/>
        <w:numPr>
          <w:ilvl w:val="1"/>
          <w:numId w:val="41"/>
        </w:numPr>
        <w:spacing w:line="240" w:lineRule="auto"/>
        <w:ind w:left="900" w:hanging="540"/>
        <w:jc w:val="both"/>
        <w:rPr>
          <w:rFonts w:ascii="Arial" w:eastAsia="Arial" w:cs="Arial"/>
          <w:b w:val="0"/>
          <w:sz w:val="20"/>
          <w:szCs w:val="20"/>
        </w:rPr>
      </w:pPr>
      <w:bookmarkStart w:id="134" w:name="_Toc466534851"/>
      <w:r w:rsidRPr="003D205E">
        <w:rPr>
          <w:rFonts w:ascii="Arial" w:eastAsia="Arial" w:cs="Arial"/>
          <w:b w:val="0"/>
          <w:sz w:val="20"/>
          <w:szCs w:val="20"/>
        </w:rPr>
        <w:t xml:space="preserve">For any document that requires the </w:t>
      </w:r>
      <w:r w:rsidR="0073736A" w:rsidRPr="003D205E">
        <w:rPr>
          <w:rFonts w:ascii="Arial" w:eastAsia="Arial" w:cs="Arial"/>
          <w:b w:val="0"/>
          <w:sz w:val="20"/>
          <w:szCs w:val="20"/>
        </w:rPr>
        <w:t>Applicant’s</w:t>
      </w:r>
      <w:r w:rsidRPr="003D205E">
        <w:rPr>
          <w:rFonts w:ascii="Arial" w:eastAsia="Arial" w:cs="Arial"/>
          <w:b w:val="0"/>
          <w:sz w:val="20"/>
          <w:szCs w:val="20"/>
        </w:rPr>
        <w:t xml:space="preserve"> signature, the signature provided must be that of</w:t>
      </w:r>
      <w:r w:rsidRPr="003D205E">
        <w:rPr>
          <w:rFonts w:ascii="Arial" w:eastAsia="Arial" w:cs="Arial"/>
          <w:b w:val="0"/>
          <w:spacing w:val="54"/>
          <w:sz w:val="20"/>
          <w:szCs w:val="20"/>
        </w:rPr>
        <w:t xml:space="preserve"> </w:t>
      </w:r>
      <w:r w:rsidRPr="003D205E">
        <w:rPr>
          <w:rFonts w:ascii="Arial" w:eastAsia="Arial" w:cs="Arial"/>
          <w:b w:val="0"/>
          <w:sz w:val="20"/>
          <w:szCs w:val="20"/>
        </w:rPr>
        <w:t>the</w:t>
      </w:r>
      <w:r w:rsidRPr="003D205E">
        <w:rPr>
          <w:rFonts w:ascii="Arial" w:eastAsia="Arial" w:cs="Arial"/>
          <w:b w:val="0"/>
          <w:w w:val="99"/>
          <w:sz w:val="20"/>
          <w:szCs w:val="20"/>
        </w:rPr>
        <w:t xml:space="preserve"> </w:t>
      </w:r>
      <w:r w:rsidRPr="00574811">
        <w:rPr>
          <w:rFonts w:ascii="Arial" w:cs="Arial"/>
          <w:b w:val="0"/>
          <w:sz w:val="20"/>
          <w:szCs w:val="20"/>
        </w:rPr>
        <w:t>Owner</w:t>
      </w:r>
      <w:r w:rsidRPr="003D205E">
        <w:rPr>
          <w:rFonts w:ascii="Arial" w:eastAsia="Arial" w:cs="Arial"/>
          <w:b w:val="0"/>
          <w:sz w:val="20"/>
          <w:szCs w:val="20"/>
        </w:rPr>
        <w:t>, Partner or Corporate Officer duly authorized to sign Grant agreements. Additionally, if</w:t>
      </w:r>
      <w:r w:rsidRPr="003D205E">
        <w:rPr>
          <w:rFonts w:ascii="Arial" w:eastAsia="Arial" w:cs="Arial"/>
          <w:b w:val="0"/>
          <w:spacing w:val="28"/>
          <w:sz w:val="20"/>
          <w:szCs w:val="20"/>
        </w:rPr>
        <w:t xml:space="preserve"> </w:t>
      </w:r>
      <w:r w:rsidRPr="003D205E">
        <w:rPr>
          <w:rFonts w:ascii="Arial" w:eastAsia="Arial" w:cs="Arial"/>
          <w:b w:val="0"/>
          <w:sz w:val="20"/>
          <w:szCs w:val="20"/>
        </w:rPr>
        <w:t>requested</w:t>
      </w:r>
      <w:r w:rsidRPr="003D205E">
        <w:rPr>
          <w:rFonts w:ascii="Arial" w:eastAsia="Arial" w:cs="Arial"/>
          <w:b w:val="0"/>
          <w:w w:val="99"/>
          <w:sz w:val="20"/>
          <w:szCs w:val="20"/>
        </w:rPr>
        <w:t xml:space="preserve"> </w:t>
      </w:r>
      <w:r w:rsidRPr="003D205E">
        <w:rPr>
          <w:rFonts w:ascii="Arial" w:eastAsia="Arial" w:cs="Arial"/>
          <w:b w:val="0"/>
          <w:sz w:val="20"/>
          <w:szCs w:val="20"/>
        </w:rPr>
        <w:t>by ADHS, disclosure of ownership information shall be</w:t>
      </w:r>
      <w:r w:rsidRPr="003D205E">
        <w:rPr>
          <w:rFonts w:ascii="Arial" w:eastAsia="Arial" w:cs="Arial"/>
          <w:b w:val="0"/>
          <w:spacing w:val="-2"/>
          <w:sz w:val="20"/>
          <w:szCs w:val="20"/>
        </w:rPr>
        <w:t xml:space="preserve"> </w:t>
      </w:r>
      <w:r w:rsidRPr="003D205E">
        <w:rPr>
          <w:rFonts w:ascii="Arial" w:eastAsia="Arial" w:cs="Arial"/>
          <w:b w:val="0"/>
          <w:sz w:val="20"/>
          <w:szCs w:val="20"/>
        </w:rPr>
        <w:t>submitted.</w:t>
      </w:r>
      <w:bookmarkEnd w:id="134"/>
    </w:p>
    <w:p w:rsidR="00A455D6" w:rsidRPr="00714A00" w:rsidRDefault="00A455D6" w:rsidP="00A455D6">
      <w:pPr>
        <w:pStyle w:val="Heading1"/>
        <w:tabs>
          <w:tab w:val="left" w:pos="1170"/>
        </w:tabs>
        <w:spacing w:line="240" w:lineRule="auto"/>
        <w:ind w:left="1080" w:firstLine="0"/>
        <w:jc w:val="both"/>
        <w:rPr>
          <w:rFonts w:ascii="Arial" w:eastAsia="Arial" w:cs="Arial"/>
          <w:b w:val="0"/>
          <w:sz w:val="16"/>
          <w:szCs w:val="20"/>
        </w:rPr>
      </w:pPr>
    </w:p>
    <w:p w:rsidR="000C189C" w:rsidRPr="003D205E" w:rsidRDefault="00D85EDF" w:rsidP="00732226">
      <w:pPr>
        <w:pStyle w:val="Heading1"/>
        <w:numPr>
          <w:ilvl w:val="2"/>
          <w:numId w:val="41"/>
        </w:numPr>
        <w:spacing w:line="240" w:lineRule="auto"/>
        <w:ind w:left="1620"/>
        <w:jc w:val="both"/>
        <w:rPr>
          <w:rFonts w:ascii="Arial" w:cs="Arial"/>
          <w:b w:val="0"/>
          <w:sz w:val="20"/>
          <w:szCs w:val="20"/>
        </w:rPr>
      </w:pPr>
      <w:bookmarkStart w:id="135" w:name="_Toc466534852"/>
      <w:r w:rsidRPr="003D205E">
        <w:rPr>
          <w:rFonts w:ascii="Arial" w:cs="Arial"/>
          <w:b w:val="0"/>
          <w:sz w:val="20"/>
          <w:szCs w:val="20"/>
        </w:rPr>
        <w:t>Privately Owned: The Owner shall sign the Grant Application,</w:t>
      </w:r>
      <w:bookmarkEnd w:id="135"/>
    </w:p>
    <w:p w:rsidR="00A455D6" w:rsidRPr="00714A00" w:rsidRDefault="00A455D6" w:rsidP="00A455D6">
      <w:pPr>
        <w:pStyle w:val="Heading1"/>
        <w:tabs>
          <w:tab w:val="left" w:pos="1170"/>
          <w:tab w:val="left" w:pos="1890"/>
        </w:tabs>
        <w:spacing w:line="240" w:lineRule="auto"/>
        <w:ind w:left="1800" w:firstLine="0"/>
        <w:rPr>
          <w:rFonts w:ascii="Arial" w:cs="Arial"/>
          <w:b w:val="0"/>
          <w:sz w:val="16"/>
          <w:szCs w:val="20"/>
        </w:rPr>
      </w:pPr>
    </w:p>
    <w:p w:rsidR="000C189C" w:rsidRPr="003D205E" w:rsidRDefault="00D85EDF" w:rsidP="00732226">
      <w:pPr>
        <w:pStyle w:val="Heading1"/>
        <w:numPr>
          <w:ilvl w:val="2"/>
          <w:numId w:val="41"/>
        </w:numPr>
        <w:spacing w:line="240" w:lineRule="auto"/>
        <w:ind w:left="1620"/>
        <w:jc w:val="both"/>
        <w:rPr>
          <w:rFonts w:ascii="Arial" w:cs="Arial"/>
          <w:b w:val="0"/>
          <w:sz w:val="20"/>
          <w:szCs w:val="20"/>
        </w:rPr>
      </w:pPr>
      <w:bookmarkStart w:id="136" w:name="_Toc466534853"/>
      <w:r w:rsidRPr="003D205E">
        <w:rPr>
          <w:rFonts w:ascii="Arial" w:cs="Arial"/>
          <w:b w:val="0"/>
          <w:sz w:val="20"/>
          <w:szCs w:val="20"/>
        </w:rPr>
        <w:t>Partnership: A Partner shall sign the Grant Application, or.</w:t>
      </w:r>
      <w:bookmarkEnd w:id="136"/>
    </w:p>
    <w:p w:rsidR="00A455D6" w:rsidRPr="00714A00" w:rsidRDefault="00A455D6" w:rsidP="00A455D6">
      <w:pPr>
        <w:pStyle w:val="Heading1"/>
        <w:tabs>
          <w:tab w:val="left" w:pos="1170"/>
          <w:tab w:val="left" w:pos="1890"/>
        </w:tabs>
        <w:spacing w:line="240" w:lineRule="auto"/>
        <w:ind w:left="1800" w:firstLine="0"/>
        <w:rPr>
          <w:rFonts w:ascii="Arial" w:cs="Arial"/>
          <w:b w:val="0"/>
          <w:sz w:val="16"/>
          <w:szCs w:val="20"/>
        </w:rPr>
      </w:pPr>
    </w:p>
    <w:p w:rsidR="005F01E7" w:rsidRPr="003D205E" w:rsidRDefault="00D85EDF" w:rsidP="00732226">
      <w:pPr>
        <w:pStyle w:val="Heading1"/>
        <w:numPr>
          <w:ilvl w:val="2"/>
          <w:numId w:val="41"/>
        </w:numPr>
        <w:spacing w:line="240" w:lineRule="auto"/>
        <w:ind w:left="1620"/>
        <w:jc w:val="both"/>
        <w:rPr>
          <w:rFonts w:ascii="Arial" w:eastAsia="Arial" w:cs="Arial"/>
          <w:b w:val="0"/>
          <w:sz w:val="20"/>
          <w:szCs w:val="20"/>
        </w:rPr>
      </w:pPr>
      <w:bookmarkStart w:id="137" w:name="_Toc466534854"/>
      <w:r w:rsidRPr="003D205E">
        <w:rPr>
          <w:rFonts w:ascii="Arial" w:cs="Arial"/>
          <w:b w:val="0"/>
          <w:sz w:val="20"/>
          <w:szCs w:val="20"/>
        </w:rPr>
        <w:t>Corporation</w:t>
      </w:r>
      <w:r w:rsidRPr="003D205E">
        <w:rPr>
          <w:rFonts w:ascii="Arial" w:eastAsia="Arial" w:cs="Arial"/>
          <w:b w:val="0"/>
          <w:sz w:val="20"/>
          <w:szCs w:val="20"/>
        </w:rPr>
        <w:t>: A duly</w:t>
      </w:r>
      <w:r w:rsidRPr="003D205E">
        <w:rPr>
          <w:rFonts w:ascii="Arial" w:cs="Arial"/>
          <w:b w:val="0"/>
          <w:sz w:val="20"/>
          <w:szCs w:val="20"/>
        </w:rPr>
        <w:t xml:space="preserve"> authorized Corporate Officer shall sign the Grant Application;</w:t>
      </w:r>
      <w:r w:rsidRPr="003D205E">
        <w:rPr>
          <w:rFonts w:ascii="Arial" w:cs="Arial"/>
          <w:b w:val="0"/>
          <w:spacing w:val="-1"/>
          <w:sz w:val="20"/>
          <w:szCs w:val="20"/>
        </w:rPr>
        <w:t xml:space="preserve"> </w:t>
      </w:r>
      <w:r w:rsidRPr="003D205E">
        <w:rPr>
          <w:rFonts w:ascii="Arial" w:cs="Arial"/>
          <w:b w:val="0"/>
          <w:sz w:val="20"/>
          <w:szCs w:val="20"/>
        </w:rPr>
        <w:t>and</w:t>
      </w:r>
      <w:bookmarkEnd w:id="137"/>
    </w:p>
    <w:p w:rsidR="000C189C" w:rsidRPr="00092E2D" w:rsidRDefault="000C189C" w:rsidP="00D020CD">
      <w:pPr>
        <w:spacing w:before="4"/>
        <w:rPr>
          <w:rFonts w:eastAsia="Arial" w:cs="Arial"/>
          <w:sz w:val="16"/>
          <w:szCs w:val="20"/>
        </w:rPr>
      </w:pPr>
    </w:p>
    <w:p w:rsidR="000C189C" w:rsidRPr="003D205E" w:rsidRDefault="00D85EDF" w:rsidP="00732226">
      <w:pPr>
        <w:pStyle w:val="Heading1"/>
        <w:numPr>
          <w:ilvl w:val="1"/>
          <w:numId w:val="41"/>
        </w:numPr>
        <w:spacing w:line="240" w:lineRule="auto"/>
        <w:ind w:left="900" w:hanging="540"/>
        <w:jc w:val="both"/>
        <w:rPr>
          <w:rFonts w:ascii="Arial" w:eastAsia="Arial" w:cs="Arial"/>
          <w:b w:val="0"/>
          <w:sz w:val="20"/>
          <w:szCs w:val="20"/>
        </w:rPr>
      </w:pPr>
      <w:bookmarkStart w:id="138" w:name="_Toc466534855"/>
      <w:r w:rsidRPr="003D205E">
        <w:rPr>
          <w:rFonts w:ascii="Arial" w:eastAsia="Arial" w:cs="Arial"/>
          <w:b w:val="0"/>
          <w:sz w:val="20"/>
          <w:szCs w:val="20"/>
        </w:rPr>
        <w:t>If</w:t>
      </w:r>
      <w:r w:rsidRPr="003D205E">
        <w:rPr>
          <w:rFonts w:ascii="Arial" w:eastAsia="Arial" w:cs="Arial"/>
          <w:b w:val="0"/>
          <w:spacing w:val="47"/>
          <w:sz w:val="20"/>
          <w:szCs w:val="20"/>
        </w:rPr>
        <w:t xml:space="preserve"> </w:t>
      </w:r>
      <w:r w:rsidRPr="003D205E">
        <w:rPr>
          <w:rFonts w:ascii="Arial" w:eastAsia="Arial" w:cs="Arial"/>
          <w:b w:val="0"/>
          <w:sz w:val="20"/>
          <w:szCs w:val="20"/>
        </w:rPr>
        <w:t>a</w:t>
      </w:r>
      <w:r w:rsidRPr="003D205E">
        <w:rPr>
          <w:rFonts w:ascii="Arial" w:eastAsia="Arial" w:cs="Arial"/>
          <w:b w:val="0"/>
          <w:spacing w:val="45"/>
          <w:sz w:val="20"/>
          <w:szCs w:val="20"/>
        </w:rPr>
        <w:t xml:space="preserve"> </w:t>
      </w:r>
      <w:r w:rsidRPr="003D205E">
        <w:rPr>
          <w:rFonts w:ascii="Arial" w:eastAsia="Arial" w:cs="Arial"/>
          <w:b w:val="0"/>
          <w:sz w:val="20"/>
          <w:szCs w:val="20"/>
        </w:rPr>
        <w:t>person</w:t>
      </w:r>
      <w:r w:rsidRPr="003D205E">
        <w:rPr>
          <w:rFonts w:ascii="Arial" w:eastAsia="Arial" w:cs="Arial"/>
          <w:b w:val="0"/>
          <w:spacing w:val="47"/>
          <w:sz w:val="20"/>
          <w:szCs w:val="20"/>
        </w:rPr>
        <w:t xml:space="preserve"> </w:t>
      </w:r>
      <w:r w:rsidRPr="003D205E">
        <w:rPr>
          <w:rFonts w:ascii="Arial" w:eastAsia="Arial" w:cs="Arial"/>
          <w:b w:val="0"/>
          <w:sz w:val="20"/>
          <w:szCs w:val="20"/>
        </w:rPr>
        <w:t>other</w:t>
      </w:r>
      <w:r w:rsidRPr="003D205E">
        <w:rPr>
          <w:rFonts w:ascii="Arial" w:eastAsia="Arial" w:cs="Arial"/>
          <w:b w:val="0"/>
          <w:spacing w:val="46"/>
          <w:sz w:val="20"/>
          <w:szCs w:val="20"/>
        </w:rPr>
        <w:t xml:space="preserve"> </w:t>
      </w:r>
      <w:r w:rsidRPr="003D205E">
        <w:rPr>
          <w:rFonts w:ascii="Arial" w:eastAsia="Arial" w:cs="Arial"/>
          <w:b w:val="0"/>
          <w:sz w:val="20"/>
          <w:szCs w:val="20"/>
        </w:rPr>
        <w:t>than</w:t>
      </w:r>
      <w:r w:rsidRPr="003D205E">
        <w:rPr>
          <w:rFonts w:ascii="Arial" w:eastAsia="Arial" w:cs="Arial"/>
          <w:b w:val="0"/>
          <w:spacing w:val="47"/>
          <w:sz w:val="20"/>
          <w:szCs w:val="20"/>
        </w:rPr>
        <w:t xml:space="preserve"> </w:t>
      </w:r>
      <w:r w:rsidRPr="003D205E">
        <w:rPr>
          <w:rFonts w:ascii="Arial" w:eastAsia="Arial" w:cs="Arial"/>
          <w:b w:val="0"/>
          <w:sz w:val="20"/>
          <w:szCs w:val="20"/>
        </w:rPr>
        <w:t>these</w:t>
      </w:r>
      <w:r w:rsidRPr="003D205E">
        <w:rPr>
          <w:rFonts w:ascii="Arial" w:eastAsia="Arial" w:cs="Arial"/>
          <w:b w:val="0"/>
          <w:spacing w:val="45"/>
          <w:sz w:val="20"/>
          <w:szCs w:val="20"/>
        </w:rPr>
        <w:t xml:space="preserve"> </w:t>
      </w:r>
      <w:r w:rsidRPr="003D205E">
        <w:rPr>
          <w:rFonts w:ascii="Arial" w:eastAsia="Arial" w:cs="Arial"/>
          <w:b w:val="0"/>
          <w:sz w:val="20"/>
          <w:szCs w:val="20"/>
        </w:rPr>
        <w:t>specified</w:t>
      </w:r>
      <w:r w:rsidRPr="003D205E">
        <w:rPr>
          <w:rFonts w:ascii="Arial" w:eastAsia="Arial" w:cs="Arial"/>
          <w:b w:val="0"/>
          <w:spacing w:val="47"/>
          <w:sz w:val="20"/>
          <w:szCs w:val="20"/>
        </w:rPr>
        <w:t xml:space="preserve"> </w:t>
      </w:r>
      <w:r w:rsidRPr="003D205E">
        <w:rPr>
          <w:rFonts w:ascii="Arial" w:eastAsia="Arial" w:cs="Arial"/>
          <w:b w:val="0"/>
          <w:sz w:val="20"/>
          <w:szCs w:val="20"/>
        </w:rPr>
        <w:t>individuals</w:t>
      </w:r>
      <w:r w:rsidRPr="003D205E">
        <w:rPr>
          <w:rFonts w:ascii="Arial" w:eastAsia="Arial" w:cs="Arial"/>
          <w:b w:val="0"/>
          <w:spacing w:val="49"/>
          <w:sz w:val="20"/>
          <w:szCs w:val="20"/>
        </w:rPr>
        <w:t xml:space="preserve"> </w:t>
      </w:r>
      <w:r w:rsidRPr="003D205E">
        <w:rPr>
          <w:rFonts w:ascii="Arial" w:eastAsia="Arial" w:cs="Arial"/>
          <w:b w:val="0"/>
          <w:sz w:val="20"/>
          <w:szCs w:val="20"/>
        </w:rPr>
        <w:t>signs</w:t>
      </w:r>
      <w:r w:rsidRPr="003D205E">
        <w:rPr>
          <w:rFonts w:ascii="Arial" w:eastAsia="Arial" w:cs="Arial"/>
          <w:b w:val="0"/>
          <w:spacing w:val="46"/>
          <w:sz w:val="20"/>
          <w:szCs w:val="20"/>
        </w:rPr>
        <w:t xml:space="preserve"> </w:t>
      </w:r>
      <w:r w:rsidRPr="003D205E">
        <w:rPr>
          <w:rFonts w:ascii="Arial" w:eastAsia="Arial" w:cs="Arial"/>
          <w:b w:val="0"/>
          <w:sz w:val="20"/>
          <w:szCs w:val="20"/>
        </w:rPr>
        <w:t>the</w:t>
      </w:r>
      <w:r w:rsidRPr="003D205E">
        <w:rPr>
          <w:rFonts w:ascii="Arial" w:eastAsia="Arial" w:cs="Arial"/>
          <w:b w:val="0"/>
          <w:spacing w:val="54"/>
          <w:sz w:val="20"/>
          <w:szCs w:val="20"/>
        </w:rPr>
        <w:t xml:space="preserve"> </w:t>
      </w:r>
      <w:r w:rsidRPr="003D205E">
        <w:rPr>
          <w:rFonts w:ascii="Arial" w:eastAsia="Arial" w:cs="Arial"/>
          <w:b w:val="0"/>
          <w:sz w:val="20"/>
          <w:szCs w:val="20"/>
        </w:rPr>
        <w:t>Grant</w:t>
      </w:r>
      <w:r w:rsidRPr="003D205E">
        <w:rPr>
          <w:rFonts w:ascii="Arial" w:eastAsia="Arial" w:cs="Arial"/>
          <w:b w:val="0"/>
          <w:spacing w:val="48"/>
          <w:sz w:val="20"/>
          <w:szCs w:val="20"/>
        </w:rPr>
        <w:t xml:space="preserve"> </w:t>
      </w:r>
      <w:r w:rsidRPr="003D205E">
        <w:rPr>
          <w:rFonts w:ascii="Arial" w:eastAsia="Arial" w:cs="Arial"/>
          <w:b w:val="0"/>
          <w:sz w:val="20"/>
          <w:szCs w:val="20"/>
        </w:rPr>
        <w:t>Application,</w:t>
      </w:r>
      <w:r w:rsidRPr="003D205E">
        <w:rPr>
          <w:rFonts w:ascii="Arial" w:eastAsia="Arial" w:cs="Arial"/>
          <w:b w:val="0"/>
          <w:spacing w:val="45"/>
          <w:sz w:val="20"/>
          <w:szCs w:val="20"/>
        </w:rPr>
        <w:t xml:space="preserve"> </w:t>
      </w:r>
      <w:r w:rsidRPr="003D205E">
        <w:rPr>
          <w:rFonts w:ascii="Arial" w:eastAsia="Arial" w:cs="Arial"/>
          <w:b w:val="0"/>
          <w:sz w:val="20"/>
          <w:szCs w:val="20"/>
        </w:rPr>
        <w:t>a</w:t>
      </w:r>
      <w:r w:rsidRPr="003D205E">
        <w:rPr>
          <w:rFonts w:ascii="Arial" w:eastAsia="Arial" w:cs="Arial"/>
          <w:b w:val="0"/>
          <w:spacing w:val="47"/>
          <w:sz w:val="20"/>
          <w:szCs w:val="20"/>
        </w:rPr>
        <w:t xml:space="preserve"> </w:t>
      </w:r>
      <w:r w:rsidRPr="003D205E">
        <w:rPr>
          <w:rFonts w:ascii="Arial" w:eastAsia="Arial" w:cs="Arial"/>
          <w:b w:val="0"/>
          <w:sz w:val="20"/>
          <w:szCs w:val="20"/>
        </w:rPr>
        <w:t>Power</w:t>
      </w:r>
      <w:r w:rsidRPr="003D205E">
        <w:rPr>
          <w:rFonts w:ascii="Arial" w:eastAsia="Arial" w:cs="Arial"/>
          <w:b w:val="0"/>
          <w:spacing w:val="48"/>
          <w:sz w:val="20"/>
          <w:szCs w:val="20"/>
        </w:rPr>
        <w:t xml:space="preserve"> </w:t>
      </w:r>
      <w:r w:rsidRPr="003D205E">
        <w:rPr>
          <w:rFonts w:ascii="Arial" w:eastAsia="Arial" w:cs="Arial"/>
          <w:b w:val="0"/>
          <w:sz w:val="20"/>
          <w:szCs w:val="20"/>
        </w:rPr>
        <w:t>of</w:t>
      </w:r>
      <w:r w:rsidRPr="003D205E">
        <w:rPr>
          <w:rFonts w:ascii="Arial" w:eastAsia="Arial" w:cs="Arial"/>
          <w:b w:val="0"/>
          <w:spacing w:val="47"/>
          <w:sz w:val="20"/>
          <w:szCs w:val="20"/>
        </w:rPr>
        <w:t xml:space="preserve"> </w:t>
      </w:r>
      <w:r w:rsidRPr="003D205E">
        <w:rPr>
          <w:rFonts w:ascii="Arial" w:eastAsia="Arial" w:cs="Arial"/>
          <w:b w:val="0"/>
          <w:sz w:val="20"/>
          <w:szCs w:val="20"/>
        </w:rPr>
        <w:t>Attorney</w:t>
      </w:r>
      <w:r w:rsidRPr="003D205E">
        <w:rPr>
          <w:rFonts w:ascii="Arial" w:eastAsia="Arial" w:cs="Arial"/>
          <w:b w:val="0"/>
          <w:w w:val="99"/>
          <w:sz w:val="20"/>
          <w:szCs w:val="20"/>
        </w:rPr>
        <w:t xml:space="preserve"> </w:t>
      </w:r>
      <w:r w:rsidRPr="003D205E">
        <w:rPr>
          <w:rFonts w:ascii="Arial" w:eastAsia="Arial" w:cs="Arial"/>
          <w:b w:val="0"/>
          <w:sz w:val="20"/>
          <w:szCs w:val="20"/>
        </w:rPr>
        <w:t xml:space="preserve">indicating the </w:t>
      </w:r>
      <w:r w:rsidR="0073736A" w:rsidRPr="003D205E">
        <w:rPr>
          <w:rFonts w:ascii="Arial" w:eastAsia="Arial" w:cs="Arial"/>
          <w:b w:val="0"/>
          <w:sz w:val="20"/>
          <w:szCs w:val="20"/>
        </w:rPr>
        <w:t>employee’s</w:t>
      </w:r>
      <w:r w:rsidRPr="003D205E">
        <w:rPr>
          <w:rFonts w:ascii="Arial" w:eastAsia="Arial" w:cs="Arial"/>
          <w:b w:val="0"/>
          <w:sz w:val="20"/>
          <w:szCs w:val="20"/>
        </w:rPr>
        <w:t xml:space="preserve"> authority must accompany the Grant Application.</w:t>
      </w:r>
      <w:r w:rsidRPr="003D205E">
        <w:rPr>
          <w:rFonts w:ascii="Arial" w:eastAsia="Arial" w:cs="Arial"/>
          <w:b w:val="0"/>
          <w:spacing w:val="55"/>
          <w:sz w:val="20"/>
          <w:szCs w:val="20"/>
        </w:rPr>
        <w:t xml:space="preserve"> </w:t>
      </w:r>
      <w:r w:rsidRPr="003D205E">
        <w:rPr>
          <w:rFonts w:ascii="Arial" w:eastAsia="Arial" w:cs="Arial"/>
          <w:b w:val="0"/>
          <w:sz w:val="20"/>
          <w:szCs w:val="20"/>
        </w:rPr>
        <w:t>All addenda to the</w:t>
      </w:r>
      <w:r w:rsidRPr="003D205E">
        <w:rPr>
          <w:rFonts w:ascii="Arial" w:eastAsia="Arial" w:cs="Arial"/>
          <w:b w:val="0"/>
          <w:spacing w:val="2"/>
          <w:sz w:val="20"/>
          <w:szCs w:val="20"/>
        </w:rPr>
        <w:t xml:space="preserve"> </w:t>
      </w:r>
      <w:r w:rsidRPr="003D205E">
        <w:rPr>
          <w:rFonts w:ascii="Arial" w:eastAsia="Arial" w:cs="Arial"/>
          <w:b w:val="0"/>
          <w:sz w:val="20"/>
          <w:szCs w:val="20"/>
        </w:rPr>
        <w:t>Grant</w:t>
      </w:r>
      <w:r w:rsidRPr="003D205E">
        <w:rPr>
          <w:rFonts w:ascii="Arial" w:eastAsia="Arial" w:cs="Arial"/>
          <w:b w:val="0"/>
          <w:w w:val="99"/>
          <w:sz w:val="20"/>
          <w:szCs w:val="20"/>
        </w:rPr>
        <w:t xml:space="preserve"> </w:t>
      </w:r>
      <w:r w:rsidRPr="003D205E">
        <w:rPr>
          <w:rFonts w:ascii="Arial" w:eastAsia="Arial" w:cs="Arial"/>
          <w:b w:val="0"/>
          <w:sz w:val="20"/>
          <w:szCs w:val="20"/>
        </w:rPr>
        <w:t xml:space="preserve">Application shall be signed by the authorized individual who signed the Grant Application </w:t>
      </w:r>
      <w:r w:rsidRPr="003D205E">
        <w:rPr>
          <w:rFonts w:ascii="Arial" w:eastAsia="Arial" w:cs="Arial"/>
          <w:b w:val="0"/>
          <w:sz w:val="20"/>
          <w:szCs w:val="20"/>
        </w:rPr>
        <w:lastRenderedPageBreak/>
        <w:t>except that</w:t>
      </w:r>
      <w:r w:rsidRPr="003D205E">
        <w:rPr>
          <w:rFonts w:ascii="Arial" w:eastAsia="Arial" w:cs="Arial"/>
          <w:b w:val="0"/>
          <w:spacing w:val="-3"/>
          <w:sz w:val="20"/>
          <w:szCs w:val="20"/>
        </w:rPr>
        <w:t xml:space="preserve"> </w:t>
      </w:r>
      <w:r w:rsidRPr="003D205E">
        <w:rPr>
          <w:rFonts w:ascii="Arial" w:eastAsia="Arial" w:cs="Arial"/>
          <w:b w:val="0"/>
          <w:sz w:val="20"/>
          <w:szCs w:val="20"/>
        </w:rPr>
        <w:t>they</w:t>
      </w:r>
      <w:r w:rsidRPr="003D205E">
        <w:rPr>
          <w:rFonts w:ascii="Arial" w:eastAsia="Arial" w:cs="Arial"/>
          <w:b w:val="0"/>
          <w:w w:val="99"/>
          <w:sz w:val="20"/>
          <w:szCs w:val="20"/>
        </w:rPr>
        <w:t xml:space="preserve"> </w:t>
      </w:r>
      <w:r w:rsidRPr="003D205E">
        <w:rPr>
          <w:rFonts w:ascii="Arial" w:eastAsia="Arial" w:cs="Arial"/>
          <w:b w:val="0"/>
          <w:sz w:val="20"/>
          <w:szCs w:val="20"/>
        </w:rPr>
        <w:t>may be signed by a duly authorized</w:t>
      </w:r>
      <w:r w:rsidRPr="003D205E">
        <w:rPr>
          <w:rFonts w:ascii="Arial" w:eastAsia="Arial" w:cs="Arial"/>
          <w:b w:val="0"/>
          <w:spacing w:val="-13"/>
          <w:sz w:val="20"/>
          <w:szCs w:val="20"/>
        </w:rPr>
        <w:t xml:space="preserve"> </w:t>
      </w:r>
      <w:r w:rsidRPr="003D205E">
        <w:rPr>
          <w:rFonts w:ascii="Arial" w:eastAsia="Arial" w:cs="Arial"/>
          <w:b w:val="0"/>
          <w:sz w:val="20"/>
          <w:szCs w:val="20"/>
        </w:rPr>
        <w:t>designee.</w:t>
      </w:r>
      <w:bookmarkEnd w:id="138"/>
    </w:p>
    <w:p w:rsidR="00B0212A" w:rsidRPr="00092E2D" w:rsidRDefault="00B0212A" w:rsidP="00B0212A">
      <w:pPr>
        <w:pStyle w:val="Heading1"/>
        <w:tabs>
          <w:tab w:val="left" w:pos="1170"/>
        </w:tabs>
        <w:spacing w:line="240" w:lineRule="auto"/>
        <w:ind w:left="1170" w:firstLine="0"/>
        <w:jc w:val="both"/>
        <w:rPr>
          <w:rFonts w:ascii="Arial" w:eastAsia="Arial" w:cs="Arial"/>
          <w:b w:val="0"/>
          <w:sz w:val="16"/>
          <w:szCs w:val="20"/>
        </w:rPr>
      </w:pPr>
    </w:p>
    <w:p w:rsidR="000C189C" w:rsidRPr="003D205E" w:rsidRDefault="00D85EDF" w:rsidP="00732226">
      <w:pPr>
        <w:pStyle w:val="Heading1"/>
        <w:numPr>
          <w:ilvl w:val="0"/>
          <w:numId w:val="41"/>
        </w:numPr>
        <w:spacing w:line="240" w:lineRule="auto"/>
        <w:ind w:left="360"/>
        <w:jc w:val="both"/>
        <w:rPr>
          <w:rFonts w:ascii="Arial" w:cs="Arial"/>
          <w:bCs/>
          <w:sz w:val="20"/>
          <w:szCs w:val="20"/>
        </w:rPr>
      </w:pPr>
      <w:bookmarkStart w:id="139" w:name="_Toc430957946"/>
      <w:bookmarkStart w:id="140" w:name="_Toc430958434"/>
      <w:bookmarkStart w:id="141" w:name="_Toc466534856"/>
      <w:r w:rsidRPr="003D205E">
        <w:rPr>
          <w:rFonts w:ascii="Arial" w:cs="Arial"/>
          <w:sz w:val="20"/>
          <w:szCs w:val="20"/>
        </w:rPr>
        <w:t>Suspension or Debarment</w:t>
      </w:r>
      <w:r w:rsidRPr="003D205E">
        <w:rPr>
          <w:rFonts w:ascii="Arial" w:cs="Arial"/>
          <w:spacing w:val="-2"/>
          <w:sz w:val="20"/>
          <w:szCs w:val="20"/>
        </w:rPr>
        <w:t xml:space="preserve"> </w:t>
      </w:r>
      <w:r w:rsidRPr="003D205E">
        <w:rPr>
          <w:rFonts w:ascii="Arial" w:cs="Arial"/>
          <w:sz w:val="20"/>
          <w:szCs w:val="20"/>
        </w:rPr>
        <w:t>Status</w:t>
      </w:r>
      <w:bookmarkEnd w:id="139"/>
      <w:bookmarkEnd w:id="140"/>
      <w:bookmarkEnd w:id="141"/>
    </w:p>
    <w:p w:rsidR="00B0212A" w:rsidRPr="00092E2D" w:rsidRDefault="00B0212A" w:rsidP="00B0212A">
      <w:pPr>
        <w:pStyle w:val="Heading1"/>
        <w:spacing w:line="240" w:lineRule="auto"/>
        <w:ind w:left="540" w:firstLine="0"/>
        <w:rPr>
          <w:rFonts w:ascii="Arial" w:cs="Arial"/>
          <w:bCs/>
          <w:sz w:val="16"/>
          <w:szCs w:val="20"/>
        </w:rPr>
      </w:pPr>
    </w:p>
    <w:p w:rsidR="000C189C" w:rsidRDefault="00D85EDF" w:rsidP="00732226">
      <w:pPr>
        <w:ind w:left="360" w:right="-26"/>
        <w:jc w:val="both"/>
        <w:rPr>
          <w:rFonts w:cs="Arial"/>
          <w:szCs w:val="20"/>
        </w:rPr>
      </w:pPr>
      <w:r w:rsidRPr="003D205E">
        <w:rPr>
          <w:rFonts w:cs="Arial"/>
          <w:szCs w:val="20"/>
        </w:rPr>
        <w:t>If</w:t>
      </w:r>
      <w:r w:rsidRPr="003D205E">
        <w:rPr>
          <w:rFonts w:cs="Arial"/>
          <w:spacing w:val="24"/>
          <w:szCs w:val="20"/>
        </w:rPr>
        <w:t xml:space="preserve"> </w:t>
      </w:r>
      <w:r w:rsidRPr="003D205E">
        <w:rPr>
          <w:rFonts w:cs="Arial"/>
          <w:szCs w:val="20"/>
        </w:rPr>
        <w:t>the</w:t>
      </w:r>
      <w:r w:rsidRPr="003D205E">
        <w:rPr>
          <w:rFonts w:cs="Arial"/>
          <w:spacing w:val="22"/>
          <w:szCs w:val="20"/>
        </w:rPr>
        <w:t xml:space="preserve"> </w:t>
      </w:r>
      <w:r w:rsidRPr="003D205E">
        <w:rPr>
          <w:rFonts w:cs="Arial"/>
          <w:szCs w:val="20"/>
        </w:rPr>
        <w:t>firm,</w:t>
      </w:r>
      <w:r w:rsidRPr="003D205E">
        <w:rPr>
          <w:rFonts w:cs="Arial"/>
          <w:spacing w:val="22"/>
          <w:szCs w:val="20"/>
        </w:rPr>
        <w:t xml:space="preserve"> </w:t>
      </w:r>
      <w:r w:rsidRPr="003D205E">
        <w:rPr>
          <w:rFonts w:cs="Arial"/>
          <w:szCs w:val="20"/>
        </w:rPr>
        <w:t>business</w:t>
      </w:r>
      <w:r w:rsidRPr="003D205E">
        <w:rPr>
          <w:rFonts w:cs="Arial"/>
          <w:spacing w:val="23"/>
          <w:szCs w:val="20"/>
        </w:rPr>
        <w:t xml:space="preserve"> </w:t>
      </w:r>
      <w:r w:rsidRPr="003D205E">
        <w:rPr>
          <w:rFonts w:cs="Arial"/>
          <w:szCs w:val="20"/>
        </w:rPr>
        <w:t>or</w:t>
      </w:r>
      <w:r w:rsidRPr="003D205E">
        <w:rPr>
          <w:rFonts w:cs="Arial"/>
          <w:spacing w:val="23"/>
          <w:szCs w:val="20"/>
        </w:rPr>
        <w:t xml:space="preserve"> </w:t>
      </w:r>
      <w:r w:rsidRPr="003D205E">
        <w:rPr>
          <w:rFonts w:cs="Arial"/>
          <w:szCs w:val="20"/>
        </w:rPr>
        <w:t>person</w:t>
      </w:r>
      <w:r w:rsidRPr="003D205E">
        <w:rPr>
          <w:rFonts w:cs="Arial"/>
          <w:spacing w:val="26"/>
          <w:szCs w:val="20"/>
        </w:rPr>
        <w:t xml:space="preserve"> </w:t>
      </w:r>
      <w:r w:rsidRPr="003D205E">
        <w:rPr>
          <w:rFonts w:cs="Arial"/>
          <w:szCs w:val="20"/>
        </w:rPr>
        <w:t>submitting</w:t>
      </w:r>
      <w:r w:rsidRPr="003D205E">
        <w:rPr>
          <w:rFonts w:cs="Arial"/>
          <w:spacing w:val="22"/>
          <w:szCs w:val="20"/>
        </w:rPr>
        <w:t xml:space="preserve"> </w:t>
      </w:r>
      <w:r w:rsidRPr="003D205E">
        <w:rPr>
          <w:rFonts w:cs="Arial"/>
          <w:szCs w:val="20"/>
        </w:rPr>
        <w:t>this</w:t>
      </w:r>
      <w:r w:rsidRPr="003D205E">
        <w:rPr>
          <w:rFonts w:cs="Arial"/>
          <w:spacing w:val="23"/>
          <w:szCs w:val="20"/>
        </w:rPr>
        <w:t xml:space="preserve"> </w:t>
      </w:r>
      <w:r w:rsidRPr="003D205E">
        <w:rPr>
          <w:rFonts w:cs="Arial"/>
          <w:szCs w:val="20"/>
        </w:rPr>
        <w:t>Application</w:t>
      </w:r>
      <w:r w:rsidRPr="003D205E">
        <w:rPr>
          <w:rFonts w:cs="Arial"/>
          <w:spacing w:val="22"/>
          <w:szCs w:val="20"/>
        </w:rPr>
        <w:t xml:space="preserve"> </w:t>
      </w:r>
      <w:r w:rsidRPr="003D205E">
        <w:rPr>
          <w:rFonts w:cs="Arial"/>
          <w:szCs w:val="20"/>
        </w:rPr>
        <w:t>has</w:t>
      </w:r>
      <w:r w:rsidRPr="003D205E">
        <w:rPr>
          <w:rFonts w:cs="Arial"/>
          <w:spacing w:val="23"/>
          <w:szCs w:val="20"/>
        </w:rPr>
        <w:t xml:space="preserve"> </w:t>
      </w:r>
      <w:r w:rsidRPr="003D205E">
        <w:rPr>
          <w:rFonts w:cs="Arial"/>
          <w:szCs w:val="20"/>
        </w:rPr>
        <w:t>been</w:t>
      </w:r>
      <w:r w:rsidRPr="003D205E">
        <w:rPr>
          <w:rFonts w:cs="Arial"/>
          <w:spacing w:val="22"/>
          <w:szCs w:val="20"/>
        </w:rPr>
        <w:t xml:space="preserve"> </w:t>
      </w:r>
      <w:r w:rsidRPr="003D205E">
        <w:rPr>
          <w:rFonts w:cs="Arial"/>
          <w:szCs w:val="20"/>
        </w:rPr>
        <w:t>debarred,</w:t>
      </w:r>
      <w:r w:rsidRPr="003D205E">
        <w:rPr>
          <w:rFonts w:cs="Arial"/>
          <w:spacing w:val="22"/>
          <w:szCs w:val="20"/>
        </w:rPr>
        <w:t xml:space="preserve"> </w:t>
      </w:r>
      <w:r w:rsidRPr="003D205E">
        <w:rPr>
          <w:rFonts w:cs="Arial"/>
          <w:szCs w:val="20"/>
        </w:rPr>
        <w:t>suspended</w:t>
      </w:r>
      <w:r w:rsidRPr="003D205E">
        <w:rPr>
          <w:rFonts w:cs="Arial"/>
          <w:spacing w:val="22"/>
          <w:szCs w:val="20"/>
        </w:rPr>
        <w:t xml:space="preserve"> </w:t>
      </w:r>
      <w:r w:rsidRPr="003D205E">
        <w:rPr>
          <w:rFonts w:cs="Arial"/>
          <w:szCs w:val="20"/>
        </w:rPr>
        <w:t>or</w:t>
      </w:r>
      <w:r w:rsidRPr="003D205E">
        <w:rPr>
          <w:rFonts w:cs="Arial"/>
          <w:spacing w:val="23"/>
          <w:szCs w:val="20"/>
        </w:rPr>
        <w:t xml:space="preserve"> </w:t>
      </w:r>
      <w:r w:rsidRPr="003D205E">
        <w:rPr>
          <w:rFonts w:cs="Arial"/>
          <w:szCs w:val="20"/>
        </w:rPr>
        <w:t>otherwise</w:t>
      </w:r>
      <w:r w:rsidRPr="003D205E">
        <w:rPr>
          <w:rFonts w:cs="Arial"/>
          <w:w w:val="99"/>
          <w:szCs w:val="20"/>
        </w:rPr>
        <w:t xml:space="preserve"> </w:t>
      </w:r>
      <w:r w:rsidRPr="003D205E">
        <w:rPr>
          <w:rFonts w:cs="Arial"/>
          <w:szCs w:val="20"/>
        </w:rPr>
        <w:t>lawfully precluded from participating in any public procurement activity, including being disapproved as</w:t>
      </w:r>
      <w:r w:rsidRPr="003D205E">
        <w:rPr>
          <w:rFonts w:cs="Arial"/>
          <w:spacing w:val="14"/>
          <w:szCs w:val="20"/>
        </w:rPr>
        <w:t xml:space="preserve"> </w:t>
      </w:r>
      <w:r w:rsidRPr="003D205E">
        <w:rPr>
          <w:rFonts w:cs="Arial"/>
          <w:szCs w:val="20"/>
        </w:rPr>
        <w:t>a</w:t>
      </w:r>
      <w:r w:rsidRPr="003D205E">
        <w:rPr>
          <w:rFonts w:cs="Arial"/>
          <w:w w:val="99"/>
          <w:szCs w:val="20"/>
        </w:rPr>
        <w:t xml:space="preserve"> </w:t>
      </w:r>
      <w:r w:rsidRPr="003D205E">
        <w:rPr>
          <w:rFonts w:cs="Arial"/>
          <w:szCs w:val="20"/>
        </w:rPr>
        <w:t xml:space="preserve">Grantee with any Federal, State or local government or if any such preclusion </w:t>
      </w:r>
      <w:r w:rsidRPr="003D205E">
        <w:rPr>
          <w:rFonts w:cs="Arial"/>
          <w:spacing w:val="2"/>
          <w:szCs w:val="20"/>
        </w:rPr>
        <w:t xml:space="preserve">from </w:t>
      </w:r>
      <w:r w:rsidRPr="003D205E">
        <w:rPr>
          <w:rFonts w:cs="Arial"/>
          <w:szCs w:val="20"/>
        </w:rPr>
        <w:t>participation from</w:t>
      </w:r>
      <w:r w:rsidRPr="003D205E">
        <w:rPr>
          <w:rFonts w:cs="Arial"/>
          <w:spacing w:val="22"/>
          <w:szCs w:val="20"/>
        </w:rPr>
        <w:t xml:space="preserve"> </w:t>
      </w:r>
      <w:r w:rsidRPr="003D205E">
        <w:rPr>
          <w:rFonts w:cs="Arial"/>
          <w:szCs w:val="20"/>
        </w:rPr>
        <w:t>any</w:t>
      </w:r>
      <w:r w:rsidRPr="003D205E">
        <w:rPr>
          <w:rFonts w:cs="Arial"/>
          <w:w w:val="99"/>
          <w:szCs w:val="20"/>
        </w:rPr>
        <w:t xml:space="preserve"> </w:t>
      </w:r>
      <w:r w:rsidRPr="003D205E">
        <w:rPr>
          <w:rFonts w:cs="Arial"/>
          <w:szCs w:val="20"/>
        </w:rPr>
        <w:t>public procurement activity is currently pending, the Applicant shall fully explain the circumstances relating to the preclusion or proposed preclusion in the Application.</w:t>
      </w:r>
      <w:r w:rsidRPr="003D205E">
        <w:rPr>
          <w:rFonts w:cs="Arial"/>
          <w:spacing w:val="55"/>
          <w:szCs w:val="20"/>
        </w:rPr>
        <w:t xml:space="preserve"> </w:t>
      </w:r>
      <w:r w:rsidRPr="003D205E">
        <w:rPr>
          <w:rFonts w:cs="Arial"/>
          <w:szCs w:val="20"/>
        </w:rPr>
        <w:t>The Applicant shall include a</w:t>
      </w:r>
      <w:r w:rsidRPr="003D205E">
        <w:rPr>
          <w:rFonts w:cs="Arial"/>
          <w:spacing w:val="8"/>
          <w:szCs w:val="20"/>
        </w:rPr>
        <w:t xml:space="preserve"> </w:t>
      </w:r>
      <w:r w:rsidRPr="003D205E">
        <w:rPr>
          <w:rFonts w:cs="Arial"/>
          <w:szCs w:val="20"/>
        </w:rPr>
        <w:t>letter</w:t>
      </w:r>
      <w:r w:rsidRPr="003D205E">
        <w:rPr>
          <w:rFonts w:cs="Arial"/>
          <w:w w:val="99"/>
          <w:szCs w:val="20"/>
        </w:rPr>
        <w:t xml:space="preserve"> </w:t>
      </w:r>
      <w:r w:rsidRPr="003D205E">
        <w:rPr>
          <w:rFonts w:cs="Arial"/>
          <w:szCs w:val="20"/>
        </w:rPr>
        <w:t>with its Application setting forth the name and address of the governmental unit, the effective date of</w:t>
      </w:r>
      <w:r w:rsidRPr="003D205E">
        <w:rPr>
          <w:rFonts w:cs="Arial"/>
          <w:spacing w:val="25"/>
          <w:szCs w:val="20"/>
        </w:rPr>
        <w:t xml:space="preserve"> </w:t>
      </w:r>
      <w:r w:rsidRPr="003D205E">
        <w:rPr>
          <w:rFonts w:cs="Arial"/>
          <w:szCs w:val="20"/>
        </w:rPr>
        <w:t>this</w:t>
      </w:r>
      <w:r w:rsidRPr="003D205E">
        <w:rPr>
          <w:rFonts w:cs="Arial"/>
          <w:w w:val="99"/>
          <w:szCs w:val="20"/>
        </w:rPr>
        <w:t xml:space="preserve"> </w:t>
      </w:r>
      <w:r w:rsidRPr="003D205E">
        <w:rPr>
          <w:rFonts w:cs="Arial"/>
          <w:szCs w:val="20"/>
        </w:rPr>
        <w:t>suspension or debarment, the duration of the suspension or debarment, and the relevant</w:t>
      </w:r>
      <w:r w:rsidRPr="003D205E">
        <w:rPr>
          <w:rFonts w:cs="Arial"/>
          <w:spacing w:val="14"/>
          <w:szCs w:val="20"/>
        </w:rPr>
        <w:t xml:space="preserve"> </w:t>
      </w:r>
      <w:r w:rsidRPr="003D205E">
        <w:rPr>
          <w:rFonts w:cs="Arial"/>
          <w:szCs w:val="20"/>
        </w:rPr>
        <w:t>circumstances</w:t>
      </w:r>
      <w:r w:rsidRPr="003D205E">
        <w:rPr>
          <w:rFonts w:cs="Arial"/>
          <w:w w:val="99"/>
          <w:szCs w:val="20"/>
        </w:rPr>
        <w:t xml:space="preserve"> </w:t>
      </w:r>
      <w:r w:rsidRPr="003D205E">
        <w:rPr>
          <w:rFonts w:cs="Arial"/>
          <w:szCs w:val="20"/>
        </w:rPr>
        <w:t>relating to the suspension or debarment.</w:t>
      </w:r>
      <w:r w:rsidRPr="003D205E">
        <w:rPr>
          <w:rFonts w:cs="Arial"/>
          <w:spacing w:val="55"/>
          <w:szCs w:val="20"/>
        </w:rPr>
        <w:t xml:space="preserve"> </w:t>
      </w:r>
      <w:r w:rsidRPr="003D205E">
        <w:rPr>
          <w:rFonts w:cs="Arial"/>
          <w:szCs w:val="20"/>
        </w:rPr>
        <w:t>If suspension or debarment is currently pending, a</w:t>
      </w:r>
      <w:r w:rsidRPr="003D205E">
        <w:rPr>
          <w:rFonts w:cs="Arial"/>
          <w:spacing w:val="-24"/>
          <w:szCs w:val="20"/>
        </w:rPr>
        <w:t xml:space="preserve"> </w:t>
      </w:r>
      <w:r w:rsidRPr="003D205E">
        <w:rPr>
          <w:rFonts w:cs="Arial"/>
          <w:szCs w:val="20"/>
        </w:rPr>
        <w:t>detailed</w:t>
      </w:r>
      <w:r w:rsidRPr="003D205E">
        <w:rPr>
          <w:rFonts w:cs="Arial"/>
          <w:w w:val="99"/>
          <w:szCs w:val="20"/>
        </w:rPr>
        <w:t xml:space="preserve"> </w:t>
      </w:r>
      <w:r w:rsidRPr="003D205E">
        <w:rPr>
          <w:rFonts w:cs="Arial"/>
          <w:szCs w:val="20"/>
        </w:rPr>
        <w:t>description of all relevant circumstances including the details enumerated above shall be provided.</w:t>
      </w:r>
      <w:r w:rsidRPr="003D205E">
        <w:rPr>
          <w:rFonts w:cs="Arial"/>
          <w:spacing w:val="22"/>
          <w:szCs w:val="20"/>
        </w:rPr>
        <w:t xml:space="preserve"> </w:t>
      </w:r>
      <w:r w:rsidRPr="003D205E">
        <w:rPr>
          <w:rFonts w:cs="Arial"/>
          <w:szCs w:val="20"/>
        </w:rPr>
        <w:t>The</w:t>
      </w:r>
      <w:r w:rsidRPr="003D205E">
        <w:rPr>
          <w:rFonts w:cs="Arial"/>
          <w:w w:val="99"/>
          <w:szCs w:val="20"/>
        </w:rPr>
        <w:t xml:space="preserve"> </w:t>
      </w:r>
      <w:r w:rsidRPr="003D205E">
        <w:rPr>
          <w:rFonts w:cs="Arial"/>
          <w:szCs w:val="20"/>
        </w:rPr>
        <w:t>Application</w:t>
      </w:r>
      <w:r w:rsidRPr="003D205E">
        <w:rPr>
          <w:rFonts w:cs="Arial"/>
          <w:spacing w:val="23"/>
          <w:szCs w:val="20"/>
        </w:rPr>
        <w:t xml:space="preserve"> </w:t>
      </w:r>
      <w:r w:rsidRPr="003D205E">
        <w:rPr>
          <w:rFonts w:cs="Arial"/>
          <w:szCs w:val="20"/>
        </w:rPr>
        <w:t>of</w:t>
      </w:r>
      <w:r w:rsidRPr="003D205E">
        <w:rPr>
          <w:rFonts w:cs="Arial"/>
          <w:spacing w:val="24"/>
          <w:szCs w:val="20"/>
        </w:rPr>
        <w:t xml:space="preserve"> </w:t>
      </w:r>
      <w:r w:rsidRPr="003D205E">
        <w:rPr>
          <w:rFonts w:cs="Arial"/>
          <w:szCs w:val="20"/>
        </w:rPr>
        <w:t>an</w:t>
      </w:r>
      <w:r w:rsidRPr="003D205E">
        <w:rPr>
          <w:rFonts w:cs="Arial"/>
          <w:spacing w:val="23"/>
          <w:szCs w:val="20"/>
        </w:rPr>
        <w:t xml:space="preserve"> </w:t>
      </w:r>
      <w:r w:rsidRPr="003D205E">
        <w:rPr>
          <w:rFonts w:cs="Arial"/>
          <w:szCs w:val="20"/>
        </w:rPr>
        <w:t>Applicant</w:t>
      </w:r>
      <w:r w:rsidRPr="003D205E">
        <w:rPr>
          <w:rFonts w:cs="Arial"/>
          <w:spacing w:val="24"/>
          <w:szCs w:val="20"/>
        </w:rPr>
        <w:t xml:space="preserve"> </w:t>
      </w:r>
      <w:r w:rsidRPr="003D205E">
        <w:rPr>
          <w:rFonts w:cs="Arial"/>
          <w:szCs w:val="20"/>
        </w:rPr>
        <w:t>who</w:t>
      </w:r>
      <w:r w:rsidRPr="003D205E">
        <w:rPr>
          <w:rFonts w:cs="Arial"/>
          <w:spacing w:val="23"/>
          <w:szCs w:val="20"/>
        </w:rPr>
        <w:t xml:space="preserve"> </w:t>
      </w:r>
      <w:r w:rsidRPr="003D205E">
        <w:rPr>
          <w:rFonts w:cs="Arial"/>
          <w:szCs w:val="20"/>
        </w:rPr>
        <w:t>is</w:t>
      </w:r>
      <w:r w:rsidRPr="003D205E">
        <w:rPr>
          <w:rFonts w:cs="Arial"/>
          <w:spacing w:val="23"/>
          <w:szCs w:val="20"/>
        </w:rPr>
        <w:t xml:space="preserve"> </w:t>
      </w:r>
      <w:r w:rsidRPr="003D205E">
        <w:rPr>
          <w:rFonts w:cs="Arial"/>
          <w:szCs w:val="20"/>
        </w:rPr>
        <w:t>currently</w:t>
      </w:r>
      <w:r w:rsidRPr="003D205E">
        <w:rPr>
          <w:rFonts w:cs="Arial"/>
          <w:spacing w:val="20"/>
          <w:szCs w:val="20"/>
        </w:rPr>
        <w:t xml:space="preserve"> </w:t>
      </w:r>
      <w:r w:rsidRPr="003D205E">
        <w:rPr>
          <w:rFonts w:cs="Arial"/>
          <w:szCs w:val="20"/>
        </w:rPr>
        <w:t>debarred,</w:t>
      </w:r>
      <w:r w:rsidRPr="003D205E">
        <w:rPr>
          <w:rFonts w:cs="Arial"/>
          <w:spacing w:val="23"/>
          <w:szCs w:val="20"/>
        </w:rPr>
        <w:t xml:space="preserve"> </w:t>
      </w:r>
      <w:r w:rsidRPr="003D205E">
        <w:rPr>
          <w:rFonts w:cs="Arial"/>
          <w:szCs w:val="20"/>
        </w:rPr>
        <w:t>suspended</w:t>
      </w:r>
      <w:r w:rsidRPr="003D205E">
        <w:rPr>
          <w:rFonts w:cs="Arial"/>
          <w:spacing w:val="23"/>
          <w:szCs w:val="20"/>
        </w:rPr>
        <w:t xml:space="preserve"> </w:t>
      </w:r>
      <w:r w:rsidRPr="003D205E">
        <w:rPr>
          <w:rFonts w:cs="Arial"/>
          <w:szCs w:val="20"/>
        </w:rPr>
        <w:t>or</w:t>
      </w:r>
      <w:r w:rsidRPr="003D205E">
        <w:rPr>
          <w:rFonts w:cs="Arial"/>
          <w:spacing w:val="23"/>
          <w:szCs w:val="20"/>
        </w:rPr>
        <w:t xml:space="preserve"> </w:t>
      </w:r>
      <w:r w:rsidRPr="003D205E">
        <w:rPr>
          <w:rFonts w:cs="Arial"/>
          <w:szCs w:val="20"/>
        </w:rPr>
        <w:t>otherwise</w:t>
      </w:r>
      <w:r w:rsidRPr="003D205E">
        <w:rPr>
          <w:rFonts w:cs="Arial"/>
          <w:spacing w:val="23"/>
          <w:szCs w:val="20"/>
        </w:rPr>
        <w:t xml:space="preserve"> </w:t>
      </w:r>
      <w:r w:rsidRPr="003D205E">
        <w:rPr>
          <w:rFonts w:cs="Arial"/>
          <w:szCs w:val="20"/>
        </w:rPr>
        <w:t>lawfully</w:t>
      </w:r>
      <w:r w:rsidRPr="003D205E">
        <w:rPr>
          <w:rFonts w:cs="Arial"/>
          <w:spacing w:val="20"/>
          <w:szCs w:val="20"/>
        </w:rPr>
        <w:t xml:space="preserve"> </w:t>
      </w:r>
      <w:r w:rsidRPr="003D205E">
        <w:rPr>
          <w:rFonts w:cs="Arial"/>
          <w:szCs w:val="20"/>
        </w:rPr>
        <w:t>prohibited</w:t>
      </w:r>
      <w:r w:rsidRPr="003D205E">
        <w:rPr>
          <w:rFonts w:cs="Arial"/>
          <w:spacing w:val="23"/>
          <w:szCs w:val="20"/>
        </w:rPr>
        <w:t xml:space="preserve"> </w:t>
      </w:r>
      <w:r w:rsidRPr="003D205E">
        <w:rPr>
          <w:rFonts w:cs="Arial"/>
          <w:szCs w:val="20"/>
        </w:rPr>
        <w:t>from</w:t>
      </w:r>
      <w:r w:rsidRPr="003D205E">
        <w:rPr>
          <w:rFonts w:cs="Arial"/>
          <w:w w:val="99"/>
          <w:szCs w:val="20"/>
        </w:rPr>
        <w:t xml:space="preserve"> </w:t>
      </w:r>
      <w:r w:rsidRPr="003D205E">
        <w:rPr>
          <w:rFonts w:cs="Arial"/>
          <w:szCs w:val="20"/>
        </w:rPr>
        <w:t>any public procurement activity shall be</w:t>
      </w:r>
      <w:r w:rsidRPr="003D205E">
        <w:rPr>
          <w:rFonts w:cs="Arial"/>
          <w:spacing w:val="-8"/>
          <w:szCs w:val="20"/>
        </w:rPr>
        <w:t xml:space="preserve"> </w:t>
      </w:r>
      <w:r w:rsidRPr="003D205E">
        <w:rPr>
          <w:rFonts w:cs="Arial"/>
          <w:szCs w:val="20"/>
        </w:rPr>
        <w:t>rejected.</w:t>
      </w:r>
    </w:p>
    <w:p w:rsidR="00574811" w:rsidRPr="00092E2D" w:rsidRDefault="00574811" w:rsidP="005F01E7">
      <w:pPr>
        <w:tabs>
          <w:tab w:val="left" w:pos="1129"/>
        </w:tabs>
        <w:ind w:left="540" w:right="-26"/>
        <w:jc w:val="both"/>
        <w:rPr>
          <w:rFonts w:cs="Arial"/>
          <w:sz w:val="16"/>
          <w:szCs w:val="20"/>
        </w:rPr>
      </w:pPr>
    </w:p>
    <w:p w:rsidR="000C189C" w:rsidRPr="003D205E" w:rsidRDefault="00D85EDF" w:rsidP="00732226">
      <w:pPr>
        <w:pStyle w:val="Heading1"/>
        <w:numPr>
          <w:ilvl w:val="0"/>
          <w:numId w:val="41"/>
        </w:numPr>
        <w:spacing w:line="240" w:lineRule="auto"/>
        <w:ind w:left="360"/>
        <w:jc w:val="both"/>
        <w:rPr>
          <w:rFonts w:ascii="Arial" w:cs="Arial"/>
          <w:b w:val="0"/>
          <w:bCs/>
          <w:sz w:val="20"/>
          <w:szCs w:val="20"/>
        </w:rPr>
      </w:pPr>
      <w:bookmarkStart w:id="142" w:name="_Toc430957947"/>
      <w:bookmarkStart w:id="143" w:name="_Toc430958435"/>
      <w:bookmarkStart w:id="144" w:name="_Toc466534857"/>
      <w:r w:rsidRPr="003D205E">
        <w:rPr>
          <w:rFonts w:ascii="Arial" w:cs="Arial"/>
          <w:sz w:val="20"/>
          <w:szCs w:val="20"/>
        </w:rPr>
        <w:t>Definition of Terms used in this</w:t>
      </w:r>
      <w:r w:rsidRPr="003D205E">
        <w:rPr>
          <w:rFonts w:ascii="Arial" w:cs="Arial"/>
          <w:spacing w:val="-3"/>
          <w:sz w:val="20"/>
          <w:szCs w:val="20"/>
        </w:rPr>
        <w:t xml:space="preserve"> </w:t>
      </w:r>
      <w:r w:rsidRPr="003D205E">
        <w:rPr>
          <w:rFonts w:ascii="Arial" w:cs="Arial"/>
          <w:sz w:val="20"/>
          <w:szCs w:val="20"/>
        </w:rPr>
        <w:t>RFGA</w:t>
      </w:r>
      <w:bookmarkEnd w:id="142"/>
      <w:bookmarkEnd w:id="143"/>
      <w:bookmarkEnd w:id="144"/>
    </w:p>
    <w:p w:rsidR="009F5D18" w:rsidRPr="00714A00" w:rsidRDefault="009F5D18" w:rsidP="00331F0F">
      <w:pPr>
        <w:pStyle w:val="Heading1"/>
        <w:spacing w:line="240" w:lineRule="auto"/>
        <w:ind w:left="360" w:firstLine="0"/>
        <w:rPr>
          <w:rFonts w:ascii="Arial" w:cs="Arial"/>
          <w:b w:val="0"/>
          <w:bCs/>
          <w:sz w:val="14"/>
          <w:szCs w:val="20"/>
        </w:rPr>
      </w:pPr>
    </w:p>
    <w:p w:rsidR="000C189C" w:rsidRDefault="00D85EDF" w:rsidP="00E86371">
      <w:pPr>
        <w:pStyle w:val="Heading1"/>
        <w:numPr>
          <w:ilvl w:val="1"/>
          <w:numId w:val="41"/>
        </w:numPr>
        <w:spacing w:line="240" w:lineRule="auto"/>
        <w:ind w:left="900" w:hanging="540"/>
        <w:jc w:val="both"/>
        <w:rPr>
          <w:rFonts w:ascii="Arial" w:cs="Arial"/>
          <w:b w:val="0"/>
          <w:bCs/>
          <w:sz w:val="20"/>
          <w:szCs w:val="20"/>
        </w:rPr>
      </w:pPr>
      <w:bookmarkStart w:id="145" w:name="_Toc466534858"/>
      <w:r w:rsidRPr="003D205E">
        <w:rPr>
          <w:rFonts w:ascii="Arial" w:eastAsia="Arial" w:cs="Arial"/>
          <w:sz w:val="20"/>
          <w:szCs w:val="20"/>
        </w:rPr>
        <w:t>“</w:t>
      </w:r>
      <w:r w:rsidRPr="005319CF">
        <w:rPr>
          <w:rFonts w:ascii="Arial" w:cs="Arial"/>
          <w:bCs/>
          <w:i/>
          <w:sz w:val="20"/>
          <w:szCs w:val="20"/>
        </w:rPr>
        <w:t>Attachment</w:t>
      </w:r>
      <w:r w:rsidRPr="003D205E">
        <w:rPr>
          <w:rFonts w:ascii="Arial" w:cs="Arial"/>
          <w:b w:val="0"/>
          <w:bCs/>
          <w:sz w:val="20"/>
          <w:szCs w:val="20"/>
        </w:rPr>
        <w:t>” means a document that must be filled out and included as part of the Grant Application.</w:t>
      </w:r>
      <w:bookmarkEnd w:id="145"/>
    </w:p>
    <w:p w:rsidR="00E86371" w:rsidRPr="003D205E" w:rsidRDefault="00E86371" w:rsidP="00E86371">
      <w:pPr>
        <w:pStyle w:val="Heading1"/>
        <w:spacing w:line="240" w:lineRule="auto"/>
        <w:ind w:left="900" w:firstLine="0"/>
        <w:jc w:val="both"/>
        <w:rPr>
          <w:rFonts w:ascii="Arial" w:cs="Arial"/>
          <w:b w:val="0"/>
          <w:bCs/>
          <w:sz w:val="20"/>
          <w:szCs w:val="20"/>
        </w:rPr>
      </w:pPr>
    </w:p>
    <w:p w:rsidR="000C189C" w:rsidRDefault="00D85EDF" w:rsidP="00E86371">
      <w:pPr>
        <w:pStyle w:val="Heading1"/>
        <w:numPr>
          <w:ilvl w:val="1"/>
          <w:numId w:val="41"/>
        </w:numPr>
        <w:spacing w:line="240" w:lineRule="auto"/>
        <w:ind w:left="900" w:hanging="540"/>
        <w:jc w:val="both"/>
        <w:rPr>
          <w:rFonts w:ascii="Arial" w:cs="Arial"/>
          <w:b w:val="0"/>
          <w:bCs/>
          <w:sz w:val="20"/>
          <w:szCs w:val="20"/>
        </w:rPr>
      </w:pPr>
      <w:bookmarkStart w:id="146" w:name="_Toc466534859"/>
      <w:r w:rsidRPr="003D205E">
        <w:rPr>
          <w:rFonts w:ascii="Arial" w:cs="Arial"/>
          <w:b w:val="0"/>
          <w:bCs/>
          <w:sz w:val="20"/>
          <w:szCs w:val="20"/>
        </w:rPr>
        <w:t>“</w:t>
      </w:r>
      <w:r w:rsidRPr="005319CF">
        <w:rPr>
          <w:rFonts w:ascii="Arial" w:cs="Arial"/>
          <w:bCs/>
          <w:i/>
          <w:sz w:val="20"/>
          <w:szCs w:val="20"/>
        </w:rPr>
        <w:t>Exhibit</w:t>
      </w:r>
      <w:r w:rsidRPr="003D205E">
        <w:rPr>
          <w:rFonts w:ascii="Arial" w:cs="Arial"/>
          <w:b w:val="0"/>
          <w:bCs/>
          <w:sz w:val="20"/>
          <w:szCs w:val="20"/>
        </w:rPr>
        <w:t xml:space="preserve">” means a document included only for </w:t>
      </w:r>
      <w:r w:rsidRPr="003D205E">
        <w:rPr>
          <w:rFonts w:ascii="Arial" w:cs="Arial"/>
          <w:b w:val="0"/>
          <w:bCs/>
          <w:sz w:val="20"/>
          <w:szCs w:val="20"/>
        </w:rPr>
        <w:lastRenderedPageBreak/>
        <w:t>informational purposes. It is not intended to be submitted as part of the Grant Application.</w:t>
      </w:r>
      <w:bookmarkEnd w:id="146"/>
    </w:p>
    <w:p w:rsidR="00E86371" w:rsidRPr="00714A00" w:rsidRDefault="00E86371" w:rsidP="00E86371">
      <w:pPr>
        <w:pStyle w:val="ListParagraph"/>
        <w:spacing w:after="0"/>
        <w:rPr>
          <w:rFonts w:cs="Arial"/>
          <w:b/>
          <w:bCs/>
          <w:sz w:val="18"/>
          <w:szCs w:val="20"/>
        </w:rPr>
      </w:pPr>
    </w:p>
    <w:p w:rsidR="000C189C" w:rsidRDefault="00D85EDF" w:rsidP="00E86371">
      <w:pPr>
        <w:pStyle w:val="Heading1"/>
        <w:numPr>
          <w:ilvl w:val="1"/>
          <w:numId w:val="41"/>
        </w:numPr>
        <w:spacing w:line="240" w:lineRule="auto"/>
        <w:ind w:left="900" w:hanging="540"/>
        <w:jc w:val="both"/>
        <w:rPr>
          <w:rFonts w:ascii="Arial" w:cs="Arial"/>
          <w:b w:val="0"/>
          <w:bCs/>
          <w:sz w:val="20"/>
          <w:szCs w:val="20"/>
        </w:rPr>
      </w:pPr>
      <w:bookmarkStart w:id="147" w:name="_Toc466534860"/>
      <w:r w:rsidRPr="003D205E">
        <w:rPr>
          <w:rFonts w:ascii="Arial" w:cs="Arial"/>
          <w:b w:val="0"/>
          <w:bCs/>
          <w:sz w:val="20"/>
          <w:szCs w:val="20"/>
        </w:rPr>
        <w:t>“</w:t>
      </w:r>
      <w:r w:rsidRPr="005319CF">
        <w:rPr>
          <w:rFonts w:ascii="Arial" w:cs="Arial"/>
          <w:bCs/>
          <w:i/>
          <w:sz w:val="20"/>
          <w:szCs w:val="20"/>
        </w:rPr>
        <w:t>Key personnel</w:t>
      </w:r>
      <w:r w:rsidRPr="003D205E">
        <w:rPr>
          <w:rFonts w:ascii="Arial" w:cs="Arial"/>
          <w:b w:val="0"/>
          <w:bCs/>
          <w:sz w:val="20"/>
          <w:szCs w:val="20"/>
        </w:rPr>
        <w:t>” means staff involved in the planning, administration, operation, or monitoring of this Grant.</w:t>
      </w:r>
      <w:bookmarkEnd w:id="147"/>
    </w:p>
    <w:p w:rsidR="00E86371" w:rsidRPr="00714A00" w:rsidRDefault="00E86371" w:rsidP="00E86371">
      <w:pPr>
        <w:pStyle w:val="ListParagraph"/>
        <w:spacing w:after="0"/>
        <w:rPr>
          <w:rFonts w:cs="Arial"/>
          <w:b/>
          <w:bCs/>
          <w:sz w:val="18"/>
          <w:szCs w:val="20"/>
        </w:rPr>
      </w:pPr>
    </w:p>
    <w:p w:rsidR="000C189C" w:rsidRDefault="00D85EDF" w:rsidP="00E86371">
      <w:pPr>
        <w:pStyle w:val="Heading1"/>
        <w:numPr>
          <w:ilvl w:val="1"/>
          <w:numId w:val="41"/>
        </w:numPr>
        <w:spacing w:line="240" w:lineRule="auto"/>
        <w:ind w:left="900" w:hanging="540"/>
        <w:jc w:val="both"/>
        <w:rPr>
          <w:rFonts w:ascii="Arial" w:cs="Arial"/>
          <w:b w:val="0"/>
          <w:bCs/>
          <w:sz w:val="20"/>
          <w:szCs w:val="20"/>
        </w:rPr>
      </w:pPr>
      <w:bookmarkStart w:id="148" w:name="_Toc466534861"/>
      <w:r w:rsidRPr="003D205E">
        <w:rPr>
          <w:rFonts w:ascii="Arial" w:cs="Arial"/>
          <w:b w:val="0"/>
          <w:bCs/>
          <w:sz w:val="20"/>
          <w:szCs w:val="20"/>
        </w:rPr>
        <w:t>“</w:t>
      </w:r>
      <w:r w:rsidRPr="005319CF">
        <w:rPr>
          <w:rFonts w:ascii="Arial" w:eastAsia="Arial" w:cs="Arial"/>
          <w:i/>
          <w:sz w:val="20"/>
          <w:szCs w:val="20"/>
        </w:rPr>
        <w:t>Medically</w:t>
      </w:r>
      <w:r w:rsidRPr="005319CF">
        <w:rPr>
          <w:rFonts w:ascii="Arial" w:cs="Arial"/>
          <w:bCs/>
          <w:i/>
          <w:sz w:val="20"/>
          <w:szCs w:val="20"/>
        </w:rPr>
        <w:t xml:space="preserve"> and Scientifically Accurate</w:t>
      </w:r>
      <w:r w:rsidRPr="003D205E">
        <w:rPr>
          <w:rFonts w:ascii="Arial" w:cs="Arial"/>
          <w:b w:val="0"/>
          <w:bCs/>
          <w:sz w:val="20"/>
          <w:szCs w:val="20"/>
        </w:rPr>
        <w:t>” information will be determined to be medically and scientifically inaccurate if that information is unsupported or contradicted by a preponderance of peer-reviewed research by leading medical, psychological, psychiatric, and public health publications, organizations and agencies.</w:t>
      </w:r>
      <w:bookmarkEnd w:id="148"/>
    </w:p>
    <w:p w:rsidR="002A0A6C" w:rsidRDefault="002A0A6C" w:rsidP="002A0A6C">
      <w:pPr>
        <w:pStyle w:val="Heading1"/>
        <w:spacing w:line="240" w:lineRule="auto"/>
        <w:ind w:left="900" w:firstLine="0"/>
        <w:jc w:val="both"/>
        <w:rPr>
          <w:rFonts w:ascii="Arial" w:cs="Arial"/>
          <w:b w:val="0"/>
          <w:bCs/>
          <w:sz w:val="20"/>
          <w:szCs w:val="20"/>
        </w:rPr>
      </w:pPr>
    </w:p>
    <w:p w:rsidR="000C189C" w:rsidRDefault="00D85EDF" w:rsidP="00E86371">
      <w:pPr>
        <w:pStyle w:val="Heading1"/>
        <w:numPr>
          <w:ilvl w:val="1"/>
          <w:numId w:val="41"/>
        </w:numPr>
        <w:spacing w:line="240" w:lineRule="auto"/>
        <w:ind w:left="900" w:hanging="540"/>
        <w:jc w:val="both"/>
        <w:rPr>
          <w:rFonts w:ascii="Arial" w:cs="Arial"/>
          <w:b w:val="0"/>
          <w:bCs/>
          <w:sz w:val="20"/>
          <w:szCs w:val="20"/>
        </w:rPr>
      </w:pPr>
      <w:bookmarkStart w:id="149" w:name="_Toc466534862"/>
      <w:r w:rsidRPr="003D205E">
        <w:rPr>
          <w:rFonts w:ascii="Arial" w:cs="Arial"/>
          <w:b w:val="0"/>
          <w:bCs/>
          <w:sz w:val="20"/>
          <w:szCs w:val="20"/>
        </w:rPr>
        <w:t>"</w:t>
      </w:r>
      <w:r w:rsidRPr="005319CF">
        <w:rPr>
          <w:rFonts w:ascii="Arial" w:cs="Arial"/>
          <w:bCs/>
          <w:i/>
          <w:sz w:val="20"/>
          <w:szCs w:val="20"/>
        </w:rPr>
        <w:t>Shall or Must</w:t>
      </w:r>
      <w:r w:rsidRPr="003D205E">
        <w:rPr>
          <w:rFonts w:ascii="Arial" w:cs="Arial"/>
          <w:b w:val="0"/>
          <w:bCs/>
          <w:sz w:val="20"/>
          <w:szCs w:val="20"/>
        </w:rPr>
        <w:t>" indicates a mandatory requirement. Failure to meet these mandatory requirements may result in the rejection of an Application as non-responsive.</w:t>
      </w:r>
      <w:bookmarkEnd w:id="149"/>
    </w:p>
    <w:p w:rsidR="00E86371" w:rsidRPr="00714A00" w:rsidRDefault="00E86371" w:rsidP="00E86371">
      <w:pPr>
        <w:pStyle w:val="Heading1"/>
        <w:spacing w:line="240" w:lineRule="auto"/>
        <w:ind w:left="0" w:firstLine="0"/>
        <w:jc w:val="both"/>
        <w:rPr>
          <w:rFonts w:ascii="Arial" w:cs="Arial"/>
          <w:b w:val="0"/>
          <w:bCs/>
          <w:sz w:val="18"/>
          <w:szCs w:val="20"/>
        </w:rPr>
      </w:pPr>
    </w:p>
    <w:p w:rsidR="00347106" w:rsidRPr="00C3520D" w:rsidRDefault="00D85EDF" w:rsidP="00E86371">
      <w:pPr>
        <w:pStyle w:val="Heading1"/>
        <w:numPr>
          <w:ilvl w:val="1"/>
          <w:numId w:val="41"/>
        </w:numPr>
        <w:spacing w:line="240" w:lineRule="auto"/>
        <w:ind w:left="900" w:hanging="540"/>
        <w:jc w:val="both"/>
        <w:rPr>
          <w:rFonts w:ascii="Arial" w:cs="Arial"/>
          <w:b w:val="0"/>
          <w:bCs/>
          <w:sz w:val="20"/>
          <w:szCs w:val="20"/>
        </w:rPr>
      </w:pPr>
      <w:bookmarkStart w:id="150" w:name="_Toc466534863"/>
      <w:r w:rsidRPr="00C3520D">
        <w:rPr>
          <w:rFonts w:ascii="Arial" w:cs="Arial"/>
          <w:b w:val="0"/>
          <w:bCs/>
          <w:sz w:val="20"/>
          <w:szCs w:val="20"/>
        </w:rPr>
        <w:t>“</w:t>
      </w:r>
      <w:r w:rsidRPr="005319CF">
        <w:rPr>
          <w:rFonts w:ascii="Arial" w:eastAsia="Arial" w:cs="Arial"/>
          <w:i/>
          <w:sz w:val="20"/>
          <w:szCs w:val="20"/>
        </w:rPr>
        <w:t>Principal</w:t>
      </w:r>
      <w:r w:rsidRPr="005319CF">
        <w:rPr>
          <w:rFonts w:ascii="Arial" w:cs="Arial"/>
          <w:bCs/>
          <w:i/>
          <w:sz w:val="20"/>
          <w:szCs w:val="20"/>
        </w:rPr>
        <w:t xml:space="preserve"> Investigator</w:t>
      </w:r>
      <w:r w:rsidRPr="00C3520D">
        <w:rPr>
          <w:rFonts w:ascii="Arial" w:cs="Arial"/>
          <w:b w:val="0"/>
          <w:bCs/>
          <w:sz w:val="20"/>
          <w:szCs w:val="20"/>
        </w:rPr>
        <w:t>” means the person who directs the research project or program. The principal investigator (the PI) oversees the scientific and technical aspects of the Grant, and has responsibility for the management of the research.</w:t>
      </w:r>
      <w:bookmarkEnd w:id="150"/>
    </w:p>
    <w:p w:rsidR="000C189C" w:rsidRDefault="000C189C">
      <w:pPr>
        <w:jc w:val="both"/>
        <w:rPr>
          <w:rFonts w:eastAsia="Arial" w:cs="Arial"/>
          <w:szCs w:val="20"/>
        </w:rPr>
        <w:sectPr w:rsidR="000C189C" w:rsidSect="006C4725">
          <w:headerReference w:type="default" r:id="rId17"/>
          <w:pgSz w:w="12240" w:h="15840"/>
          <w:pgMar w:top="1714" w:right="792" w:bottom="1008" w:left="792" w:header="706" w:footer="432" w:gutter="0"/>
          <w:cols w:space="720"/>
        </w:sectPr>
      </w:pPr>
    </w:p>
    <w:p w:rsidR="00676490" w:rsidRPr="00016FAA" w:rsidRDefault="00676490" w:rsidP="00676490">
      <w:pPr>
        <w:pStyle w:val="Heading2"/>
        <w:numPr>
          <w:ilvl w:val="0"/>
          <w:numId w:val="4"/>
        </w:numPr>
        <w:spacing w:before="0" w:after="0"/>
        <w:ind w:left="360" w:right="130"/>
        <w:rPr>
          <w:b w:val="0"/>
          <w:bCs w:val="0"/>
        </w:rPr>
      </w:pPr>
      <w:bookmarkStart w:id="151" w:name="_Scope_of_Services"/>
      <w:bookmarkStart w:id="152" w:name="_Toc430957949"/>
      <w:bookmarkStart w:id="153" w:name="_Toc430958439"/>
      <w:bookmarkEnd w:id="151"/>
      <w:r>
        <w:lastRenderedPageBreak/>
        <w:t>Scope of Services</w:t>
      </w:r>
      <w:bookmarkEnd w:id="152"/>
      <w:bookmarkEnd w:id="153"/>
    </w:p>
    <w:p w:rsidR="00676490" w:rsidRDefault="00676490" w:rsidP="00676490">
      <w:pPr>
        <w:pStyle w:val="Heading2"/>
        <w:tabs>
          <w:tab w:val="left" w:pos="600"/>
        </w:tabs>
        <w:spacing w:before="0" w:after="0"/>
        <w:ind w:right="130" w:firstLine="0"/>
        <w:rPr>
          <w:b w:val="0"/>
          <w:bCs w:val="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Grantee shall provide all service and deliverables as required, described, and detailed herein and shall meet</w:t>
      </w:r>
      <w:r>
        <w:rPr>
          <w:spacing w:val="40"/>
        </w:rPr>
        <w:t xml:space="preserve"> </w:t>
      </w:r>
      <w:r>
        <w:t>all</w:t>
      </w:r>
      <w:r>
        <w:rPr>
          <w:w w:val="99"/>
        </w:rPr>
        <w:t xml:space="preserve"> </w:t>
      </w:r>
      <w:r>
        <w:t>service and delivery timelines as specified in this Grant;</w:t>
      </w:r>
      <w:r>
        <w:rPr>
          <w:spacing w:val="-3"/>
        </w:rPr>
        <w:t xml:space="preserve"> </w:t>
      </w:r>
      <w:r>
        <w:t>and</w:t>
      </w:r>
    </w:p>
    <w:p w:rsidR="00676490" w:rsidRDefault="00676490" w:rsidP="00676490">
      <w:pPr>
        <w:pStyle w:val="ListParagraph"/>
        <w:tabs>
          <w:tab w:val="left" w:pos="1141"/>
        </w:tabs>
        <w:spacing w:after="0"/>
        <w:ind w:left="1140" w:right="129"/>
        <w:jc w:val="both"/>
        <w:rPr>
          <w:rFonts w:eastAsia="Arial" w:cs="Arial"/>
          <w:szCs w:val="20"/>
        </w:rPr>
      </w:pPr>
    </w:p>
    <w:p w:rsidR="00676490" w:rsidRDefault="00676490" w:rsidP="00676490">
      <w:pPr>
        <w:pStyle w:val="ListParagraph"/>
        <w:numPr>
          <w:ilvl w:val="1"/>
          <w:numId w:val="4"/>
        </w:numPr>
        <w:spacing w:after="0"/>
        <w:ind w:left="900" w:right="129" w:hanging="540"/>
        <w:jc w:val="both"/>
        <w:rPr>
          <w:rFonts w:eastAsia="Arial" w:cs="Arial"/>
          <w:szCs w:val="20"/>
        </w:rPr>
      </w:pPr>
      <w:r>
        <w:rPr>
          <w:rFonts w:eastAsia="Arial" w:cs="Arial"/>
          <w:szCs w:val="20"/>
        </w:rPr>
        <w:t>Grantee</w:t>
      </w:r>
      <w:r>
        <w:rPr>
          <w:rFonts w:eastAsia="Arial" w:cs="Arial"/>
          <w:spacing w:val="21"/>
          <w:szCs w:val="20"/>
        </w:rPr>
        <w:t xml:space="preserve"> </w:t>
      </w:r>
      <w:r>
        <w:rPr>
          <w:rFonts w:eastAsia="Arial" w:cs="Arial"/>
          <w:szCs w:val="20"/>
        </w:rPr>
        <w:t>shall</w:t>
      </w:r>
      <w:r>
        <w:rPr>
          <w:rFonts w:eastAsia="Arial" w:cs="Arial"/>
          <w:spacing w:val="22"/>
          <w:szCs w:val="20"/>
        </w:rPr>
        <w:t xml:space="preserve"> </w:t>
      </w:r>
      <w:r>
        <w:rPr>
          <w:rFonts w:eastAsia="Arial" w:cs="Arial"/>
          <w:szCs w:val="20"/>
        </w:rPr>
        <w:t>use</w:t>
      </w:r>
      <w:r>
        <w:rPr>
          <w:rFonts w:eastAsia="Arial" w:cs="Arial"/>
          <w:spacing w:val="21"/>
          <w:szCs w:val="20"/>
        </w:rPr>
        <w:t xml:space="preserve"> </w:t>
      </w:r>
      <w:r>
        <w:rPr>
          <w:rFonts w:eastAsia="Arial" w:cs="Arial"/>
          <w:szCs w:val="20"/>
        </w:rPr>
        <w:t>their</w:t>
      </w:r>
      <w:r>
        <w:rPr>
          <w:rFonts w:eastAsia="Arial" w:cs="Arial"/>
          <w:spacing w:val="22"/>
          <w:szCs w:val="20"/>
        </w:rPr>
        <w:t xml:space="preserve"> </w:t>
      </w:r>
      <w:r>
        <w:rPr>
          <w:rFonts w:eastAsia="Arial" w:cs="Arial"/>
          <w:szCs w:val="20"/>
        </w:rPr>
        <w:t>professional</w:t>
      </w:r>
      <w:r>
        <w:rPr>
          <w:rFonts w:eastAsia="Arial" w:cs="Arial"/>
          <w:spacing w:val="20"/>
          <w:szCs w:val="20"/>
        </w:rPr>
        <w:t xml:space="preserve"> </w:t>
      </w:r>
      <w:r>
        <w:rPr>
          <w:rFonts w:eastAsia="Arial" w:cs="Arial"/>
          <w:szCs w:val="20"/>
        </w:rPr>
        <w:t>expertise</w:t>
      </w:r>
      <w:r>
        <w:rPr>
          <w:rFonts w:eastAsia="Arial" w:cs="Arial"/>
          <w:spacing w:val="21"/>
          <w:szCs w:val="20"/>
        </w:rPr>
        <w:t xml:space="preserve"> </w:t>
      </w:r>
      <w:r>
        <w:rPr>
          <w:rFonts w:eastAsia="Arial" w:cs="Arial"/>
          <w:szCs w:val="20"/>
        </w:rPr>
        <w:t>to</w:t>
      </w:r>
      <w:r>
        <w:rPr>
          <w:rFonts w:eastAsia="Arial" w:cs="Arial"/>
          <w:spacing w:val="26"/>
          <w:szCs w:val="20"/>
        </w:rPr>
        <w:t xml:space="preserve"> </w:t>
      </w:r>
      <w:r>
        <w:rPr>
          <w:rFonts w:eastAsia="Arial" w:cs="Arial"/>
          <w:szCs w:val="20"/>
        </w:rPr>
        <w:t>perform</w:t>
      </w:r>
      <w:r>
        <w:rPr>
          <w:rFonts w:eastAsia="Arial" w:cs="Arial"/>
          <w:spacing w:val="22"/>
          <w:szCs w:val="20"/>
        </w:rPr>
        <w:t xml:space="preserve"> </w:t>
      </w:r>
      <w:r>
        <w:rPr>
          <w:rFonts w:eastAsia="Arial" w:cs="Arial"/>
          <w:szCs w:val="20"/>
        </w:rPr>
        <w:t>the</w:t>
      </w:r>
      <w:r>
        <w:rPr>
          <w:rFonts w:eastAsia="Arial" w:cs="Arial"/>
          <w:spacing w:val="20"/>
          <w:szCs w:val="20"/>
        </w:rPr>
        <w:t xml:space="preserve"> </w:t>
      </w:r>
      <w:r>
        <w:rPr>
          <w:rFonts w:eastAsia="Arial" w:cs="Arial"/>
          <w:szCs w:val="20"/>
        </w:rPr>
        <w:t>Project</w:t>
      </w:r>
      <w:r>
        <w:rPr>
          <w:rFonts w:eastAsia="Arial" w:cs="Arial"/>
          <w:spacing w:val="21"/>
          <w:szCs w:val="20"/>
        </w:rPr>
        <w:t xml:space="preserve"> </w:t>
      </w:r>
      <w:r>
        <w:rPr>
          <w:rFonts w:eastAsia="Arial" w:cs="Arial"/>
          <w:szCs w:val="20"/>
        </w:rPr>
        <w:t>according</w:t>
      </w:r>
      <w:r>
        <w:rPr>
          <w:rFonts w:eastAsia="Arial" w:cs="Arial"/>
          <w:spacing w:val="22"/>
          <w:szCs w:val="20"/>
        </w:rPr>
        <w:t xml:space="preserve"> </w:t>
      </w:r>
      <w:r>
        <w:rPr>
          <w:rFonts w:eastAsia="Arial" w:cs="Arial"/>
          <w:szCs w:val="20"/>
        </w:rPr>
        <w:t>to</w:t>
      </w:r>
      <w:r>
        <w:rPr>
          <w:rFonts w:eastAsia="Arial" w:cs="Arial"/>
          <w:spacing w:val="20"/>
          <w:szCs w:val="20"/>
        </w:rPr>
        <w:t xml:space="preserve"> </w:t>
      </w:r>
      <w:r>
        <w:rPr>
          <w:rFonts w:eastAsia="Arial" w:cs="Arial"/>
          <w:szCs w:val="20"/>
        </w:rPr>
        <w:t>the</w:t>
      </w:r>
      <w:r>
        <w:rPr>
          <w:rFonts w:eastAsia="Arial" w:cs="Arial"/>
          <w:spacing w:val="22"/>
          <w:szCs w:val="20"/>
        </w:rPr>
        <w:t xml:space="preserve"> </w:t>
      </w:r>
      <w:r>
        <w:rPr>
          <w:rFonts w:eastAsia="Arial" w:cs="Arial"/>
          <w:szCs w:val="20"/>
        </w:rPr>
        <w:t>Scope</w:t>
      </w:r>
      <w:r>
        <w:rPr>
          <w:rFonts w:eastAsia="Arial" w:cs="Arial"/>
          <w:spacing w:val="22"/>
          <w:szCs w:val="20"/>
        </w:rPr>
        <w:t xml:space="preserve"> </w:t>
      </w:r>
      <w:r>
        <w:rPr>
          <w:rFonts w:eastAsia="Arial" w:cs="Arial"/>
          <w:szCs w:val="20"/>
        </w:rPr>
        <w:t>of</w:t>
      </w:r>
      <w:r>
        <w:rPr>
          <w:rFonts w:eastAsia="Arial" w:cs="Arial"/>
          <w:spacing w:val="22"/>
          <w:szCs w:val="20"/>
        </w:rPr>
        <w:t xml:space="preserve"> </w:t>
      </w:r>
      <w:r w:rsidRPr="006D4CC4">
        <w:t>Services</w:t>
      </w:r>
      <w:r>
        <w:rPr>
          <w:rFonts w:eastAsia="Arial" w:cs="Arial"/>
          <w:spacing w:val="26"/>
          <w:szCs w:val="20"/>
        </w:rPr>
        <w:t xml:space="preserve"> </w:t>
      </w:r>
      <w:r>
        <w:rPr>
          <w:rFonts w:eastAsia="Arial" w:cs="Arial"/>
          <w:szCs w:val="20"/>
        </w:rPr>
        <w:t>and</w:t>
      </w:r>
      <w:r>
        <w:rPr>
          <w:rFonts w:eastAsia="Arial" w:cs="Arial"/>
          <w:spacing w:val="-1"/>
          <w:w w:val="99"/>
          <w:szCs w:val="20"/>
        </w:rPr>
        <w:t xml:space="preserve"> </w:t>
      </w:r>
      <w:r>
        <w:rPr>
          <w:rFonts w:eastAsia="Arial" w:cs="Arial"/>
          <w:szCs w:val="20"/>
        </w:rPr>
        <w:t>Terms</w:t>
      </w:r>
      <w:r>
        <w:rPr>
          <w:rFonts w:eastAsia="Arial" w:cs="Arial"/>
          <w:spacing w:val="12"/>
          <w:szCs w:val="20"/>
        </w:rPr>
        <w:t xml:space="preserve"> </w:t>
      </w:r>
      <w:r>
        <w:rPr>
          <w:rFonts w:eastAsia="Arial" w:cs="Arial"/>
          <w:szCs w:val="20"/>
        </w:rPr>
        <w:t>and</w:t>
      </w:r>
      <w:r>
        <w:rPr>
          <w:rFonts w:eastAsia="Arial" w:cs="Arial"/>
          <w:spacing w:val="11"/>
          <w:szCs w:val="20"/>
        </w:rPr>
        <w:t xml:space="preserve"> </w:t>
      </w:r>
      <w:r>
        <w:rPr>
          <w:rFonts w:eastAsia="Arial" w:cs="Arial"/>
          <w:szCs w:val="20"/>
        </w:rPr>
        <w:t>Conditions</w:t>
      </w:r>
      <w:r>
        <w:rPr>
          <w:rFonts w:eastAsia="Arial" w:cs="Arial"/>
          <w:spacing w:val="15"/>
          <w:szCs w:val="20"/>
        </w:rPr>
        <w:t xml:space="preserve"> </w:t>
      </w:r>
      <w:r>
        <w:rPr>
          <w:rFonts w:eastAsia="Arial" w:cs="Arial"/>
          <w:szCs w:val="20"/>
        </w:rPr>
        <w:t>of</w:t>
      </w:r>
      <w:r>
        <w:rPr>
          <w:rFonts w:eastAsia="Arial" w:cs="Arial"/>
          <w:spacing w:val="13"/>
          <w:szCs w:val="20"/>
        </w:rPr>
        <w:t xml:space="preserve"> </w:t>
      </w:r>
      <w:r>
        <w:rPr>
          <w:rFonts w:eastAsia="Arial" w:cs="Arial"/>
          <w:szCs w:val="20"/>
        </w:rPr>
        <w:t>this</w:t>
      </w:r>
      <w:r>
        <w:rPr>
          <w:rFonts w:eastAsia="Arial" w:cs="Arial"/>
          <w:spacing w:val="12"/>
          <w:szCs w:val="20"/>
        </w:rPr>
        <w:t xml:space="preserve"> </w:t>
      </w:r>
      <w:r>
        <w:rPr>
          <w:rFonts w:eastAsia="Arial" w:cs="Arial"/>
          <w:szCs w:val="20"/>
        </w:rPr>
        <w:t>Grant.</w:t>
      </w:r>
      <w:r>
        <w:rPr>
          <w:rFonts w:eastAsia="Arial" w:cs="Arial"/>
          <w:spacing w:val="24"/>
          <w:szCs w:val="20"/>
        </w:rPr>
        <w:t xml:space="preserve"> </w:t>
      </w:r>
      <w:r>
        <w:rPr>
          <w:rFonts w:eastAsia="Arial" w:cs="Arial"/>
          <w:szCs w:val="20"/>
        </w:rPr>
        <w:t>Grantee</w:t>
      </w:r>
      <w:r>
        <w:rPr>
          <w:rFonts w:eastAsia="Arial" w:cs="Arial"/>
          <w:spacing w:val="12"/>
          <w:szCs w:val="20"/>
        </w:rPr>
        <w:t xml:space="preserve"> </w:t>
      </w:r>
      <w:r>
        <w:rPr>
          <w:rFonts w:eastAsia="Arial" w:cs="Arial"/>
          <w:szCs w:val="20"/>
        </w:rPr>
        <w:t>shall</w:t>
      </w:r>
      <w:r>
        <w:rPr>
          <w:rFonts w:eastAsia="Arial" w:cs="Arial"/>
          <w:spacing w:val="13"/>
          <w:szCs w:val="20"/>
        </w:rPr>
        <w:t xml:space="preserve"> </w:t>
      </w:r>
      <w:r>
        <w:rPr>
          <w:rFonts w:eastAsia="Arial" w:cs="Arial"/>
          <w:szCs w:val="20"/>
        </w:rPr>
        <w:t>assign</w:t>
      </w:r>
      <w:r>
        <w:rPr>
          <w:rFonts w:eastAsia="Arial" w:cs="Arial"/>
          <w:spacing w:val="10"/>
          <w:szCs w:val="20"/>
        </w:rPr>
        <w:t xml:space="preserve"> </w:t>
      </w:r>
      <w:r>
        <w:rPr>
          <w:rFonts w:eastAsia="Arial" w:cs="Arial"/>
          <w:szCs w:val="20"/>
        </w:rPr>
        <w:t>specific</w:t>
      </w:r>
      <w:r>
        <w:rPr>
          <w:rFonts w:eastAsia="Arial" w:cs="Arial"/>
          <w:spacing w:val="12"/>
          <w:szCs w:val="20"/>
        </w:rPr>
        <w:t xml:space="preserve"> </w:t>
      </w:r>
      <w:r>
        <w:rPr>
          <w:rFonts w:eastAsia="Arial" w:cs="Arial"/>
          <w:szCs w:val="20"/>
        </w:rPr>
        <w:t>individuals</w:t>
      </w:r>
      <w:r>
        <w:rPr>
          <w:rFonts w:eastAsia="Arial" w:cs="Arial"/>
          <w:spacing w:val="12"/>
          <w:szCs w:val="20"/>
        </w:rPr>
        <w:t xml:space="preserve"> </w:t>
      </w:r>
      <w:r>
        <w:rPr>
          <w:rFonts w:eastAsia="Arial" w:cs="Arial"/>
          <w:szCs w:val="20"/>
        </w:rPr>
        <w:t>to</w:t>
      </w:r>
      <w:r>
        <w:rPr>
          <w:rFonts w:eastAsia="Arial" w:cs="Arial"/>
          <w:spacing w:val="13"/>
          <w:szCs w:val="20"/>
        </w:rPr>
        <w:t xml:space="preserve"> </w:t>
      </w:r>
      <w:r>
        <w:rPr>
          <w:rFonts w:eastAsia="Arial" w:cs="Arial"/>
          <w:szCs w:val="20"/>
        </w:rPr>
        <w:t>key</w:t>
      </w:r>
      <w:r>
        <w:rPr>
          <w:rFonts w:eastAsia="Arial" w:cs="Arial"/>
          <w:spacing w:val="5"/>
          <w:szCs w:val="20"/>
        </w:rPr>
        <w:t xml:space="preserve"> </w:t>
      </w:r>
      <w:r>
        <w:rPr>
          <w:rFonts w:eastAsia="Arial" w:cs="Arial"/>
          <w:szCs w:val="20"/>
        </w:rPr>
        <w:t>positions</w:t>
      </w:r>
      <w:r>
        <w:rPr>
          <w:rFonts w:eastAsia="Arial" w:cs="Arial"/>
          <w:spacing w:val="12"/>
          <w:szCs w:val="20"/>
        </w:rPr>
        <w:t xml:space="preserve"> </w:t>
      </w:r>
      <w:r>
        <w:rPr>
          <w:rFonts w:eastAsia="Arial" w:cs="Arial"/>
          <w:szCs w:val="20"/>
        </w:rPr>
        <w:t>of</w:t>
      </w:r>
      <w:r>
        <w:rPr>
          <w:rFonts w:eastAsia="Arial" w:cs="Arial"/>
          <w:spacing w:val="13"/>
          <w:szCs w:val="20"/>
        </w:rPr>
        <w:t xml:space="preserve"> </w:t>
      </w:r>
      <w:r>
        <w:rPr>
          <w:rFonts w:eastAsia="Arial" w:cs="Arial"/>
          <w:szCs w:val="20"/>
        </w:rPr>
        <w:t>responsibility</w:t>
      </w:r>
      <w:r>
        <w:rPr>
          <w:rFonts w:eastAsia="Arial" w:cs="Arial"/>
          <w:w w:val="99"/>
          <w:szCs w:val="20"/>
        </w:rPr>
        <w:t xml:space="preserve"> </w:t>
      </w:r>
      <w:r>
        <w:rPr>
          <w:rFonts w:eastAsia="Arial" w:cs="Arial"/>
          <w:szCs w:val="20"/>
        </w:rPr>
        <w:t>as shown in Grantee’s Application and which are attached hereto as part of this Grant. Once assigned to</w:t>
      </w:r>
      <w:r>
        <w:rPr>
          <w:rFonts w:eastAsia="Arial" w:cs="Arial"/>
          <w:spacing w:val="25"/>
          <w:szCs w:val="20"/>
        </w:rPr>
        <w:t xml:space="preserve"> </w:t>
      </w:r>
      <w:r>
        <w:rPr>
          <w:rFonts w:eastAsia="Arial" w:cs="Arial"/>
          <w:szCs w:val="20"/>
        </w:rPr>
        <w:t>work</w:t>
      </w:r>
      <w:r>
        <w:rPr>
          <w:rFonts w:eastAsia="Arial" w:cs="Arial"/>
          <w:w w:val="99"/>
          <w:szCs w:val="20"/>
        </w:rPr>
        <w:t xml:space="preserve"> </w:t>
      </w:r>
      <w:r>
        <w:rPr>
          <w:rFonts w:eastAsia="Arial" w:cs="Arial"/>
          <w:szCs w:val="20"/>
        </w:rPr>
        <w:t>under</w:t>
      </w:r>
      <w:r>
        <w:rPr>
          <w:rFonts w:eastAsia="Arial" w:cs="Arial"/>
          <w:spacing w:val="12"/>
          <w:szCs w:val="20"/>
        </w:rPr>
        <w:t xml:space="preserve"> </w:t>
      </w:r>
      <w:r>
        <w:rPr>
          <w:rFonts w:eastAsia="Arial" w:cs="Arial"/>
          <w:szCs w:val="20"/>
        </w:rPr>
        <w:t>this</w:t>
      </w:r>
      <w:r>
        <w:rPr>
          <w:rFonts w:eastAsia="Arial" w:cs="Arial"/>
          <w:spacing w:val="12"/>
          <w:szCs w:val="20"/>
        </w:rPr>
        <w:t xml:space="preserve"> </w:t>
      </w:r>
      <w:r>
        <w:rPr>
          <w:rFonts w:eastAsia="Arial" w:cs="Arial"/>
          <w:szCs w:val="20"/>
        </w:rPr>
        <w:t>Grant,</w:t>
      </w:r>
      <w:r>
        <w:rPr>
          <w:rFonts w:eastAsia="Arial" w:cs="Arial"/>
          <w:spacing w:val="11"/>
          <w:szCs w:val="20"/>
        </w:rPr>
        <w:t xml:space="preserve"> </w:t>
      </w:r>
      <w:r>
        <w:rPr>
          <w:rFonts w:eastAsia="Arial" w:cs="Arial"/>
          <w:szCs w:val="20"/>
        </w:rPr>
        <w:t>personnel</w:t>
      </w:r>
      <w:r>
        <w:rPr>
          <w:rFonts w:eastAsia="Arial" w:cs="Arial"/>
          <w:spacing w:val="10"/>
          <w:szCs w:val="20"/>
        </w:rPr>
        <w:t xml:space="preserve"> </w:t>
      </w:r>
      <w:r>
        <w:rPr>
          <w:rFonts w:eastAsia="Arial" w:cs="Arial"/>
          <w:szCs w:val="20"/>
        </w:rPr>
        <w:t>shall</w:t>
      </w:r>
      <w:r>
        <w:rPr>
          <w:rFonts w:eastAsia="Arial" w:cs="Arial"/>
          <w:spacing w:val="10"/>
          <w:szCs w:val="20"/>
        </w:rPr>
        <w:t xml:space="preserve"> </w:t>
      </w:r>
      <w:r>
        <w:rPr>
          <w:rFonts w:eastAsia="Arial" w:cs="Arial"/>
          <w:szCs w:val="20"/>
        </w:rPr>
        <w:t>not</w:t>
      </w:r>
      <w:r>
        <w:rPr>
          <w:rFonts w:eastAsia="Arial" w:cs="Arial"/>
          <w:spacing w:val="14"/>
          <w:szCs w:val="20"/>
        </w:rPr>
        <w:t xml:space="preserve"> </w:t>
      </w:r>
      <w:r>
        <w:rPr>
          <w:rFonts w:eastAsia="Arial" w:cs="Arial"/>
          <w:szCs w:val="20"/>
        </w:rPr>
        <w:t>be</w:t>
      </w:r>
      <w:r>
        <w:rPr>
          <w:rFonts w:eastAsia="Arial" w:cs="Arial"/>
          <w:spacing w:val="10"/>
          <w:szCs w:val="20"/>
        </w:rPr>
        <w:t xml:space="preserve"> </w:t>
      </w:r>
      <w:r>
        <w:rPr>
          <w:rFonts w:eastAsia="Arial" w:cs="Arial"/>
          <w:szCs w:val="20"/>
        </w:rPr>
        <w:t>removed</w:t>
      </w:r>
      <w:r>
        <w:rPr>
          <w:rFonts w:eastAsia="Arial" w:cs="Arial"/>
          <w:spacing w:val="10"/>
          <w:szCs w:val="20"/>
        </w:rPr>
        <w:t xml:space="preserve"> </w:t>
      </w:r>
      <w:r>
        <w:rPr>
          <w:rFonts w:eastAsia="Arial" w:cs="Arial"/>
          <w:szCs w:val="20"/>
        </w:rPr>
        <w:t>or</w:t>
      </w:r>
      <w:r>
        <w:rPr>
          <w:rFonts w:eastAsia="Arial" w:cs="Arial"/>
          <w:spacing w:val="12"/>
          <w:szCs w:val="20"/>
        </w:rPr>
        <w:t xml:space="preserve"> </w:t>
      </w:r>
      <w:r>
        <w:rPr>
          <w:rFonts w:eastAsia="Arial" w:cs="Arial"/>
          <w:szCs w:val="20"/>
        </w:rPr>
        <w:t>replaced</w:t>
      </w:r>
      <w:r>
        <w:rPr>
          <w:rFonts w:eastAsia="Arial" w:cs="Arial"/>
          <w:spacing w:val="13"/>
          <w:szCs w:val="20"/>
        </w:rPr>
        <w:t xml:space="preserve"> </w:t>
      </w:r>
      <w:r>
        <w:rPr>
          <w:rFonts w:eastAsia="Arial" w:cs="Arial"/>
          <w:szCs w:val="20"/>
        </w:rPr>
        <w:t>without</w:t>
      </w:r>
      <w:r>
        <w:rPr>
          <w:rFonts w:eastAsia="Arial" w:cs="Arial"/>
          <w:spacing w:val="11"/>
          <w:szCs w:val="20"/>
        </w:rPr>
        <w:t xml:space="preserve"> </w:t>
      </w:r>
      <w:r>
        <w:rPr>
          <w:rFonts w:eastAsia="Arial" w:cs="Arial"/>
          <w:szCs w:val="20"/>
        </w:rPr>
        <w:t>prior</w:t>
      </w:r>
      <w:r>
        <w:rPr>
          <w:rFonts w:eastAsia="Arial" w:cs="Arial"/>
          <w:spacing w:val="12"/>
          <w:szCs w:val="20"/>
        </w:rPr>
        <w:t xml:space="preserve"> </w:t>
      </w:r>
      <w:r>
        <w:rPr>
          <w:rFonts w:eastAsia="Arial" w:cs="Arial"/>
          <w:szCs w:val="20"/>
        </w:rPr>
        <w:t>notification</w:t>
      </w:r>
      <w:r>
        <w:rPr>
          <w:rFonts w:eastAsia="Arial" w:cs="Arial"/>
          <w:spacing w:val="10"/>
          <w:szCs w:val="20"/>
        </w:rPr>
        <w:t xml:space="preserve"> </w:t>
      </w:r>
      <w:r>
        <w:rPr>
          <w:rFonts w:eastAsia="Arial" w:cs="Arial"/>
          <w:szCs w:val="20"/>
        </w:rPr>
        <w:t>to</w:t>
      </w:r>
      <w:r>
        <w:rPr>
          <w:rFonts w:eastAsia="Arial" w:cs="Arial"/>
          <w:spacing w:val="11"/>
          <w:szCs w:val="20"/>
        </w:rPr>
        <w:t xml:space="preserve"> </w:t>
      </w:r>
      <w:r>
        <w:rPr>
          <w:rFonts w:eastAsia="Arial" w:cs="Arial"/>
          <w:szCs w:val="20"/>
        </w:rPr>
        <w:t>ADHS.</w:t>
      </w:r>
      <w:r>
        <w:rPr>
          <w:rFonts w:eastAsia="Arial" w:cs="Arial"/>
          <w:spacing w:val="22"/>
          <w:szCs w:val="20"/>
        </w:rPr>
        <w:t xml:space="preserve"> </w:t>
      </w:r>
      <w:r>
        <w:rPr>
          <w:rFonts w:eastAsia="Arial" w:cs="Arial"/>
          <w:szCs w:val="20"/>
        </w:rPr>
        <w:t>Grantee</w:t>
      </w:r>
      <w:r>
        <w:rPr>
          <w:rFonts w:eastAsia="Arial" w:cs="Arial"/>
          <w:spacing w:val="12"/>
          <w:szCs w:val="20"/>
        </w:rPr>
        <w:t xml:space="preserve"> </w:t>
      </w:r>
      <w:r>
        <w:rPr>
          <w:rFonts w:eastAsia="Arial" w:cs="Arial"/>
          <w:szCs w:val="20"/>
        </w:rPr>
        <w:t>shall</w:t>
      </w:r>
      <w:r>
        <w:rPr>
          <w:rFonts w:eastAsia="Arial" w:cs="Arial"/>
          <w:w w:val="99"/>
          <w:szCs w:val="20"/>
        </w:rPr>
        <w:t xml:space="preserve"> </w:t>
      </w:r>
      <w:r>
        <w:rPr>
          <w:rFonts w:eastAsia="Arial" w:cs="Arial"/>
          <w:szCs w:val="20"/>
        </w:rPr>
        <w:t>comply with all applicable local, state and federal laws and regulations, and with all applicable licenses</w:t>
      </w:r>
      <w:r>
        <w:rPr>
          <w:rFonts w:eastAsia="Arial" w:cs="Arial"/>
          <w:spacing w:val="39"/>
          <w:szCs w:val="20"/>
        </w:rPr>
        <w:t xml:space="preserve"> </w:t>
      </w:r>
      <w:r>
        <w:rPr>
          <w:rFonts w:eastAsia="Arial" w:cs="Arial"/>
          <w:szCs w:val="20"/>
        </w:rPr>
        <w:t>and</w:t>
      </w:r>
      <w:r>
        <w:rPr>
          <w:rFonts w:eastAsia="Arial" w:cs="Arial"/>
          <w:w w:val="99"/>
          <w:szCs w:val="20"/>
        </w:rPr>
        <w:t xml:space="preserve"> </w:t>
      </w:r>
      <w:r>
        <w:rPr>
          <w:rFonts w:eastAsia="Arial" w:cs="Arial"/>
          <w:szCs w:val="20"/>
        </w:rPr>
        <w:t>institutional review board</w:t>
      </w:r>
      <w:r>
        <w:rPr>
          <w:rFonts w:eastAsia="Arial" w:cs="Arial"/>
          <w:spacing w:val="-7"/>
          <w:szCs w:val="20"/>
        </w:rPr>
        <w:t xml:space="preserve"> </w:t>
      </w:r>
      <w:r>
        <w:rPr>
          <w:rFonts w:eastAsia="Arial" w:cs="Arial"/>
          <w:szCs w:val="20"/>
        </w:rPr>
        <w:t>requirements.</w:t>
      </w:r>
    </w:p>
    <w:p w:rsidR="00676490" w:rsidRPr="00016FAA" w:rsidRDefault="00676490" w:rsidP="00676490">
      <w:pPr>
        <w:tabs>
          <w:tab w:val="left" w:pos="1141"/>
        </w:tabs>
        <w:ind w:right="116"/>
        <w:jc w:val="both"/>
        <w:rPr>
          <w:rFonts w:eastAsia="Arial" w:cs="Arial"/>
          <w:szCs w:val="20"/>
        </w:rPr>
      </w:pPr>
    </w:p>
    <w:p w:rsidR="00676490" w:rsidRPr="001520D0" w:rsidRDefault="00676490" w:rsidP="00676490">
      <w:pPr>
        <w:pStyle w:val="Heading2"/>
        <w:numPr>
          <w:ilvl w:val="0"/>
          <w:numId w:val="4"/>
        </w:numPr>
        <w:spacing w:before="0" w:after="0"/>
        <w:ind w:left="360" w:right="130"/>
        <w:rPr>
          <w:b w:val="0"/>
          <w:bCs w:val="0"/>
        </w:rPr>
      </w:pPr>
      <w:bookmarkStart w:id="154" w:name="_Toc430957950"/>
      <w:bookmarkStart w:id="155" w:name="_Toc430958440"/>
      <w:bookmarkStart w:id="156" w:name="_Toc466534866"/>
      <w:r>
        <w:t>Grant</w:t>
      </w:r>
      <w:r>
        <w:rPr>
          <w:spacing w:val="-1"/>
        </w:rPr>
        <w:t xml:space="preserve"> </w:t>
      </w:r>
      <w:r>
        <w:t>Period</w:t>
      </w:r>
      <w:bookmarkEnd w:id="154"/>
      <w:bookmarkEnd w:id="155"/>
      <w:bookmarkEnd w:id="156"/>
    </w:p>
    <w:p w:rsidR="00676490" w:rsidRDefault="00676490" w:rsidP="00676490">
      <w:pPr>
        <w:pStyle w:val="Heading2"/>
        <w:tabs>
          <w:tab w:val="left" w:pos="600"/>
        </w:tabs>
        <w:spacing w:before="0" w:after="0"/>
        <w:ind w:left="600" w:right="128" w:firstLine="0"/>
        <w:rPr>
          <w:b w:val="0"/>
          <w:bCs w:val="0"/>
        </w:rPr>
      </w:pPr>
    </w:p>
    <w:p w:rsidR="00676490" w:rsidRPr="00EA082E" w:rsidRDefault="00676490" w:rsidP="00676490">
      <w:pPr>
        <w:pStyle w:val="ListParagraph"/>
        <w:numPr>
          <w:ilvl w:val="1"/>
          <w:numId w:val="4"/>
        </w:numPr>
        <w:spacing w:after="0"/>
        <w:ind w:left="900" w:right="129" w:hanging="540"/>
        <w:jc w:val="both"/>
        <w:rPr>
          <w:rFonts w:eastAsia="Arial" w:cs="Arial"/>
          <w:szCs w:val="20"/>
        </w:rPr>
      </w:pPr>
      <w:r w:rsidRPr="00EA082E">
        <w:rPr>
          <w:rFonts w:eastAsia="Arial" w:cs="Arial"/>
          <w:szCs w:val="20"/>
        </w:rPr>
        <w:t xml:space="preserve">This Grant shall be effective </w:t>
      </w:r>
      <w:r w:rsidR="003616D1">
        <w:rPr>
          <w:rFonts w:eastAsia="Arial" w:cs="Arial"/>
          <w:szCs w:val="20"/>
        </w:rPr>
        <w:t xml:space="preserve">February 1, 2018 or </w:t>
      </w:r>
      <w:r w:rsidRPr="00EA082E">
        <w:rPr>
          <w:rFonts w:eastAsia="Arial" w:cs="Arial"/>
          <w:szCs w:val="20"/>
        </w:rPr>
        <w:t>upon final signature</w:t>
      </w:r>
      <w:r w:rsidR="00F50C06">
        <w:rPr>
          <w:rFonts w:eastAsia="Arial" w:cs="Arial"/>
          <w:szCs w:val="20"/>
        </w:rPr>
        <w:t>, whichever is later</w:t>
      </w:r>
      <w:r w:rsidRPr="00EA082E">
        <w:rPr>
          <w:rFonts w:eastAsia="Arial" w:cs="Arial"/>
          <w:szCs w:val="20"/>
        </w:rPr>
        <w:t xml:space="preserve"> (“Effective</w:t>
      </w:r>
      <w:r w:rsidRPr="00EA082E">
        <w:rPr>
          <w:rFonts w:eastAsia="Arial" w:cs="Arial"/>
          <w:spacing w:val="45"/>
          <w:szCs w:val="20"/>
        </w:rPr>
        <w:t xml:space="preserve"> </w:t>
      </w:r>
      <w:r w:rsidRPr="00EA082E">
        <w:rPr>
          <w:rFonts w:eastAsia="Arial" w:cs="Arial"/>
          <w:szCs w:val="20"/>
        </w:rPr>
        <w:t>Date”)</w:t>
      </w:r>
      <w:r w:rsidRPr="00EA082E">
        <w:rPr>
          <w:rFonts w:eastAsia="Arial" w:cs="Arial"/>
          <w:spacing w:val="46"/>
          <w:szCs w:val="20"/>
        </w:rPr>
        <w:t xml:space="preserve"> </w:t>
      </w:r>
      <w:r w:rsidRPr="00EA082E">
        <w:rPr>
          <w:rFonts w:eastAsia="Arial" w:cs="Arial"/>
          <w:szCs w:val="20"/>
        </w:rPr>
        <w:t>and</w:t>
      </w:r>
      <w:r w:rsidRPr="00EA082E">
        <w:rPr>
          <w:rFonts w:eastAsia="Arial" w:cs="Arial"/>
          <w:spacing w:val="45"/>
          <w:szCs w:val="20"/>
        </w:rPr>
        <w:t xml:space="preserve"> </w:t>
      </w:r>
      <w:r w:rsidRPr="00EA082E">
        <w:rPr>
          <w:rFonts w:eastAsia="Arial" w:cs="Arial"/>
          <w:szCs w:val="20"/>
        </w:rPr>
        <w:t>shall</w:t>
      </w:r>
      <w:r w:rsidRPr="00EA082E">
        <w:rPr>
          <w:rFonts w:eastAsia="Arial" w:cs="Arial"/>
          <w:spacing w:val="44"/>
          <w:szCs w:val="20"/>
        </w:rPr>
        <w:t xml:space="preserve"> </w:t>
      </w:r>
      <w:r w:rsidRPr="00EA082E">
        <w:rPr>
          <w:rFonts w:eastAsia="Arial" w:cs="Arial"/>
          <w:szCs w:val="20"/>
        </w:rPr>
        <w:t>remain</w:t>
      </w:r>
      <w:r w:rsidRPr="00EA082E">
        <w:rPr>
          <w:rFonts w:eastAsia="Arial" w:cs="Arial"/>
          <w:spacing w:val="45"/>
          <w:szCs w:val="20"/>
        </w:rPr>
        <w:t xml:space="preserve"> </w:t>
      </w:r>
      <w:r w:rsidRPr="00EA082E">
        <w:rPr>
          <w:rFonts w:eastAsia="Arial" w:cs="Arial"/>
          <w:szCs w:val="20"/>
        </w:rPr>
        <w:t>in</w:t>
      </w:r>
      <w:r w:rsidRPr="00EA082E">
        <w:rPr>
          <w:rFonts w:eastAsia="Arial" w:cs="Arial"/>
          <w:spacing w:val="47"/>
          <w:szCs w:val="20"/>
        </w:rPr>
        <w:t xml:space="preserve"> </w:t>
      </w:r>
      <w:r w:rsidRPr="00EA082E">
        <w:rPr>
          <w:rFonts w:eastAsia="Arial" w:cs="Arial"/>
          <w:szCs w:val="20"/>
        </w:rPr>
        <w:t>effect</w:t>
      </w:r>
      <w:r w:rsidRPr="00EA082E">
        <w:rPr>
          <w:rFonts w:eastAsia="Arial" w:cs="Arial"/>
          <w:spacing w:val="53"/>
          <w:szCs w:val="20"/>
        </w:rPr>
        <w:t xml:space="preserve"> </w:t>
      </w:r>
      <w:r w:rsidRPr="00EA082E">
        <w:rPr>
          <w:rFonts w:eastAsia="Arial" w:cs="Arial"/>
          <w:szCs w:val="20"/>
        </w:rPr>
        <w:t>for three (3) years</w:t>
      </w:r>
      <w:r w:rsidRPr="00EA082E">
        <w:rPr>
          <w:rFonts w:eastAsia="Arial" w:cs="Arial"/>
          <w:spacing w:val="48"/>
          <w:szCs w:val="20"/>
        </w:rPr>
        <w:t xml:space="preserve"> </w:t>
      </w:r>
      <w:r w:rsidRPr="00EA082E">
        <w:rPr>
          <w:rFonts w:eastAsia="Arial" w:cs="Arial"/>
          <w:szCs w:val="20"/>
        </w:rPr>
        <w:t>unless</w:t>
      </w:r>
      <w:r w:rsidRPr="00EA082E">
        <w:rPr>
          <w:rFonts w:eastAsia="Arial" w:cs="Arial"/>
          <w:spacing w:val="47"/>
          <w:szCs w:val="20"/>
        </w:rPr>
        <w:t xml:space="preserve"> </w:t>
      </w:r>
      <w:r w:rsidRPr="00EA082E">
        <w:rPr>
          <w:rFonts w:eastAsia="Arial" w:cs="Arial"/>
          <w:szCs w:val="20"/>
        </w:rPr>
        <w:t>terminated,</w:t>
      </w:r>
      <w:r w:rsidRPr="00EA082E">
        <w:rPr>
          <w:rFonts w:eastAsia="Arial" w:cs="Arial"/>
          <w:spacing w:val="45"/>
          <w:szCs w:val="20"/>
        </w:rPr>
        <w:t xml:space="preserve"> </w:t>
      </w:r>
      <w:r w:rsidRPr="00EA082E">
        <w:rPr>
          <w:rFonts w:eastAsia="Arial" w:cs="Arial"/>
          <w:szCs w:val="20"/>
        </w:rPr>
        <w:t>canceled,</w:t>
      </w:r>
      <w:r w:rsidRPr="00EA082E">
        <w:rPr>
          <w:rFonts w:eastAsia="Arial" w:cs="Arial"/>
          <w:spacing w:val="47"/>
          <w:szCs w:val="20"/>
        </w:rPr>
        <w:t xml:space="preserve"> </w:t>
      </w:r>
      <w:r w:rsidRPr="00EA082E">
        <w:rPr>
          <w:rFonts w:eastAsia="Arial" w:cs="Arial"/>
          <w:szCs w:val="20"/>
        </w:rPr>
        <w:t>or</w:t>
      </w:r>
      <w:r w:rsidRPr="00EA082E">
        <w:rPr>
          <w:rFonts w:eastAsia="Arial" w:cs="Arial"/>
          <w:w w:val="99"/>
          <w:szCs w:val="20"/>
        </w:rPr>
        <w:t xml:space="preserve"> </w:t>
      </w:r>
      <w:r w:rsidRPr="00EA082E">
        <w:rPr>
          <w:rFonts w:eastAsia="Arial" w:cs="Arial"/>
          <w:szCs w:val="20"/>
        </w:rPr>
        <w:t>extended as otherwise provided</w:t>
      </w:r>
      <w:r w:rsidRPr="00EA082E">
        <w:rPr>
          <w:rFonts w:eastAsia="Arial" w:cs="Arial"/>
          <w:spacing w:val="-2"/>
          <w:szCs w:val="20"/>
        </w:rPr>
        <w:t xml:space="preserve"> </w:t>
      </w:r>
      <w:r w:rsidRPr="00EA082E">
        <w:rPr>
          <w:rFonts w:eastAsia="Arial" w:cs="Arial"/>
          <w:szCs w:val="20"/>
        </w:rPr>
        <w:t>herein.</w:t>
      </w:r>
    </w:p>
    <w:p w:rsidR="00676490" w:rsidRPr="00EA082E" w:rsidRDefault="00676490" w:rsidP="00676490">
      <w:pPr>
        <w:pStyle w:val="ListParagraph"/>
        <w:tabs>
          <w:tab w:val="left" w:pos="1141"/>
        </w:tabs>
        <w:spacing w:after="0"/>
        <w:ind w:left="1140" w:right="118"/>
        <w:jc w:val="both"/>
        <w:rPr>
          <w:rFonts w:eastAsia="Arial" w:cs="Arial"/>
          <w:szCs w:val="2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Term</w:t>
      </w:r>
      <w:r w:rsidRPr="001831BC">
        <w:rPr>
          <w:spacing w:val="11"/>
        </w:rPr>
        <w:t xml:space="preserve"> </w:t>
      </w:r>
      <w:r>
        <w:t>Extension.</w:t>
      </w:r>
      <w:r w:rsidRPr="001831BC">
        <w:rPr>
          <w:spacing w:val="18"/>
        </w:rPr>
        <w:t xml:space="preserve"> </w:t>
      </w:r>
      <w:r>
        <w:t>ADHS</w:t>
      </w:r>
      <w:r w:rsidRPr="001831BC">
        <w:rPr>
          <w:spacing w:val="8"/>
        </w:rPr>
        <w:t xml:space="preserve"> </w:t>
      </w:r>
      <w:r>
        <w:t>reserves</w:t>
      </w:r>
      <w:r w:rsidRPr="001831BC">
        <w:rPr>
          <w:spacing w:val="9"/>
        </w:rPr>
        <w:t xml:space="preserve"> </w:t>
      </w:r>
      <w:r>
        <w:t>the</w:t>
      </w:r>
      <w:r w:rsidRPr="001831BC">
        <w:rPr>
          <w:spacing w:val="8"/>
        </w:rPr>
        <w:t xml:space="preserve"> </w:t>
      </w:r>
      <w:r>
        <w:t>right,</w:t>
      </w:r>
      <w:r w:rsidRPr="001831BC">
        <w:rPr>
          <w:spacing w:val="8"/>
        </w:rPr>
        <w:t xml:space="preserve"> </w:t>
      </w:r>
      <w:r>
        <w:t>at</w:t>
      </w:r>
      <w:r w:rsidRPr="001831BC">
        <w:rPr>
          <w:spacing w:val="8"/>
        </w:rPr>
        <w:t xml:space="preserve"> </w:t>
      </w:r>
      <w:r>
        <w:t>its</w:t>
      </w:r>
      <w:r w:rsidRPr="001831BC">
        <w:rPr>
          <w:spacing w:val="10"/>
        </w:rPr>
        <w:t xml:space="preserve"> </w:t>
      </w:r>
      <w:r>
        <w:t>sole</w:t>
      </w:r>
      <w:r w:rsidRPr="001831BC">
        <w:rPr>
          <w:spacing w:val="9"/>
        </w:rPr>
        <w:t xml:space="preserve"> </w:t>
      </w:r>
      <w:r>
        <w:t>option,</w:t>
      </w:r>
      <w:r w:rsidRPr="001831BC">
        <w:rPr>
          <w:spacing w:val="9"/>
        </w:rPr>
        <w:t xml:space="preserve"> </w:t>
      </w:r>
      <w:r>
        <w:t>to</w:t>
      </w:r>
      <w:r w:rsidRPr="001831BC">
        <w:rPr>
          <w:spacing w:val="8"/>
        </w:rPr>
        <w:t xml:space="preserve"> </w:t>
      </w:r>
      <w:r>
        <w:t>extend</w:t>
      </w:r>
      <w:r w:rsidRPr="001831BC">
        <w:rPr>
          <w:spacing w:val="9"/>
        </w:rPr>
        <w:t xml:space="preserve"> </w:t>
      </w:r>
      <w:r>
        <w:t>this</w:t>
      </w:r>
      <w:r w:rsidRPr="001831BC">
        <w:rPr>
          <w:spacing w:val="10"/>
        </w:rPr>
        <w:t xml:space="preserve"> </w:t>
      </w:r>
      <w:r>
        <w:t>Agreement</w:t>
      </w:r>
      <w:r w:rsidRPr="001831BC">
        <w:rPr>
          <w:spacing w:val="6"/>
        </w:rPr>
        <w:t xml:space="preserve"> </w:t>
      </w:r>
      <w:r>
        <w:t>for</w:t>
      </w:r>
      <w:r w:rsidRPr="001831BC">
        <w:rPr>
          <w:spacing w:val="9"/>
        </w:rPr>
        <w:t xml:space="preserve"> </w:t>
      </w:r>
      <w:r>
        <w:lastRenderedPageBreak/>
        <w:t>an</w:t>
      </w:r>
      <w:r w:rsidRPr="001831BC">
        <w:rPr>
          <w:spacing w:val="8"/>
        </w:rPr>
        <w:t xml:space="preserve"> </w:t>
      </w:r>
      <w:r>
        <w:t>additional</w:t>
      </w:r>
      <w:r w:rsidRPr="001831BC">
        <w:rPr>
          <w:spacing w:val="8"/>
        </w:rPr>
        <w:t xml:space="preserve"> </w:t>
      </w:r>
      <w:r>
        <w:t>period</w:t>
      </w:r>
      <w:r w:rsidRPr="001831BC">
        <w:rPr>
          <w:w w:val="99"/>
        </w:rPr>
        <w:t xml:space="preserve"> </w:t>
      </w:r>
      <w:r>
        <w:t>of</w:t>
      </w:r>
      <w:r w:rsidRPr="001831BC">
        <w:rPr>
          <w:spacing w:val="36"/>
        </w:rPr>
        <w:t xml:space="preserve"> </w:t>
      </w:r>
      <w:r>
        <w:t>time</w:t>
      </w:r>
      <w:r w:rsidRPr="001831BC">
        <w:rPr>
          <w:spacing w:val="34"/>
        </w:rPr>
        <w:t xml:space="preserve"> </w:t>
      </w:r>
      <w:r>
        <w:t>representing</w:t>
      </w:r>
      <w:r w:rsidRPr="001831BC">
        <w:rPr>
          <w:spacing w:val="36"/>
        </w:rPr>
        <w:t xml:space="preserve"> </w:t>
      </w:r>
      <w:r>
        <w:t>increments</w:t>
      </w:r>
      <w:r w:rsidRPr="001831BC">
        <w:rPr>
          <w:spacing w:val="35"/>
        </w:rPr>
        <w:t xml:space="preserve"> </w:t>
      </w:r>
      <w:r>
        <w:t>of</w:t>
      </w:r>
      <w:r w:rsidRPr="001831BC">
        <w:rPr>
          <w:spacing w:val="36"/>
        </w:rPr>
        <w:t xml:space="preserve"> </w:t>
      </w:r>
      <w:r>
        <w:t>no</w:t>
      </w:r>
      <w:r w:rsidRPr="001831BC">
        <w:rPr>
          <w:spacing w:val="34"/>
        </w:rPr>
        <w:t xml:space="preserve"> </w:t>
      </w:r>
      <w:r>
        <w:t>more</w:t>
      </w:r>
      <w:r w:rsidRPr="001831BC">
        <w:rPr>
          <w:spacing w:val="35"/>
        </w:rPr>
        <w:t xml:space="preserve"> </w:t>
      </w:r>
      <w:r>
        <w:t>than</w:t>
      </w:r>
      <w:r w:rsidRPr="001831BC">
        <w:rPr>
          <w:spacing w:val="36"/>
        </w:rPr>
        <w:t xml:space="preserve"> </w:t>
      </w:r>
      <w:r>
        <w:t>one (1)</w:t>
      </w:r>
      <w:r w:rsidRPr="001831BC">
        <w:rPr>
          <w:spacing w:val="38"/>
        </w:rPr>
        <w:t xml:space="preserve"> </w:t>
      </w:r>
      <w:r>
        <w:t>year,</w:t>
      </w:r>
      <w:r w:rsidRPr="001831BC">
        <w:rPr>
          <w:spacing w:val="35"/>
        </w:rPr>
        <w:t xml:space="preserve"> </w:t>
      </w:r>
      <w:r>
        <w:t>provided</w:t>
      </w:r>
      <w:r w:rsidRPr="001831BC">
        <w:rPr>
          <w:spacing w:val="34"/>
        </w:rPr>
        <w:t xml:space="preserve"> </w:t>
      </w:r>
      <w:r>
        <w:t>that</w:t>
      </w:r>
      <w:r w:rsidRPr="001831BC">
        <w:rPr>
          <w:spacing w:val="36"/>
        </w:rPr>
        <w:t xml:space="preserve"> </w:t>
      </w:r>
      <w:r>
        <w:t>such</w:t>
      </w:r>
      <w:r w:rsidRPr="001831BC">
        <w:rPr>
          <w:spacing w:val="34"/>
        </w:rPr>
        <w:t xml:space="preserve"> </w:t>
      </w:r>
      <w:r>
        <w:t>an</w:t>
      </w:r>
      <w:r w:rsidRPr="001831BC">
        <w:rPr>
          <w:spacing w:val="34"/>
        </w:rPr>
        <w:t xml:space="preserve"> </w:t>
      </w:r>
      <w:r>
        <w:t>extension</w:t>
      </w:r>
      <w:r w:rsidRPr="001831BC">
        <w:rPr>
          <w:spacing w:val="36"/>
        </w:rPr>
        <w:t xml:space="preserve"> </w:t>
      </w:r>
      <w:r>
        <w:t>of</w:t>
      </w:r>
      <w:r w:rsidRPr="001831BC">
        <w:rPr>
          <w:spacing w:val="36"/>
        </w:rPr>
        <w:t xml:space="preserve"> </w:t>
      </w:r>
      <w:r>
        <w:t>the</w:t>
      </w:r>
      <w:r w:rsidRPr="001831BC">
        <w:rPr>
          <w:spacing w:val="36"/>
        </w:rPr>
        <w:t xml:space="preserve"> </w:t>
      </w:r>
      <w:r>
        <w:t>term</w:t>
      </w:r>
      <w:r w:rsidRPr="001831BC">
        <w:rPr>
          <w:spacing w:val="38"/>
        </w:rPr>
        <w:t xml:space="preserve"> </w:t>
      </w:r>
      <w:r>
        <w:t>is</w:t>
      </w:r>
      <w:r w:rsidRPr="001831BC">
        <w:rPr>
          <w:w w:val="99"/>
        </w:rPr>
        <w:t xml:space="preserve"> </w:t>
      </w:r>
      <w:r>
        <w:t>affected</w:t>
      </w:r>
      <w:r w:rsidRPr="001831BC">
        <w:rPr>
          <w:spacing w:val="28"/>
        </w:rPr>
        <w:t xml:space="preserve"> </w:t>
      </w:r>
      <w:r>
        <w:t>prior</w:t>
      </w:r>
      <w:r w:rsidRPr="001831BC">
        <w:rPr>
          <w:spacing w:val="29"/>
        </w:rPr>
        <w:t xml:space="preserve"> </w:t>
      </w:r>
      <w:r>
        <w:t>to</w:t>
      </w:r>
      <w:r w:rsidRPr="001831BC">
        <w:rPr>
          <w:spacing w:val="28"/>
        </w:rPr>
        <w:t xml:space="preserve"> </w:t>
      </w:r>
      <w:r>
        <w:t>the</w:t>
      </w:r>
      <w:r w:rsidRPr="001831BC">
        <w:rPr>
          <w:spacing w:val="28"/>
        </w:rPr>
        <w:t xml:space="preserve"> </w:t>
      </w:r>
      <w:r>
        <w:t>current,</w:t>
      </w:r>
      <w:r w:rsidRPr="001831BC">
        <w:rPr>
          <w:spacing w:val="28"/>
        </w:rPr>
        <w:t xml:space="preserve"> </w:t>
      </w:r>
      <w:r>
        <w:t>Agreement</w:t>
      </w:r>
      <w:r w:rsidRPr="001831BC">
        <w:rPr>
          <w:spacing w:val="28"/>
        </w:rPr>
        <w:t xml:space="preserve"> </w:t>
      </w:r>
      <w:r>
        <w:t>expiration</w:t>
      </w:r>
      <w:r w:rsidRPr="001831BC">
        <w:rPr>
          <w:spacing w:val="28"/>
        </w:rPr>
        <w:t xml:space="preserve"> </w:t>
      </w:r>
      <w:r>
        <w:t>date</w:t>
      </w:r>
      <w:r w:rsidRPr="001831BC">
        <w:rPr>
          <w:spacing w:val="28"/>
        </w:rPr>
        <w:t xml:space="preserve"> </w:t>
      </w:r>
      <w:r>
        <w:t>by</w:t>
      </w:r>
      <w:r w:rsidRPr="001831BC">
        <w:rPr>
          <w:spacing w:val="26"/>
        </w:rPr>
        <w:t xml:space="preserve"> </w:t>
      </w:r>
      <w:r>
        <w:t>means</w:t>
      </w:r>
      <w:r w:rsidRPr="001831BC">
        <w:rPr>
          <w:spacing w:val="29"/>
        </w:rPr>
        <w:t xml:space="preserve"> </w:t>
      </w:r>
      <w:r>
        <w:t>of</w:t>
      </w:r>
      <w:r w:rsidRPr="001831BC">
        <w:rPr>
          <w:spacing w:val="30"/>
        </w:rPr>
        <w:t xml:space="preserve"> </w:t>
      </w:r>
      <w:r>
        <w:t>an</w:t>
      </w:r>
      <w:r w:rsidRPr="001831BC">
        <w:rPr>
          <w:spacing w:val="28"/>
        </w:rPr>
        <w:t xml:space="preserve"> </w:t>
      </w:r>
      <w:r>
        <w:t>extension.</w:t>
      </w:r>
      <w:r w:rsidRPr="001831BC">
        <w:rPr>
          <w:spacing w:val="28"/>
        </w:rPr>
        <w:t xml:space="preserve"> </w:t>
      </w:r>
      <w:r>
        <w:t>If</w:t>
      </w:r>
      <w:r w:rsidRPr="001831BC">
        <w:rPr>
          <w:spacing w:val="30"/>
        </w:rPr>
        <w:t xml:space="preserve"> </w:t>
      </w:r>
      <w:r>
        <w:t>ADHS</w:t>
      </w:r>
      <w:r w:rsidRPr="001831BC">
        <w:rPr>
          <w:spacing w:val="28"/>
        </w:rPr>
        <w:t xml:space="preserve"> </w:t>
      </w:r>
      <w:r>
        <w:t>exercises</w:t>
      </w:r>
      <w:r w:rsidRPr="001831BC">
        <w:rPr>
          <w:spacing w:val="29"/>
        </w:rPr>
        <w:t xml:space="preserve"> </w:t>
      </w:r>
      <w:r>
        <w:t>such</w:t>
      </w:r>
      <w:r w:rsidRPr="001831BC">
        <w:rPr>
          <w:w w:val="99"/>
        </w:rPr>
        <w:t xml:space="preserve"> </w:t>
      </w:r>
      <w:r>
        <w:t>rights, all terms, conditions and provisions of the original Grant shall remain the same and apply during</w:t>
      </w:r>
      <w:r w:rsidRPr="001831BC">
        <w:rPr>
          <w:spacing w:val="32"/>
        </w:rPr>
        <w:t xml:space="preserve"> </w:t>
      </w:r>
      <w:r>
        <w:t>the</w:t>
      </w:r>
      <w:r w:rsidRPr="001831BC">
        <w:rPr>
          <w:w w:val="99"/>
        </w:rPr>
        <w:t xml:space="preserve"> </w:t>
      </w:r>
      <w:r>
        <w:t>option</w:t>
      </w:r>
      <w:r w:rsidRPr="001831BC">
        <w:rPr>
          <w:spacing w:val="-1"/>
        </w:rPr>
        <w:t xml:space="preserve"> </w:t>
      </w:r>
      <w:r>
        <w:t>terms.</w:t>
      </w:r>
      <w:r w:rsidR="00F50C06">
        <w:t xml:space="preserve">  </w:t>
      </w:r>
    </w:p>
    <w:p w:rsidR="00676490" w:rsidRPr="00016FAA" w:rsidRDefault="00676490" w:rsidP="00676490">
      <w:pPr>
        <w:tabs>
          <w:tab w:val="left" w:pos="1141"/>
        </w:tabs>
        <w:ind w:right="116"/>
        <w:jc w:val="both"/>
        <w:rPr>
          <w:rFonts w:eastAsia="Arial" w:cs="Arial"/>
          <w:szCs w:val="20"/>
        </w:rPr>
      </w:pPr>
    </w:p>
    <w:p w:rsidR="00676490" w:rsidRPr="00016FAA" w:rsidRDefault="00676490" w:rsidP="00676490">
      <w:pPr>
        <w:pStyle w:val="Heading2"/>
        <w:numPr>
          <w:ilvl w:val="0"/>
          <w:numId w:val="4"/>
        </w:numPr>
        <w:spacing w:before="0" w:after="0"/>
        <w:ind w:left="360" w:right="130"/>
        <w:rPr>
          <w:b w:val="0"/>
          <w:bCs w:val="0"/>
        </w:rPr>
      </w:pPr>
      <w:bookmarkStart w:id="157" w:name="_Toc430957951"/>
      <w:bookmarkStart w:id="158" w:name="_Toc430958441"/>
      <w:bookmarkStart w:id="159" w:name="_Toc466534867"/>
      <w:r>
        <w:t>Compensation and</w:t>
      </w:r>
      <w:r>
        <w:rPr>
          <w:spacing w:val="-1"/>
        </w:rPr>
        <w:t xml:space="preserve"> </w:t>
      </w:r>
      <w:r>
        <w:t>Conditions</w:t>
      </w:r>
      <w:bookmarkEnd w:id="157"/>
      <w:bookmarkEnd w:id="158"/>
      <w:bookmarkEnd w:id="159"/>
    </w:p>
    <w:p w:rsidR="00676490" w:rsidRDefault="00676490" w:rsidP="00676490">
      <w:pPr>
        <w:pStyle w:val="Heading2"/>
        <w:tabs>
          <w:tab w:val="left" w:pos="600"/>
        </w:tabs>
        <w:spacing w:before="0" w:after="0"/>
        <w:ind w:left="600" w:right="128" w:firstLine="0"/>
        <w:rPr>
          <w:b w:val="0"/>
          <w:bCs w:val="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ADHS</w:t>
      </w:r>
      <w:r>
        <w:rPr>
          <w:spacing w:val="35"/>
        </w:rPr>
        <w:t xml:space="preserve"> </w:t>
      </w:r>
      <w:r>
        <w:t>shall</w:t>
      </w:r>
      <w:r>
        <w:rPr>
          <w:spacing w:val="35"/>
        </w:rPr>
        <w:t xml:space="preserve"> </w:t>
      </w:r>
      <w:r>
        <w:t>pay</w:t>
      </w:r>
      <w:r>
        <w:rPr>
          <w:spacing w:val="32"/>
        </w:rPr>
        <w:t xml:space="preserve"> </w:t>
      </w:r>
      <w:r>
        <w:t>to</w:t>
      </w:r>
      <w:r>
        <w:rPr>
          <w:spacing w:val="36"/>
        </w:rPr>
        <w:t xml:space="preserve"> </w:t>
      </w:r>
      <w:r>
        <w:t>Grantee</w:t>
      </w:r>
      <w:r>
        <w:rPr>
          <w:spacing w:val="37"/>
        </w:rPr>
        <w:t xml:space="preserve"> </w:t>
      </w:r>
      <w:r>
        <w:t>an</w:t>
      </w:r>
      <w:r>
        <w:rPr>
          <w:spacing w:val="35"/>
        </w:rPr>
        <w:t xml:space="preserve"> </w:t>
      </w:r>
      <w:r>
        <w:t>amount</w:t>
      </w:r>
      <w:r>
        <w:rPr>
          <w:spacing w:val="35"/>
        </w:rPr>
        <w:t xml:space="preserve"> </w:t>
      </w:r>
      <w:r>
        <w:t>not</w:t>
      </w:r>
      <w:r>
        <w:rPr>
          <w:spacing w:val="38"/>
        </w:rPr>
        <w:t xml:space="preserve"> </w:t>
      </w:r>
      <w:r>
        <w:t>to</w:t>
      </w:r>
      <w:r>
        <w:rPr>
          <w:spacing w:val="35"/>
        </w:rPr>
        <w:t xml:space="preserve"> </w:t>
      </w:r>
      <w:r>
        <w:t>exceed</w:t>
      </w:r>
      <w:r>
        <w:rPr>
          <w:spacing w:val="38"/>
        </w:rPr>
        <w:t xml:space="preserve"> </w:t>
      </w:r>
      <w:r>
        <w:t>the</w:t>
      </w:r>
      <w:r>
        <w:rPr>
          <w:spacing w:val="35"/>
        </w:rPr>
        <w:t xml:space="preserve"> </w:t>
      </w:r>
      <w:r>
        <w:t>amount</w:t>
      </w:r>
      <w:r>
        <w:rPr>
          <w:spacing w:val="35"/>
        </w:rPr>
        <w:t xml:space="preserve"> </w:t>
      </w:r>
      <w:r>
        <w:t>of</w:t>
      </w:r>
      <w:r>
        <w:rPr>
          <w:spacing w:val="37"/>
        </w:rPr>
        <w:t xml:space="preserve"> </w:t>
      </w:r>
      <w:r>
        <w:t>funding</w:t>
      </w:r>
      <w:r>
        <w:rPr>
          <w:spacing w:val="35"/>
        </w:rPr>
        <w:t xml:space="preserve"> </w:t>
      </w:r>
      <w:r>
        <w:t>awarded</w:t>
      </w:r>
      <w:r>
        <w:rPr>
          <w:spacing w:val="38"/>
        </w:rPr>
        <w:t xml:space="preserve"> </w:t>
      </w:r>
      <w:r>
        <w:t>per</w:t>
      </w:r>
      <w:r>
        <w:rPr>
          <w:spacing w:val="41"/>
        </w:rPr>
        <w:t xml:space="preserve"> </w:t>
      </w:r>
      <w:r>
        <w:t>year,</w:t>
      </w:r>
      <w:r>
        <w:rPr>
          <w:spacing w:val="36"/>
        </w:rPr>
        <w:t xml:space="preserve"> </w:t>
      </w:r>
      <w:r>
        <w:t>on</w:t>
      </w:r>
      <w:r>
        <w:rPr>
          <w:spacing w:val="35"/>
        </w:rPr>
        <w:t xml:space="preserve"> </w:t>
      </w:r>
      <w:r>
        <w:t>a</w:t>
      </w:r>
      <w:r>
        <w:rPr>
          <w:spacing w:val="35"/>
        </w:rPr>
        <w:t xml:space="preserve"> </w:t>
      </w:r>
      <w:r>
        <w:t>cost</w:t>
      </w:r>
      <w:r>
        <w:rPr>
          <w:w w:val="99"/>
        </w:rPr>
        <w:t xml:space="preserve"> </w:t>
      </w:r>
      <w:r>
        <w:t>reimbursement</w:t>
      </w:r>
      <w:r>
        <w:rPr>
          <w:spacing w:val="18"/>
        </w:rPr>
        <w:t xml:space="preserve"> </w:t>
      </w:r>
      <w:r>
        <w:t>basis</w:t>
      </w:r>
      <w:r>
        <w:rPr>
          <w:spacing w:val="20"/>
        </w:rPr>
        <w:t xml:space="preserve"> </w:t>
      </w:r>
      <w:r>
        <w:t>for</w:t>
      </w:r>
      <w:r>
        <w:rPr>
          <w:spacing w:val="19"/>
        </w:rPr>
        <w:t xml:space="preserve"> </w:t>
      </w:r>
      <w:r>
        <w:t>eligible</w:t>
      </w:r>
      <w:r>
        <w:rPr>
          <w:spacing w:val="18"/>
        </w:rPr>
        <w:t xml:space="preserve"> </w:t>
      </w:r>
      <w:r>
        <w:t>expenses</w:t>
      </w:r>
      <w:r>
        <w:rPr>
          <w:spacing w:val="19"/>
        </w:rPr>
        <w:t xml:space="preserve"> </w:t>
      </w:r>
      <w:r>
        <w:t>incurred</w:t>
      </w:r>
      <w:r>
        <w:rPr>
          <w:spacing w:val="20"/>
        </w:rPr>
        <w:t xml:space="preserve"> </w:t>
      </w:r>
      <w:r>
        <w:t>by</w:t>
      </w:r>
      <w:r>
        <w:rPr>
          <w:spacing w:val="17"/>
        </w:rPr>
        <w:t xml:space="preserve"> </w:t>
      </w:r>
      <w:r>
        <w:t>the</w:t>
      </w:r>
      <w:r>
        <w:rPr>
          <w:spacing w:val="25"/>
        </w:rPr>
        <w:t xml:space="preserve"> </w:t>
      </w:r>
      <w:r>
        <w:t>Grantee</w:t>
      </w:r>
      <w:r>
        <w:rPr>
          <w:spacing w:val="19"/>
        </w:rPr>
        <w:t xml:space="preserve"> </w:t>
      </w:r>
      <w:r>
        <w:t>in</w:t>
      </w:r>
      <w:r>
        <w:rPr>
          <w:spacing w:val="18"/>
        </w:rPr>
        <w:t xml:space="preserve"> </w:t>
      </w:r>
      <w:r>
        <w:t>the</w:t>
      </w:r>
      <w:r>
        <w:rPr>
          <w:spacing w:val="18"/>
        </w:rPr>
        <w:t xml:space="preserve"> </w:t>
      </w:r>
      <w:r>
        <w:t>completion</w:t>
      </w:r>
      <w:r>
        <w:rPr>
          <w:spacing w:val="18"/>
        </w:rPr>
        <w:t xml:space="preserve"> </w:t>
      </w:r>
      <w:r>
        <w:t>of</w:t>
      </w:r>
      <w:r>
        <w:rPr>
          <w:spacing w:val="20"/>
        </w:rPr>
        <w:t xml:space="preserve"> </w:t>
      </w:r>
      <w:r>
        <w:t>Project.</w:t>
      </w:r>
      <w:r>
        <w:rPr>
          <w:spacing w:val="38"/>
        </w:rPr>
        <w:t xml:space="preserve"> </w:t>
      </w:r>
      <w:r>
        <w:t>A</w:t>
      </w:r>
      <w:r>
        <w:rPr>
          <w:spacing w:val="20"/>
        </w:rPr>
        <w:t xml:space="preserve"> </w:t>
      </w:r>
      <w:r>
        <w:t>Purchase</w:t>
      </w:r>
      <w:r>
        <w:rPr>
          <w:w w:val="99"/>
        </w:rPr>
        <w:t xml:space="preserve"> </w:t>
      </w:r>
      <w:r>
        <w:t>Order will be issued in the amount</w:t>
      </w:r>
      <w:r>
        <w:rPr>
          <w:spacing w:val="-7"/>
        </w:rPr>
        <w:t xml:space="preserve"> </w:t>
      </w:r>
      <w:r>
        <w:t>awarded.</w:t>
      </w:r>
    </w:p>
    <w:p w:rsidR="00676490" w:rsidRDefault="00676490" w:rsidP="00676490">
      <w:pPr>
        <w:pStyle w:val="ListParagraph"/>
        <w:tabs>
          <w:tab w:val="left" w:pos="1141"/>
        </w:tabs>
        <w:spacing w:after="0"/>
        <w:ind w:left="1140" w:right="116"/>
        <w:jc w:val="both"/>
        <w:rPr>
          <w:rFonts w:eastAsia="Arial" w:cs="Arial"/>
          <w:szCs w:val="2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Availability of funds for the next fiscal year: Funds may not presently be available for performance under</w:t>
      </w:r>
      <w:r>
        <w:rPr>
          <w:spacing w:val="-7"/>
        </w:rPr>
        <w:t xml:space="preserve"> </w:t>
      </w:r>
      <w:r>
        <w:t>this</w:t>
      </w:r>
      <w:r>
        <w:rPr>
          <w:w w:val="99"/>
        </w:rPr>
        <w:t xml:space="preserve"> </w:t>
      </w:r>
      <w:r>
        <w:t>Grant</w:t>
      </w:r>
      <w:r>
        <w:rPr>
          <w:spacing w:val="8"/>
        </w:rPr>
        <w:t xml:space="preserve"> </w:t>
      </w:r>
      <w:r>
        <w:t>beyond</w:t>
      </w:r>
      <w:r>
        <w:rPr>
          <w:spacing w:val="7"/>
        </w:rPr>
        <w:t xml:space="preserve"> </w:t>
      </w:r>
      <w:r>
        <w:t>the</w:t>
      </w:r>
      <w:r>
        <w:rPr>
          <w:spacing w:val="7"/>
        </w:rPr>
        <w:t xml:space="preserve"> </w:t>
      </w:r>
      <w:r>
        <w:t>current</w:t>
      </w:r>
      <w:r>
        <w:rPr>
          <w:spacing w:val="9"/>
        </w:rPr>
        <w:t xml:space="preserve"> </w:t>
      </w:r>
      <w:r>
        <w:t>State</w:t>
      </w:r>
      <w:r>
        <w:rPr>
          <w:spacing w:val="7"/>
        </w:rPr>
        <w:t xml:space="preserve"> </w:t>
      </w:r>
      <w:r>
        <w:t>fiscal</w:t>
      </w:r>
      <w:r>
        <w:rPr>
          <w:spacing w:val="11"/>
        </w:rPr>
        <w:t xml:space="preserve"> </w:t>
      </w:r>
      <w:r>
        <w:t>year.</w:t>
      </w:r>
      <w:r>
        <w:rPr>
          <w:spacing w:val="8"/>
        </w:rPr>
        <w:t xml:space="preserve"> </w:t>
      </w:r>
      <w:r>
        <w:t>No</w:t>
      </w:r>
      <w:r>
        <w:rPr>
          <w:spacing w:val="9"/>
        </w:rPr>
        <w:t xml:space="preserve"> </w:t>
      </w:r>
      <w:r>
        <w:t>legal</w:t>
      </w:r>
      <w:r>
        <w:rPr>
          <w:spacing w:val="6"/>
        </w:rPr>
        <w:t xml:space="preserve"> </w:t>
      </w:r>
      <w:r>
        <w:t>liability</w:t>
      </w:r>
      <w:r>
        <w:rPr>
          <w:spacing w:val="4"/>
        </w:rPr>
        <w:t xml:space="preserve"> </w:t>
      </w:r>
      <w:r>
        <w:t>on</w:t>
      </w:r>
      <w:r>
        <w:rPr>
          <w:spacing w:val="7"/>
        </w:rPr>
        <w:t xml:space="preserve"> </w:t>
      </w:r>
      <w:r>
        <w:t>the</w:t>
      </w:r>
      <w:r>
        <w:rPr>
          <w:spacing w:val="7"/>
        </w:rPr>
        <w:t xml:space="preserve"> </w:t>
      </w:r>
      <w:r>
        <w:t>part</w:t>
      </w:r>
      <w:r>
        <w:rPr>
          <w:spacing w:val="8"/>
        </w:rPr>
        <w:t xml:space="preserve"> </w:t>
      </w:r>
      <w:r>
        <w:t>of</w:t>
      </w:r>
      <w:r>
        <w:rPr>
          <w:spacing w:val="9"/>
        </w:rPr>
        <w:t xml:space="preserve"> </w:t>
      </w:r>
      <w:r>
        <w:t>the</w:t>
      </w:r>
      <w:r>
        <w:rPr>
          <w:spacing w:val="9"/>
        </w:rPr>
        <w:t xml:space="preserve"> </w:t>
      </w:r>
      <w:r>
        <w:t>State</w:t>
      </w:r>
      <w:r>
        <w:rPr>
          <w:spacing w:val="7"/>
        </w:rPr>
        <w:t xml:space="preserve"> </w:t>
      </w:r>
      <w:r>
        <w:t>for</w:t>
      </w:r>
      <w:r>
        <w:rPr>
          <w:spacing w:val="8"/>
        </w:rPr>
        <w:t xml:space="preserve"> </w:t>
      </w:r>
      <w:r>
        <w:t>any</w:t>
      </w:r>
      <w:r>
        <w:rPr>
          <w:spacing w:val="10"/>
        </w:rPr>
        <w:t xml:space="preserve"> </w:t>
      </w:r>
      <w:r>
        <w:t>payment</w:t>
      </w:r>
      <w:r>
        <w:rPr>
          <w:spacing w:val="7"/>
        </w:rPr>
        <w:t xml:space="preserve"> </w:t>
      </w:r>
      <w:r>
        <w:t>may</w:t>
      </w:r>
      <w:r>
        <w:rPr>
          <w:spacing w:val="4"/>
        </w:rPr>
        <w:t xml:space="preserve"> </w:t>
      </w:r>
      <w:r>
        <w:t>arise</w:t>
      </w:r>
      <w:r>
        <w:rPr>
          <w:w w:val="99"/>
        </w:rPr>
        <w:t xml:space="preserve"> </w:t>
      </w:r>
      <w:r>
        <w:t>under this Grant beyond the current State fiscal year until funds are made available for performance of</w:t>
      </w:r>
      <w:r>
        <w:rPr>
          <w:spacing w:val="32"/>
        </w:rPr>
        <w:t xml:space="preserve"> </w:t>
      </w:r>
      <w:r>
        <w:t>this</w:t>
      </w:r>
      <w:r>
        <w:rPr>
          <w:w w:val="99"/>
        </w:rPr>
        <w:t xml:space="preserve"> </w:t>
      </w:r>
      <w:r>
        <w:t>Grant.</w:t>
      </w:r>
    </w:p>
    <w:p w:rsidR="00676490" w:rsidRPr="00016FAA" w:rsidRDefault="00676490" w:rsidP="00676490">
      <w:pPr>
        <w:tabs>
          <w:tab w:val="left" w:pos="1141"/>
        </w:tabs>
        <w:ind w:right="115"/>
        <w:jc w:val="both"/>
        <w:rPr>
          <w:rFonts w:eastAsia="Arial" w:cs="Arial"/>
          <w:szCs w:val="20"/>
        </w:rPr>
      </w:pPr>
    </w:p>
    <w:p w:rsidR="00676490" w:rsidRDefault="00676490" w:rsidP="00676490">
      <w:pPr>
        <w:pStyle w:val="ListParagraph"/>
        <w:numPr>
          <w:ilvl w:val="1"/>
          <w:numId w:val="4"/>
        </w:numPr>
        <w:spacing w:after="0"/>
        <w:ind w:left="900" w:right="129" w:hanging="540"/>
        <w:jc w:val="both"/>
        <w:rPr>
          <w:rFonts w:eastAsia="Arial" w:cs="Arial"/>
          <w:szCs w:val="20"/>
        </w:rPr>
      </w:pPr>
      <w:r>
        <w:rPr>
          <w:rFonts w:eastAsia="Arial" w:cs="Arial"/>
          <w:szCs w:val="20"/>
        </w:rPr>
        <w:t>Use of grant funds: Grantee shall use the grant funds only for the purposes set forth in the Scope of Work.</w:t>
      </w:r>
      <w:r>
        <w:rPr>
          <w:rFonts w:eastAsia="Arial" w:cs="Arial"/>
          <w:spacing w:val="2"/>
          <w:szCs w:val="20"/>
        </w:rPr>
        <w:t xml:space="preserve"> </w:t>
      </w:r>
      <w:r>
        <w:rPr>
          <w:rFonts w:eastAsia="Arial" w:cs="Arial"/>
          <w:szCs w:val="20"/>
        </w:rPr>
        <w:t>In</w:t>
      </w:r>
      <w:r>
        <w:rPr>
          <w:rFonts w:eastAsia="Arial" w:cs="Arial"/>
          <w:w w:val="99"/>
          <w:szCs w:val="20"/>
        </w:rPr>
        <w:t xml:space="preserve"> </w:t>
      </w:r>
      <w:r>
        <w:rPr>
          <w:rFonts w:eastAsia="Arial" w:cs="Arial"/>
          <w:szCs w:val="20"/>
        </w:rPr>
        <w:t>the</w:t>
      </w:r>
      <w:r>
        <w:rPr>
          <w:rFonts w:eastAsia="Arial" w:cs="Arial"/>
          <w:spacing w:val="19"/>
          <w:szCs w:val="20"/>
        </w:rPr>
        <w:t xml:space="preserve"> </w:t>
      </w:r>
      <w:r>
        <w:rPr>
          <w:rFonts w:eastAsia="Arial" w:cs="Arial"/>
          <w:szCs w:val="20"/>
        </w:rPr>
        <w:t>event</w:t>
      </w:r>
      <w:r>
        <w:rPr>
          <w:rFonts w:eastAsia="Arial" w:cs="Arial"/>
          <w:spacing w:val="19"/>
          <w:szCs w:val="20"/>
        </w:rPr>
        <w:t xml:space="preserve"> </w:t>
      </w:r>
      <w:r>
        <w:rPr>
          <w:rFonts w:eastAsia="Arial" w:cs="Arial"/>
          <w:szCs w:val="20"/>
        </w:rPr>
        <w:t>that</w:t>
      </w:r>
      <w:r>
        <w:rPr>
          <w:rFonts w:eastAsia="Arial" w:cs="Arial"/>
          <w:spacing w:val="22"/>
          <w:szCs w:val="20"/>
        </w:rPr>
        <w:t xml:space="preserve"> </w:t>
      </w:r>
      <w:r>
        <w:rPr>
          <w:rFonts w:eastAsia="Arial" w:cs="Arial"/>
          <w:szCs w:val="20"/>
        </w:rPr>
        <w:t>any</w:t>
      </w:r>
      <w:r>
        <w:rPr>
          <w:rFonts w:eastAsia="Arial" w:cs="Arial"/>
          <w:spacing w:val="18"/>
          <w:szCs w:val="20"/>
        </w:rPr>
        <w:t xml:space="preserve"> </w:t>
      </w:r>
      <w:r>
        <w:rPr>
          <w:rFonts w:eastAsia="Arial" w:cs="Arial"/>
          <w:szCs w:val="20"/>
        </w:rPr>
        <w:t>of</w:t>
      </w:r>
      <w:r>
        <w:rPr>
          <w:rFonts w:eastAsia="Arial" w:cs="Arial"/>
          <w:spacing w:val="21"/>
          <w:szCs w:val="20"/>
        </w:rPr>
        <w:t xml:space="preserve"> </w:t>
      </w:r>
      <w:r>
        <w:rPr>
          <w:rFonts w:eastAsia="Arial" w:cs="Arial"/>
          <w:szCs w:val="20"/>
        </w:rPr>
        <w:t>the</w:t>
      </w:r>
      <w:r>
        <w:rPr>
          <w:rFonts w:eastAsia="Arial" w:cs="Arial"/>
          <w:spacing w:val="23"/>
          <w:szCs w:val="20"/>
        </w:rPr>
        <w:t xml:space="preserve"> </w:t>
      </w:r>
      <w:r>
        <w:rPr>
          <w:rFonts w:eastAsia="Arial" w:cs="Arial"/>
          <w:szCs w:val="20"/>
        </w:rPr>
        <w:t>Grant</w:t>
      </w:r>
      <w:r>
        <w:rPr>
          <w:rFonts w:eastAsia="Arial" w:cs="Arial"/>
          <w:spacing w:val="19"/>
          <w:szCs w:val="20"/>
        </w:rPr>
        <w:t xml:space="preserve"> </w:t>
      </w:r>
      <w:r>
        <w:rPr>
          <w:rFonts w:eastAsia="Arial" w:cs="Arial"/>
          <w:szCs w:val="20"/>
        </w:rPr>
        <w:t>funds</w:t>
      </w:r>
      <w:r>
        <w:rPr>
          <w:rFonts w:eastAsia="Arial" w:cs="Arial"/>
          <w:spacing w:val="20"/>
          <w:szCs w:val="20"/>
        </w:rPr>
        <w:t xml:space="preserve"> </w:t>
      </w:r>
      <w:r>
        <w:rPr>
          <w:rFonts w:eastAsia="Arial" w:cs="Arial"/>
          <w:szCs w:val="20"/>
        </w:rPr>
        <w:t>cannot</w:t>
      </w:r>
      <w:r>
        <w:rPr>
          <w:rFonts w:eastAsia="Arial" w:cs="Arial"/>
          <w:spacing w:val="22"/>
          <w:szCs w:val="20"/>
        </w:rPr>
        <w:t xml:space="preserve"> </w:t>
      </w:r>
      <w:r>
        <w:rPr>
          <w:rFonts w:eastAsia="Arial" w:cs="Arial"/>
          <w:szCs w:val="20"/>
        </w:rPr>
        <w:t>be</w:t>
      </w:r>
      <w:r>
        <w:rPr>
          <w:rFonts w:eastAsia="Arial" w:cs="Arial"/>
          <w:spacing w:val="21"/>
          <w:szCs w:val="20"/>
        </w:rPr>
        <w:t xml:space="preserve"> </w:t>
      </w:r>
      <w:r>
        <w:rPr>
          <w:rFonts w:eastAsia="Arial" w:cs="Arial"/>
          <w:szCs w:val="20"/>
        </w:rPr>
        <w:t>used</w:t>
      </w:r>
      <w:r>
        <w:rPr>
          <w:rFonts w:eastAsia="Arial" w:cs="Arial"/>
          <w:spacing w:val="19"/>
          <w:szCs w:val="20"/>
        </w:rPr>
        <w:t xml:space="preserve"> </w:t>
      </w:r>
      <w:r>
        <w:rPr>
          <w:rFonts w:eastAsia="Arial" w:cs="Arial"/>
          <w:szCs w:val="20"/>
        </w:rPr>
        <w:t>by</w:t>
      </w:r>
      <w:r>
        <w:rPr>
          <w:rFonts w:eastAsia="Arial" w:cs="Arial"/>
          <w:spacing w:val="20"/>
          <w:szCs w:val="20"/>
        </w:rPr>
        <w:t xml:space="preserve"> </w:t>
      </w:r>
      <w:r>
        <w:rPr>
          <w:rFonts w:eastAsia="Arial" w:cs="Arial"/>
          <w:szCs w:val="20"/>
        </w:rPr>
        <w:t>Grantee,</w:t>
      </w:r>
      <w:r>
        <w:rPr>
          <w:rFonts w:eastAsia="Arial" w:cs="Arial"/>
          <w:spacing w:val="22"/>
          <w:szCs w:val="20"/>
        </w:rPr>
        <w:t xml:space="preserve"> </w:t>
      </w:r>
      <w:r>
        <w:rPr>
          <w:rFonts w:eastAsia="Arial" w:cs="Arial"/>
          <w:szCs w:val="20"/>
        </w:rPr>
        <w:t>the</w:t>
      </w:r>
      <w:r>
        <w:rPr>
          <w:rFonts w:eastAsia="Arial" w:cs="Arial"/>
          <w:spacing w:val="21"/>
          <w:szCs w:val="20"/>
        </w:rPr>
        <w:t xml:space="preserve"> </w:t>
      </w:r>
      <w:r>
        <w:rPr>
          <w:rFonts w:eastAsia="Arial" w:cs="Arial"/>
          <w:szCs w:val="20"/>
        </w:rPr>
        <w:t>unused</w:t>
      </w:r>
      <w:r>
        <w:rPr>
          <w:rFonts w:eastAsia="Arial" w:cs="Arial"/>
          <w:spacing w:val="21"/>
          <w:szCs w:val="20"/>
        </w:rPr>
        <w:t xml:space="preserve"> </w:t>
      </w:r>
      <w:r>
        <w:rPr>
          <w:rFonts w:eastAsia="Arial" w:cs="Arial"/>
          <w:szCs w:val="20"/>
        </w:rPr>
        <w:t>funds</w:t>
      </w:r>
      <w:r>
        <w:rPr>
          <w:rFonts w:eastAsia="Arial" w:cs="Arial"/>
          <w:spacing w:val="20"/>
          <w:szCs w:val="20"/>
        </w:rPr>
        <w:t xml:space="preserve"> </w:t>
      </w:r>
      <w:r>
        <w:rPr>
          <w:rFonts w:eastAsia="Arial" w:cs="Arial"/>
          <w:szCs w:val="20"/>
        </w:rPr>
        <w:t>shall</w:t>
      </w:r>
      <w:r>
        <w:rPr>
          <w:rFonts w:eastAsia="Arial" w:cs="Arial"/>
          <w:spacing w:val="19"/>
          <w:szCs w:val="20"/>
        </w:rPr>
        <w:t xml:space="preserve"> </w:t>
      </w:r>
      <w:r>
        <w:rPr>
          <w:rFonts w:eastAsia="Arial" w:cs="Arial"/>
          <w:szCs w:val="20"/>
        </w:rPr>
        <w:t>be</w:t>
      </w:r>
      <w:r>
        <w:rPr>
          <w:rFonts w:eastAsia="Arial" w:cs="Arial"/>
          <w:spacing w:val="19"/>
          <w:szCs w:val="20"/>
        </w:rPr>
        <w:t xml:space="preserve"> </w:t>
      </w:r>
      <w:r w:rsidRPr="006D4CC4">
        <w:t>returned</w:t>
      </w:r>
      <w:r>
        <w:rPr>
          <w:rFonts w:eastAsia="Arial" w:cs="Arial"/>
          <w:spacing w:val="21"/>
          <w:szCs w:val="20"/>
        </w:rPr>
        <w:t xml:space="preserve"> </w:t>
      </w:r>
      <w:r>
        <w:rPr>
          <w:rFonts w:eastAsia="Arial" w:cs="Arial"/>
          <w:szCs w:val="20"/>
        </w:rPr>
        <w:t>to</w:t>
      </w:r>
      <w:r>
        <w:rPr>
          <w:rFonts w:eastAsia="Arial" w:cs="Arial"/>
          <w:spacing w:val="21"/>
          <w:szCs w:val="20"/>
        </w:rPr>
        <w:t xml:space="preserve"> </w:t>
      </w:r>
      <w:r>
        <w:rPr>
          <w:rFonts w:eastAsia="Arial" w:cs="Arial"/>
          <w:szCs w:val="20"/>
        </w:rPr>
        <w:t>the</w:t>
      </w:r>
      <w:r>
        <w:rPr>
          <w:rFonts w:eastAsia="Arial" w:cs="Arial"/>
          <w:w w:val="99"/>
          <w:szCs w:val="20"/>
        </w:rPr>
        <w:t xml:space="preserve"> </w:t>
      </w:r>
      <w:r>
        <w:rPr>
          <w:rFonts w:eastAsia="Arial" w:cs="Arial"/>
          <w:szCs w:val="20"/>
        </w:rPr>
        <w:lastRenderedPageBreak/>
        <w:t>Tobacco</w:t>
      </w:r>
      <w:r>
        <w:rPr>
          <w:rFonts w:eastAsia="Arial" w:cs="Arial"/>
          <w:spacing w:val="26"/>
          <w:szCs w:val="20"/>
        </w:rPr>
        <w:t xml:space="preserve"> </w:t>
      </w:r>
      <w:r>
        <w:rPr>
          <w:rFonts w:eastAsia="Arial" w:cs="Arial"/>
          <w:szCs w:val="20"/>
        </w:rPr>
        <w:t>Tax</w:t>
      </w:r>
      <w:r>
        <w:rPr>
          <w:rFonts w:eastAsia="Arial" w:cs="Arial"/>
          <w:spacing w:val="29"/>
          <w:szCs w:val="20"/>
        </w:rPr>
        <w:t xml:space="preserve"> </w:t>
      </w:r>
      <w:r>
        <w:rPr>
          <w:rFonts w:eastAsia="Arial" w:cs="Arial"/>
          <w:szCs w:val="20"/>
        </w:rPr>
        <w:t>and</w:t>
      </w:r>
      <w:r>
        <w:rPr>
          <w:rFonts w:eastAsia="Arial" w:cs="Arial"/>
          <w:spacing w:val="28"/>
          <w:szCs w:val="20"/>
        </w:rPr>
        <w:t xml:space="preserve"> </w:t>
      </w:r>
      <w:r>
        <w:rPr>
          <w:rFonts w:eastAsia="Arial" w:cs="Arial"/>
          <w:szCs w:val="20"/>
        </w:rPr>
        <w:t>Health</w:t>
      </w:r>
      <w:r>
        <w:rPr>
          <w:rFonts w:eastAsia="Arial" w:cs="Arial"/>
          <w:spacing w:val="30"/>
          <w:szCs w:val="20"/>
        </w:rPr>
        <w:t xml:space="preserve"> </w:t>
      </w:r>
      <w:r>
        <w:rPr>
          <w:rFonts w:eastAsia="Arial" w:cs="Arial"/>
          <w:szCs w:val="20"/>
        </w:rPr>
        <w:t>Care</w:t>
      </w:r>
      <w:r>
        <w:rPr>
          <w:rFonts w:eastAsia="Arial" w:cs="Arial"/>
          <w:spacing w:val="28"/>
          <w:szCs w:val="20"/>
        </w:rPr>
        <w:t xml:space="preserve"> </w:t>
      </w:r>
      <w:r>
        <w:rPr>
          <w:rFonts w:eastAsia="Arial" w:cs="Arial"/>
          <w:szCs w:val="20"/>
        </w:rPr>
        <w:t>Fund</w:t>
      </w:r>
      <w:r>
        <w:rPr>
          <w:rFonts w:eastAsia="Arial" w:cs="Arial"/>
          <w:spacing w:val="34"/>
          <w:szCs w:val="20"/>
        </w:rPr>
        <w:t xml:space="preserve"> </w:t>
      </w:r>
      <w:r>
        <w:rPr>
          <w:rFonts w:eastAsia="Arial" w:cs="Arial"/>
          <w:szCs w:val="20"/>
        </w:rPr>
        <w:t>–</w:t>
      </w:r>
      <w:r>
        <w:rPr>
          <w:rFonts w:eastAsia="Arial" w:cs="Arial"/>
          <w:spacing w:val="28"/>
          <w:szCs w:val="20"/>
        </w:rPr>
        <w:t xml:space="preserve"> </w:t>
      </w:r>
      <w:r>
        <w:rPr>
          <w:rFonts w:eastAsia="Arial" w:cs="Arial"/>
          <w:szCs w:val="20"/>
        </w:rPr>
        <w:t>Health</w:t>
      </w:r>
      <w:r>
        <w:rPr>
          <w:rFonts w:eastAsia="Arial" w:cs="Arial"/>
          <w:spacing w:val="28"/>
          <w:szCs w:val="20"/>
        </w:rPr>
        <w:t xml:space="preserve"> </w:t>
      </w:r>
      <w:r>
        <w:rPr>
          <w:rFonts w:eastAsia="Arial" w:cs="Arial"/>
          <w:szCs w:val="20"/>
        </w:rPr>
        <w:t>Research</w:t>
      </w:r>
      <w:r>
        <w:rPr>
          <w:rFonts w:eastAsia="Arial" w:cs="Arial"/>
          <w:spacing w:val="28"/>
          <w:szCs w:val="20"/>
        </w:rPr>
        <w:t xml:space="preserve"> </w:t>
      </w:r>
      <w:r>
        <w:rPr>
          <w:rFonts w:eastAsia="Arial" w:cs="Arial"/>
          <w:szCs w:val="20"/>
        </w:rPr>
        <w:t>Account</w:t>
      </w:r>
      <w:r>
        <w:rPr>
          <w:rFonts w:eastAsia="Arial" w:cs="Arial"/>
          <w:spacing w:val="30"/>
          <w:szCs w:val="20"/>
        </w:rPr>
        <w:t xml:space="preserve"> </w:t>
      </w:r>
      <w:r>
        <w:rPr>
          <w:rFonts w:eastAsia="Arial" w:cs="Arial"/>
          <w:szCs w:val="20"/>
        </w:rPr>
        <w:t>within</w:t>
      </w:r>
      <w:r>
        <w:rPr>
          <w:rFonts w:eastAsia="Arial" w:cs="Arial"/>
          <w:spacing w:val="28"/>
          <w:szCs w:val="20"/>
        </w:rPr>
        <w:t xml:space="preserve"> </w:t>
      </w:r>
      <w:r>
        <w:rPr>
          <w:rFonts w:eastAsia="Arial" w:cs="Arial"/>
          <w:szCs w:val="20"/>
        </w:rPr>
        <w:t>thirty</w:t>
      </w:r>
      <w:r>
        <w:rPr>
          <w:rFonts w:eastAsia="Arial" w:cs="Arial"/>
          <w:spacing w:val="27"/>
          <w:szCs w:val="20"/>
        </w:rPr>
        <w:t xml:space="preserve"> </w:t>
      </w:r>
      <w:r>
        <w:rPr>
          <w:rFonts w:eastAsia="Arial" w:cs="Arial"/>
          <w:szCs w:val="20"/>
        </w:rPr>
        <w:t>(30)</w:t>
      </w:r>
      <w:r>
        <w:rPr>
          <w:rFonts w:eastAsia="Arial" w:cs="Arial"/>
          <w:spacing w:val="29"/>
          <w:szCs w:val="20"/>
        </w:rPr>
        <w:t xml:space="preserve"> </w:t>
      </w:r>
      <w:r>
        <w:rPr>
          <w:rFonts w:eastAsia="Arial" w:cs="Arial"/>
          <w:szCs w:val="20"/>
        </w:rPr>
        <w:t>days</w:t>
      </w:r>
      <w:r>
        <w:rPr>
          <w:rFonts w:eastAsia="Arial" w:cs="Arial"/>
          <w:spacing w:val="30"/>
          <w:szCs w:val="20"/>
        </w:rPr>
        <w:t xml:space="preserve"> </w:t>
      </w:r>
      <w:r>
        <w:rPr>
          <w:rFonts w:eastAsia="Arial" w:cs="Arial"/>
          <w:szCs w:val="20"/>
        </w:rPr>
        <w:t>after</w:t>
      </w:r>
      <w:r>
        <w:rPr>
          <w:rFonts w:eastAsia="Arial" w:cs="Arial"/>
          <w:spacing w:val="29"/>
          <w:szCs w:val="20"/>
        </w:rPr>
        <w:t xml:space="preserve"> </w:t>
      </w:r>
      <w:r>
        <w:rPr>
          <w:rFonts w:eastAsia="Arial" w:cs="Arial"/>
          <w:szCs w:val="20"/>
        </w:rPr>
        <w:t>the</w:t>
      </w:r>
      <w:r>
        <w:rPr>
          <w:rFonts w:eastAsia="Arial" w:cs="Arial"/>
          <w:spacing w:val="28"/>
          <w:szCs w:val="20"/>
        </w:rPr>
        <w:t xml:space="preserve"> </w:t>
      </w:r>
      <w:r>
        <w:rPr>
          <w:rFonts w:eastAsia="Arial" w:cs="Arial"/>
          <w:szCs w:val="20"/>
        </w:rPr>
        <w:t>end</w:t>
      </w:r>
      <w:r>
        <w:rPr>
          <w:rFonts w:eastAsia="Arial" w:cs="Arial"/>
          <w:spacing w:val="28"/>
          <w:szCs w:val="20"/>
        </w:rPr>
        <w:t xml:space="preserve"> </w:t>
      </w:r>
      <w:r>
        <w:rPr>
          <w:rFonts w:eastAsia="Arial" w:cs="Arial"/>
          <w:szCs w:val="20"/>
        </w:rPr>
        <w:t>of</w:t>
      </w:r>
      <w:r>
        <w:rPr>
          <w:rFonts w:eastAsia="Arial" w:cs="Arial"/>
          <w:spacing w:val="30"/>
          <w:szCs w:val="20"/>
        </w:rPr>
        <w:t xml:space="preserve"> </w:t>
      </w:r>
      <w:r>
        <w:rPr>
          <w:rFonts w:eastAsia="Arial" w:cs="Arial"/>
          <w:szCs w:val="20"/>
        </w:rPr>
        <w:t>the</w:t>
      </w:r>
      <w:r>
        <w:rPr>
          <w:rFonts w:eastAsia="Arial" w:cs="Arial"/>
          <w:w w:val="99"/>
          <w:szCs w:val="20"/>
        </w:rPr>
        <w:t xml:space="preserve"> </w:t>
      </w:r>
      <w:r>
        <w:rPr>
          <w:rFonts w:eastAsia="Arial" w:cs="Arial"/>
          <w:szCs w:val="20"/>
        </w:rPr>
        <w:t>Grant period. Any failure to provide timely reports and/or completion of activities may affect future</w:t>
      </w:r>
      <w:r>
        <w:rPr>
          <w:rFonts w:eastAsia="Arial" w:cs="Arial"/>
          <w:spacing w:val="-25"/>
          <w:szCs w:val="20"/>
        </w:rPr>
        <w:t xml:space="preserve"> </w:t>
      </w:r>
      <w:r>
        <w:rPr>
          <w:rFonts w:eastAsia="Arial" w:cs="Arial"/>
          <w:szCs w:val="20"/>
        </w:rPr>
        <w:t>funding.</w:t>
      </w:r>
    </w:p>
    <w:p w:rsidR="00676490" w:rsidRPr="00016FAA" w:rsidRDefault="00676490" w:rsidP="00676490">
      <w:pPr>
        <w:tabs>
          <w:tab w:val="left" w:pos="1141"/>
        </w:tabs>
        <w:ind w:right="121"/>
        <w:jc w:val="both"/>
        <w:rPr>
          <w:rFonts w:eastAsia="Arial" w:cs="Arial"/>
          <w:szCs w:val="20"/>
        </w:rPr>
      </w:pPr>
    </w:p>
    <w:p w:rsidR="00676490" w:rsidRDefault="00676490" w:rsidP="00676490">
      <w:pPr>
        <w:pStyle w:val="ListParagraph"/>
        <w:numPr>
          <w:ilvl w:val="1"/>
          <w:numId w:val="4"/>
        </w:numPr>
        <w:spacing w:after="0"/>
        <w:ind w:left="900" w:right="129" w:hanging="540"/>
        <w:jc w:val="both"/>
        <w:rPr>
          <w:rFonts w:eastAsia="Arial" w:cs="Arial"/>
          <w:szCs w:val="20"/>
        </w:rPr>
      </w:pPr>
      <w:r>
        <w:rPr>
          <w:rFonts w:eastAsia="Arial" w:cs="Arial"/>
          <w:szCs w:val="20"/>
        </w:rPr>
        <w:t xml:space="preserve">Contractor expenditure reports: There will be </w:t>
      </w:r>
      <w:r w:rsidR="00867001">
        <w:rPr>
          <w:rFonts w:eastAsia="Arial" w:cs="Arial"/>
          <w:szCs w:val="20"/>
        </w:rPr>
        <w:t>no pre-payment of expenses by A</w:t>
      </w:r>
      <w:r>
        <w:rPr>
          <w:rFonts w:eastAsia="Arial" w:cs="Arial"/>
          <w:szCs w:val="20"/>
        </w:rPr>
        <w:t>D</w:t>
      </w:r>
      <w:r w:rsidR="00867001">
        <w:rPr>
          <w:rFonts w:eastAsia="Arial" w:cs="Arial"/>
          <w:szCs w:val="20"/>
        </w:rPr>
        <w:t>H</w:t>
      </w:r>
      <w:r>
        <w:rPr>
          <w:rFonts w:eastAsia="Arial" w:cs="Arial"/>
          <w:szCs w:val="20"/>
        </w:rPr>
        <w:t>S. Requests</w:t>
      </w:r>
      <w:r w:rsidRPr="00B63C30">
        <w:rPr>
          <w:rFonts w:eastAsia="Arial" w:cs="Arial"/>
          <w:szCs w:val="20"/>
        </w:rPr>
        <w:t xml:space="preserve"> </w:t>
      </w:r>
      <w:r>
        <w:rPr>
          <w:rFonts w:eastAsia="Arial" w:cs="Arial"/>
          <w:szCs w:val="20"/>
        </w:rPr>
        <w:t>for</w:t>
      </w:r>
      <w:r w:rsidRPr="00B63C30">
        <w:rPr>
          <w:rFonts w:eastAsia="Arial" w:cs="Arial"/>
          <w:szCs w:val="20"/>
        </w:rPr>
        <w:t xml:space="preserve"> </w:t>
      </w:r>
      <w:r w:rsidRPr="006D4CC4">
        <w:t>reimbursement</w:t>
      </w:r>
      <w:r w:rsidRPr="00B63C30">
        <w:rPr>
          <w:rFonts w:eastAsia="Arial" w:cs="Arial"/>
          <w:szCs w:val="20"/>
        </w:rPr>
        <w:t xml:space="preserve"> </w:t>
      </w:r>
      <w:r>
        <w:rPr>
          <w:rFonts w:eastAsia="Arial" w:cs="Arial"/>
          <w:szCs w:val="20"/>
        </w:rPr>
        <w:t>may</w:t>
      </w:r>
      <w:r w:rsidRPr="00B63C30">
        <w:rPr>
          <w:rFonts w:eastAsia="Arial" w:cs="Arial"/>
          <w:szCs w:val="20"/>
        </w:rPr>
        <w:t xml:space="preserve"> </w:t>
      </w:r>
      <w:r>
        <w:rPr>
          <w:rFonts w:eastAsia="Arial" w:cs="Arial"/>
          <w:szCs w:val="20"/>
        </w:rPr>
        <w:t>be</w:t>
      </w:r>
      <w:r w:rsidRPr="00B63C30">
        <w:rPr>
          <w:rFonts w:eastAsia="Arial" w:cs="Arial"/>
          <w:szCs w:val="20"/>
        </w:rPr>
        <w:t xml:space="preserve"> </w:t>
      </w:r>
      <w:r>
        <w:rPr>
          <w:rFonts w:eastAsia="Arial" w:cs="Arial"/>
          <w:szCs w:val="20"/>
        </w:rPr>
        <w:t>submitted</w:t>
      </w:r>
      <w:r w:rsidRPr="00B63C30">
        <w:rPr>
          <w:rFonts w:eastAsia="Arial" w:cs="Arial"/>
          <w:szCs w:val="20"/>
        </w:rPr>
        <w:t xml:space="preserve"> </w:t>
      </w:r>
      <w:r>
        <w:rPr>
          <w:rFonts w:eastAsia="Arial" w:cs="Arial"/>
          <w:szCs w:val="20"/>
        </w:rPr>
        <w:t>to</w:t>
      </w:r>
      <w:r w:rsidRPr="00B63C30">
        <w:rPr>
          <w:rFonts w:eastAsia="Arial" w:cs="Arial"/>
          <w:szCs w:val="20"/>
        </w:rPr>
        <w:t xml:space="preserve"> </w:t>
      </w:r>
      <w:r>
        <w:rPr>
          <w:rFonts w:eastAsia="Arial" w:cs="Arial"/>
          <w:szCs w:val="20"/>
        </w:rPr>
        <w:t>ADHS</w:t>
      </w:r>
      <w:r w:rsidRPr="00B63C30">
        <w:rPr>
          <w:rFonts w:eastAsia="Arial" w:cs="Arial"/>
          <w:szCs w:val="20"/>
        </w:rPr>
        <w:t xml:space="preserve"> quarterly through submission of a Contractor’s Expenditure Report (CER). CER template will be emailed quarterly to grantee prior to the submission deadline</w:t>
      </w:r>
      <w:r>
        <w:rPr>
          <w:rFonts w:eastAsia="Arial" w:cs="Arial"/>
          <w:spacing w:val="26"/>
          <w:szCs w:val="20"/>
        </w:rPr>
        <w:t xml:space="preserve">. </w:t>
      </w:r>
      <w:r w:rsidRPr="00B63C30">
        <w:rPr>
          <w:rFonts w:eastAsia="Arial" w:cs="Arial"/>
          <w:szCs w:val="20"/>
        </w:rPr>
        <w:t>Grantee shall be required to attach documentation</w:t>
      </w:r>
      <w:r w:rsidRPr="00B63C30">
        <w:rPr>
          <w:rFonts w:eastAsia="Arial" w:cs="Arial"/>
          <w:spacing w:val="49"/>
          <w:szCs w:val="20"/>
        </w:rPr>
        <w:t xml:space="preserve"> </w:t>
      </w:r>
      <w:r w:rsidRPr="00B63C30">
        <w:rPr>
          <w:rFonts w:eastAsia="Arial" w:cs="Arial"/>
          <w:szCs w:val="20"/>
        </w:rPr>
        <w:t>to</w:t>
      </w:r>
      <w:r w:rsidRPr="00B63C30">
        <w:rPr>
          <w:rFonts w:eastAsia="Arial" w:cs="Arial"/>
          <w:w w:val="99"/>
          <w:szCs w:val="20"/>
        </w:rPr>
        <w:t xml:space="preserve"> </w:t>
      </w:r>
      <w:r w:rsidRPr="00B63C30">
        <w:rPr>
          <w:rFonts w:eastAsia="Arial" w:cs="Arial"/>
          <w:szCs w:val="20"/>
        </w:rPr>
        <w:t>show</w:t>
      </w:r>
      <w:r w:rsidRPr="00B63C30">
        <w:rPr>
          <w:rFonts w:eastAsia="Arial" w:cs="Arial"/>
          <w:spacing w:val="39"/>
          <w:szCs w:val="20"/>
        </w:rPr>
        <w:t xml:space="preserve"> </w:t>
      </w:r>
      <w:r w:rsidRPr="00B63C30">
        <w:rPr>
          <w:rFonts w:eastAsia="Arial" w:cs="Arial"/>
          <w:szCs w:val="20"/>
        </w:rPr>
        <w:t>that</w:t>
      </w:r>
      <w:r w:rsidRPr="00B63C30">
        <w:rPr>
          <w:rFonts w:eastAsia="Arial" w:cs="Arial"/>
          <w:spacing w:val="41"/>
          <w:szCs w:val="20"/>
        </w:rPr>
        <w:t xml:space="preserve"> </w:t>
      </w:r>
      <w:r w:rsidRPr="00B63C30">
        <w:rPr>
          <w:rFonts w:eastAsia="Arial" w:cs="Arial"/>
          <w:szCs w:val="20"/>
        </w:rPr>
        <w:t>equipment</w:t>
      </w:r>
      <w:r w:rsidRPr="00B63C30">
        <w:rPr>
          <w:rFonts w:eastAsia="Arial" w:cs="Arial"/>
          <w:spacing w:val="41"/>
          <w:szCs w:val="20"/>
        </w:rPr>
        <w:t xml:space="preserve"> </w:t>
      </w:r>
      <w:r w:rsidRPr="00B63C30">
        <w:rPr>
          <w:rFonts w:eastAsia="Arial" w:cs="Arial"/>
          <w:szCs w:val="20"/>
        </w:rPr>
        <w:t>or</w:t>
      </w:r>
      <w:r w:rsidRPr="00B63C30">
        <w:rPr>
          <w:rFonts w:eastAsia="Arial" w:cs="Arial"/>
          <w:spacing w:val="42"/>
          <w:szCs w:val="20"/>
        </w:rPr>
        <w:t xml:space="preserve"> </w:t>
      </w:r>
      <w:r w:rsidRPr="00B63C30">
        <w:rPr>
          <w:rFonts w:eastAsia="Arial" w:cs="Arial"/>
          <w:szCs w:val="20"/>
        </w:rPr>
        <w:t>services</w:t>
      </w:r>
      <w:r w:rsidRPr="00B63C30">
        <w:rPr>
          <w:rFonts w:eastAsia="Arial" w:cs="Arial"/>
          <w:spacing w:val="45"/>
          <w:szCs w:val="20"/>
        </w:rPr>
        <w:t xml:space="preserve"> </w:t>
      </w:r>
      <w:r w:rsidRPr="00B63C30">
        <w:rPr>
          <w:rFonts w:eastAsia="Arial" w:cs="Arial"/>
          <w:szCs w:val="20"/>
        </w:rPr>
        <w:t>have</w:t>
      </w:r>
      <w:r w:rsidRPr="00B63C30">
        <w:rPr>
          <w:rFonts w:eastAsia="Arial" w:cs="Arial"/>
          <w:spacing w:val="41"/>
          <w:szCs w:val="20"/>
        </w:rPr>
        <w:t xml:space="preserve"> </w:t>
      </w:r>
      <w:r w:rsidRPr="00B63C30">
        <w:rPr>
          <w:rFonts w:eastAsia="Arial" w:cs="Arial"/>
          <w:szCs w:val="20"/>
        </w:rPr>
        <w:t>been</w:t>
      </w:r>
      <w:r w:rsidRPr="00B63C30">
        <w:rPr>
          <w:rFonts w:eastAsia="Arial" w:cs="Arial"/>
          <w:spacing w:val="43"/>
          <w:szCs w:val="20"/>
        </w:rPr>
        <w:t xml:space="preserve"> </w:t>
      </w:r>
      <w:r w:rsidRPr="00B63C30">
        <w:rPr>
          <w:rFonts w:eastAsia="Arial" w:cs="Arial"/>
          <w:szCs w:val="20"/>
        </w:rPr>
        <w:t>received</w:t>
      </w:r>
      <w:r w:rsidRPr="00B63C30">
        <w:rPr>
          <w:rFonts w:eastAsia="Arial" w:cs="Arial"/>
          <w:spacing w:val="41"/>
          <w:szCs w:val="20"/>
        </w:rPr>
        <w:t xml:space="preserve"> </w:t>
      </w:r>
      <w:r w:rsidRPr="00B63C30">
        <w:rPr>
          <w:rFonts w:eastAsia="Arial" w:cs="Arial"/>
          <w:szCs w:val="20"/>
        </w:rPr>
        <w:t>and</w:t>
      </w:r>
      <w:r w:rsidRPr="00B63C30">
        <w:rPr>
          <w:rFonts w:eastAsia="Arial" w:cs="Arial"/>
          <w:spacing w:val="41"/>
          <w:szCs w:val="20"/>
        </w:rPr>
        <w:t xml:space="preserve"> </w:t>
      </w:r>
      <w:r w:rsidRPr="00B63C30">
        <w:rPr>
          <w:rFonts w:eastAsia="Arial" w:cs="Arial"/>
          <w:szCs w:val="20"/>
        </w:rPr>
        <w:t>the</w:t>
      </w:r>
      <w:r w:rsidRPr="00B63C30">
        <w:rPr>
          <w:rFonts w:eastAsia="Arial" w:cs="Arial"/>
          <w:spacing w:val="41"/>
          <w:szCs w:val="20"/>
        </w:rPr>
        <w:t xml:space="preserve"> </w:t>
      </w:r>
      <w:r w:rsidRPr="00B63C30">
        <w:rPr>
          <w:rFonts w:eastAsia="Arial" w:cs="Arial"/>
          <w:szCs w:val="20"/>
        </w:rPr>
        <w:t>expenses</w:t>
      </w:r>
      <w:r w:rsidRPr="00B63C30">
        <w:rPr>
          <w:rFonts w:eastAsia="Arial" w:cs="Arial"/>
          <w:spacing w:val="42"/>
          <w:szCs w:val="20"/>
        </w:rPr>
        <w:t xml:space="preserve"> </w:t>
      </w:r>
      <w:r w:rsidRPr="00B63C30">
        <w:rPr>
          <w:rFonts w:eastAsia="Arial" w:cs="Arial"/>
          <w:szCs w:val="20"/>
        </w:rPr>
        <w:t>incurred</w:t>
      </w:r>
      <w:r w:rsidRPr="00B63C30">
        <w:rPr>
          <w:rFonts w:eastAsia="Arial" w:cs="Arial"/>
          <w:spacing w:val="41"/>
          <w:szCs w:val="20"/>
        </w:rPr>
        <w:t xml:space="preserve"> </w:t>
      </w:r>
      <w:r w:rsidRPr="00B63C30">
        <w:rPr>
          <w:rFonts w:eastAsia="Arial" w:cs="Arial"/>
          <w:szCs w:val="20"/>
        </w:rPr>
        <w:t>before</w:t>
      </w:r>
      <w:r w:rsidRPr="00B63C30">
        <w:rPr>
          <w:rFonts w:eastAsia="Arial" w:cs="Arial"/>
          <w:spacing w:val="42"/>
          <w:szCs w:val="20"/>
        </w:rPr>
        <w:t xml:space="preserve"> </w:t>
      </w:r>
      <w:r w:rsidRPr="00B63C30">
        <w:rPr>
          <w:rFonts w:eastAsia="Arial" w:cs="Arial"/>
          <w:szCs w:val="20"/>
        </w:rPr>
        <w:t>reimbursement</w:t>
      </w:r>
      <w:r w:rsidRPr="00B63C30">
        <w:rPr>
          <w:rFonts w:eastAsia="Arial" w:cs="Arial"/>
          <w:spacing w:val="41"/>
          <w:szCs w:val="20"/>
        </w:rPr>
        <w:t xml:space="preserve"> </w:t>
      </w:r>
      <w:r w:rsidRPr="00B63C30">
        <w:rPr>
          <w:rFonts w:eastAsia="Arial" w:cs="Arial"/>
          <w:szCs w:val="20"/>
        </w:rPr>
        <w:t>is</w:t>
      </w:r>
      <w:r w:rsidRPr="00B63C30">
        <w:rPr>
          <w:rFonts w:eastAsia="Arial" w:cs="Arial"/>
          <w:w w:val="99"/>
          <w:szCs w:val="20"/>
        </w:rPr>
        <w:t xml:space="preserve"> </w:t>
      </w:r>
      <w:r w:rsidRPr="00B63C30">
        <w:rPr>
          <w:rFonts w:eastAsia="Arial" w:cs="Arial"/>
          <w:szCs w:val="20"/>
        </w:rPr>
        <w:t>provided</w:t>
      </w:r>
      <w:r w:rsidRPr="00B63C30">
        <w:rPr>
          <w:rFonts w:eastAsia="Arial" w:cs="Arial"/>
          <w:spacing w:val="13"/>
          <w:szCs w:val="20"/>
        </w:rPr>
        <w:t xml:space="preserve"> </w:t>
      </w:r>
      <w:r w:rsidRPr="00B63C30">
        <w:rPr>
          <w:rFonts w:eastAsia="Arial" w:cs="Arial"/>
          <w:szCs w:val="20"/>
        </w:rPr>
        <w:t>by</w:t>
      </w:r>
      <w:r w:rsidRPr="00B63C30">
        <w:rPr>
          <w:rFonts w:eastAsia="Arial" w:cs="Arial"/>
          <w:spacing w:val="12"/>
          <w:szCs w:val="20"/>
        </w:rPr>
        <w:t xml:space="preserve"> </w:t>
      </w:r>
      <w:r w:rsidR="00867001">
        <w:rPr>
          <w:rFonts w:eastAsia="Arial" w:cs="Arial"/>
          <w:szCs w:val="20"/>
        </w:rPr>
        <w:t>A</w:t>
      </w:r>
      <w:r w:rsidRPr="00B63C30">
        <w:rPr>
          <w:rFonts w:eastAsia="Arial" w:cs="Arial"/>
          <w:szCs w:val="20"/>
        </w:rPr>
        <w:t>D</w:t>
      </w:r>
      <w:r w:rsidR="00867001">
        <w:rPr>
          <w:rFonts w:eastAsia="Arial" w:cs="Arial"/>
          <w:szCs w:val="20"/>
        </w:rPr>
        <w:t>H</w:t>
      </w:r>
      <w:r w:rsidRPr="00B63C30">
        <w:rPr>
          <w:rFonts w:eastAsia="Arial" w:cs="Arial"/>
          <w:szCs w:val="20"/>
        </w:rPr>
        <w:t>S.</w:t>
      </w:r>
      <w:r w:rsidRPr="00B63C30">
        <w:rPr>
          <w:rFonts w:eastAsia="Arial" w:cs="Arial"/>
          <w:spacing w:val="14"/>
          <w:szCs w:val="20"/>
        </w:rPr>
        <w:t xml:space="preserve"> </w:t>
      </w:r>
      <w:r w:rsidRPr="00B63C30">
        <w:rPr>
          <w:rFonts w:eastAsia="Arial" w:cs="Arial"/>
          <w:szCs w:val="20"/>
        </w:rPr>
        <w:t>For</w:t>
      </w:r>
      <w:r w:rsidRPr="00B63C30">
        <w:rPr>
          <w:rFonts w:eastAsia="Arial" w:cs="Arial"/>
          <w:spacing w:val="14"/>
          <w:szCs w:val="20"/>
        </w:rPr>
        <w:t xml:space="preserve"> </w:t>
      </w:r>
      <w:r w:rsidRPr="00B63C30">
        <w:rPr>
          <w:rFonts w:eastAsia="Arial" w:cs="Arial"/>
          <w:szCs w:val="20"/>
        </w:rPr>
        <w:t>a</w:t>
      </w:r>
      <w:r w:rsidRPr="00B63C30">
        <w:rPr>
          <w:rFonts w:eastAsia="Arial" w:cs="Arial"/>
          <w:spacing w:val="13"/>
          <w:szCs w:val="20"/>
        </w:rPr>
        <w:t xml:space="preserve"> </w:t>
      </w:r>
      <w:r w:rsidRPr="00B63C30">
        <w:rPr>
          <w:rFonts w:eastAsia="Arial" w:cs="Arial"/>
          <w:szCs w:val="20"/>
        </w:rPr>
        <w:t>cost</w:t>
      </w:r>
      <w:r w:rsidRPr="00B63C30">
        <w:rPr>
          <w:rFonts w:eastAsia="Arial" w:cs="Arial"/>
          <w:spacing w:val="14"/>
          <w:szCs w:val="20"/>
        </w:rPr>
        <w:t xml:space="preserve"> </w:t>
      </w:r>
      <w:r w:rsidRPr="00B63C30">
        <w:rPr>
          <w:rFonts w:eastAsia="Arial" w:cs="Arial"/>
          <w:szCs w:val="20"/>
        </w:rPr>
        <w:t>to</w:t>
      </w:r>
      <w:r w:rsidRPr="00B63C30">
        <w:rPr>
          <w:rFonts w:eastAsia="Arial" w:cs="Arial"/>
          <w:spacing w:val="13"/>
          <w:szCs w:val="20"/>
        </w:rPr>
        <w:t xml:space="preserve"> </w:t>
      </w:r>
      <w:r w:rsidRPr="00B63C30">
        <w:rPr>
          <w:rFonts w:eastAsia="Arial" w:cs="Arial"/>
          <w:szCs w:val="20"/>
        </w:rPr>
        <w:t>have</w:t>
      </w:r>
      <w:r w:rsidRPr="00B63C30">
        <w:rPr>
          <w:rFonts w:eastAsia="Arial" w:cs="Arial"/>
          <w:spacing w:val="13"/>
          <w:szCs w:val="20"/>
        </w:rPr>
        <w:t xml:space="preserve"> </w:t>
      </w:r>
      <w:r w:rsidRPr="00B63C30">
        <w:rPr>
          <w:rFonts w:eastAsia="Arial" w:cs="Arial"/>
          <w:szCs w:val="20"/>
        </w:rPr>
        <w:t>been</w:t>
      </w:r>
      <w:r w:rsidRPr="00B63C30">
        <w:rPr>
          <w:rFonts w:eastAsia="Arial" w:cs="Arial"/>
          <w:spacing w:val="13"/>
          <w:szCs w:val="20"/>
        </w:rPr>
        <w:t xml:space="preserve"> </w:t>
      </w:r>
      <w:r w:rsidRPr="00B63C30">
        <w:rPr>
          <w:rFonts w:eastAsia="Arial" w:cs="Arial"/>
          <w:szCs w:val="20"/>
        </w:rPr>
        <w:t>incurred</w:t>
      </w:r>
      <w:r w:rsidRPr="00B63C30">
        <w:rPr>
          <w:rFonts w:eastAsia="Arial" w:cs="Arial"/>
          <w:spacing w:val="14"/>
          <w:szCs w:val="20"/>
        </w:rPr>
        <w:t xml:space="preserve"> </w:t>
      </w:r>
      <w:r w:rsidRPr="00B63C30">
        <w:rPr>
          <w:rFonts w:eastAsia="Arial" w:cs="Arial"/>
          <w:szCs w:val="20"/>
        </w:rPr>
        <w:t>the</w:t>
      </w:r>
      <w:r w:rsidRPr="00B63C30">
        <w:rPr>
          <w:rFonts w:eastAsia="Arial" w:cs="Arial"/>
          <w:spacing w:val="13"/>
          <w:szCs w:val="20"/>
        </w:rPr>
        <w:t xml:space="preserve"> </w:t>
      </w:r>
      <w:r w:rsidRPr="00B63C30">
        <w:rPr>
          <w:rFonts w:eastAsia="Arial" w:cs="Arial"/>
          <w:szCs w:val="20"/>
        </w:rPr>
        <w:t>equipment</w:t>
      </w:r>
      <w:r w:rsidRPr="00B63C30">
        <w:rPr>
          <w:rFonts w:eastAsia="Arial" w:cs="Arial"/>
          <w:spacing w:val="14"/>
          <w:szCs w:val="20"/>
        </w:rPr>
        <w:t xml:space="preserve"> </w:t>
      </w:r>
      <w:r w:rsidRPr="00B63C30">
        <w:rPr>
          <w:rFonts w:eastAsia="Arial" w:cs="Arial"/>
          <w:szCs w:val="20"/>
        </w:rPr>
        <w:t>or</w:t>
      </w:r>
      <w:r w:rsidRPr="00B63C30">
        <w:rPr>
          <w:rFonts w:eastAsia="Arial" w:cs="Arial"/>
          <w:spacing w:val="14"/>
          <w:szCs w:val="20"/>
        </w:rPr>
        <w:t xml:space="preserve"> </w:t>
      </w:r>
      <w:r w:rsidRPr="00B63C30">
        <w:rPr>
          <w:rFonts w:eastAsia="Arial" w:cs="Arial"/>
          <w:szCs w:val="20"/>
        </w:rPr>
        <w:t>service</w:t>
      </w:r>
      <w:r w:rsidRPr="00B63C30">
        <w:rPr>
          <w:rFonts w:eastAsia="Arial" w:cs="Arial"/>
          <w:spacing w:val="16"/>
          <w:szCs w:val="20"/>
        </w:rPr>
        <w:t xml:space="preserve"> </w:t>
      </w:r>
      <w:r w:rsidRPr="00B63C30">
        <w:rPr>
          <w:rFonts w:eastAsia="Arial" w:cs="Arial"/>
          <w:szCs w:val="20"/>
        </w:rPr>
        <w:t>must</w:t>
      </w:r>
      <w:r w:rsidRPr="00B63C30">
        <w:rPr>
          <w:rFonts w:eastAsia="Arial" w:cs="Arial"/>
          <w:spacing w:val="14"/>
          <w:szCs w:val="20"/>
        </w:rPr>
        <w:t xml:space="preserve"> </w:t>
      </w:r>
      <w:r w:rsidRPr="00B63C30">
        <w:rPr>
          <w:rFonts w:eastAsia="Arial" w:cs="Arial"/>
          <w:szCs w:val="20"/>
        </w:rPr>
        <w:t>have</w:t>
      </w:r>
      <w:r w:rsidRPr="00B63C30">
        <w:rPr>
          <w:rFonts w:eastAsia="Arial" w:cs="Arial"/>
          <w:spacing w:val="13"/>
          <w:szCs w:val="20"/>
        </w:rPr>
        <w:t xml:space="preserve"> </w:t>
      </w:r>
      <w:r w:rsidRPr="00B63C30">
        <w:rPr>
          <w:rFonts w:eastAsia="Arial" w:cs="Arial"/>
          <w:szCs w:val="20"/>
        </w:rPr>
        <w:t>been</w:t>
      </w:r>
      <w:r w:rsidRPr="00B63C30">
        <w:rPr>
          <w:rFonts w:eastAsia="Arial" w:cs="Arial"/>
          <w:spacing w:val="13"/>
          <w:szCs w:val="20"/>
        </w:rPr>
        <w:t xml:space="preserve"> </w:t>
      </w:r>
      <w:r w:rsidRPr="00B63C30">
        <w:rPr>
          <w:rFonts w:eastAsia="Arial" w:cs="Arial"/>
          <w:szCs w:val="20"/>
        </w:rPr>
        <w:t>received</w:t>
      </w:r>
      <w:r w:rsidRPr="00B63C30">
        <w:rPr>
          <w:rFonts w:eastAsia="Arial" w:cs="Arial"/>
          <w:spacing w:val="15"/>
          <w:szCs w:val="20"/>
        </w:rPr>
        <w:t xml:space="preserve"> </w:t>
      </w:r>
      <w:r w:rsidRPr="00B63C30">
        <w:rPr>
          <w:rFonts w:eastAsia="Arial" w:cs="Arial"/>
          <w:szCs w:val="20"/>
        </w:rPr>
        <w:t>and</w:t>
      </w:r>
      <w:r w:rsidRPr="00B63C30">
        <w:rPr>
          <w:rFonts w:eastAsia="Arial" w:cs="Arial"/>
          <w:w w:val="99"/>
          <w:szCs w:val="20"/>
        </w:rPr>
        <w:t xml:space="preserve"> </w:t>
      </w:r>
      <w:r w:rsidRPr="00B63C30">
        <w:rPr>
          <w:rFonts w:eastAsia="Arial" w:cs="Arial"/>
          <w:szCs w:val="20"/>
        </w:rPr>
        <w:t>the cost must have been paid, unless otherwise approved and authorized by</w:t>
      </w:r>
      <w:r w:rsidRPr="00B63C30">
        <w:rPr>
          <w:rFonts w:eastAsia="Arial" w:cs="Arial"/>
          <w:spacing w:val="-8"/>
          <w:szCs w:val="20"/>
        </w:rPr>
        <w:t xml:space="preserve"> </w:t>
      </w:r>
      <w:r w:rsidRPr="00B63C30">
        <w:rPr>
          <w:rFonts w:eastAsia="Arial" w:cs="Arial"/>
          <w:szCs w:val="20"/>
        </w:rPr>
        <w:t>ADHS.</w:t>
      </w:r>
    </w:p>
    <w:p w:rsidR="00676490" w:rsidRPr="00016FAA" w:rsidRDefault="00676490" w:rsidP="00676490">
      <w:pPr>
        <w:tabs>
          <w:tab w:val="left" w:pos="1141"/>
        </w:tabs>
        <w:ind w:right="118"/>
        <w:jc w:val="both"/>
        <w:rPr>
          <w:rFonts w:eastAsia="Arial" w:cs="Arial"/>
          <w:szCs w:val="2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Quarterly</w:t>
      </w:r>
      <w:r>
        <w:rPr>
          <w:spacing w:val="15"/>
        </w:rPr>
        <w:t xml:space="preserve"> </w:t>
      </w:r>
      <w:r>
        <w:t>update</w:t>
      </w:r>
      <w:r>
        <w:rPr>
          <w:spacing w:val="20"/>
        </w:rPr>
        <w:t xml:space="preserve"> </w:t>
      </w:r>
      <w:r>
        <w:t>reports:</w:t>
      </w:r>
      <w:r>
        <w:rPr>
          <w:spacing w:val="45"/>
        </w:rPr>
        <w:t xml:space="preserve"> </w:t>
      </w:r>
      <w:r>
        <w:t>Reports</w:t>
      </w:r>
      <w:r>
        <w:rPr>
          <w:spacing w:val="22"/>
        </w:rPr>
        <w:t xml:space="preserve"> </w:t>
      </w:r>
      <w:r>
        <w:t>on</w:t>
      </w:r>
      <w:r>
        <w:rPr>
          <w:spacing w:val="20"/>
        </w:rPr>
        <w:t xml:space="preserve"> </w:t>
      </w:r>
      <w:r>
        <w:t>the</w:t>
      </w:r>
      <w:r>
        <w:rPr>
          <w:spacing w:val="20"/>
        </w:rPr>
        <w:t xml:space="preserve"> </w:t>
      </w:r>
      <w:r>
        <w:t>progress</w:t>
      </w:r>
      <w:r>
        <w:rPr>
          <w:spacing w:val="22"/>
        </w:rPr>
        <w:t xml:space="preserve"> </w:t>
      </w:r>
      <w:r>
        <w:t>of</w:t>
      </w:r>
      <w:r>
        <w:rPr>
          <w:spacing w:val="23"/>
        </w:rPr>
        <w:t xml:space="preserve"> </w:t>
      </w:r>
      <w:r>
        <w:t>completing</w:t>
      </w:r>
      <w:r>
        <w:rPr>
          <w:spacing w:val="20"/>
        </w:rPr>
        <w:t xml:space="preserve"> </w:t>
      </w:r>
      <w:r>
        <w:t>the</w:t>
      </w:r>
      <w:r>
        <w:rPr>
          <w:spacing w:val="21"/>
        </w:rPr>
        <w:t xml:space="preserve"> </w:t>
      </w:r>
      <w:r>
        <w:t>Project</w:t>
      </w:r>
      <w:r>
        <w:rPr>
          <w:spacing w:val="21"/>
        </w:rPr>
        <w:t xml:space="preserve"> </w:t>
      </w:r>
      <w:r>
        <w:t>activities</w:t>
      </w:r>
      <w:r>
        <w:rPr>
          <w:spacing w:val="22"/>
        </w:rPr>
        <w:t xml:space="preserve"> </w:t>
      </w:r>
      <w:r>
        <w:t>will</w:t>
      </w:r>
      <w:r>
        <w:rPr>
          <w:spacing w:val="20"/>
        </w:rPr>
        <w:t xml:space="preserve"> </w:t>
      </w:r>
      <w:r>
        <w:t>be</w:t>
      </w:r>
      <w:r>
        <w:rPr>
          <w:spacing w:val="20"/>
        </w:rPr>
        <w:t xml:space="preserve"> </w:t>
      </w:r>
      <w:r>
        <w:t>required</w:t>
      </w:r>
      <w:r>
        <w:rPr>
          <w:spacing w:val="20"/>
        </w:rPr>
        <w:t xml:space="preserve"> </w:t>
      </w:r>
      <w:r>
        <w:t>on</w:t>
      </w:r>
      <w:r>
        <w:rPr>
          <w:spacing w:val="21"/>
        </w:rPr>
        <w:t xml:space="preserve"> </w:t>
      </w:r>
      <w:r>
        <w:t>a</w:t>
      </w:r>
      <w:r>
        <w:rPr>
          <w:w w:val="99"/>
        </w:rPr>
        <w:t xml:space="preserve"> </w:t>
      </w:r>
      <w:r>
        <w:t>quarterly</w:t>
      </w:r>
      <w:r>
        <w:rPr>
          <w:spacing w:val="44"/>
        </w:rPr>
        <w:t xml:space="preserve"> </w:t>
      </w:r>
      <w:r>
        <w:t>basis,</w:t>
      </w:r>
      <w:r>
        <w:rPr>
          <w:spacing w:val="45"/>
        </w:rPr>
        <w:t xml:space="preserve"> </w:t>
      </w:r>
      <w:r>
        <w:t>or</w:t>
      </w:r>
      <w:r>
        <w:rPr>
          <w:spacing w:val="48"/>
        </w:rPr>
        <w:t xml:space="preserve"> </w:t>
      </w:r>
      <w:r>
        <w:t>as</w:t>
      </w:r>
      <w:r>
        <w:rPr>
          <w:spacing w:val="46"/>
        </w:rPr>
        <w:t xml:space="preserve"> </w:t>
      </w:r>
      <w:r>
        <w:t>specified</w:t>
      </w:r>
      <w:r>
        <w:rPr>
          <w:spacing w:val="45"/>
        </w:rPr>
        <w:t xml:space="preserve"> </w:t>
      </w:r>
      <w:r>
        <w:t>or</w:t>
      </w:r>
      <w:r w:rsidRPr="00B63C30">
        <w:t xml:space="preserve"> </w:t>
      </w:r>
      <w:r>
        <w:t>otherwise</w:t>
      </w:r>
      <w:r w:rsidRPr="00B63C30">
        <w:t xml:space="preserve"> </w:t>
      </w:r>
      <w:r>
        <w:t>agreed</w:t>
      </w:r>
      <w:r w:rsidRPr="00B63C30">
        <w:t xml:space="preserve"> </w:t>
      </w:r>
      <w:r>
        <w:t>to</w:t>
      </w:r>
      <w:r w:rsidRPr="00B63C30">
        <w:t xml:space="preserve"> </w:t>
      </w:r>
      <w:r>
        <w:t>by</w:t>
      </w:r>
      <w:r w:rsidRPr="00B63C30">
        <w:t xml:space="preserve"> </w:t>
      </w:r>
      <w:r>
        <w:t>ADHS,</w:t>
      </w:r>
      <w:r w:rsidRPr="00B63C30">
        <w:t xml:space="preserve"> </w:t>
      </w:r>
      <w:r>
        <w:t>even</w:t>
      </w:r>
      <w:r w:rsidRPr="00B63C30">
        <w:t xml:space="preserve"> </w:t>
      </w:r>
      <w:r>
        <w:t>if</w:t>
      </w:r>
      <w:r w:rsidRPr="00B63C30">
        <w:t xml:space="preserve"> </w:t>
      </w:r>
      <w:r>
        <w:t>no</w:t>
      </w:r>
      <w:r w:rsidRPr="00B63C30">
        <w:t xml:space="preserve"> </w:t>
      </w:r>
      <w:r>
        <w:t>expenses</w:t>
      </w:r>
      <w:r w:rsidRPr="00B63C30">
        <w:t xml:space="preserve"> </w:t>
      </w:r>
      <w:r>
        <w:t>are</w:t>
      </w:r>
      <w:r w:rsidRPr="00B63C30">
        <w:t xml:space="preserve"> </w:t>
      </w:r>
      <w:r>
        <w:t>submitted</w:t>
      </w:r>
      <w:r w:rsidRPr="00B63C30">
        <w:t xml:space="preserve"> </w:t>
      </w:r>
      <w:r>
        <w:t>for</w:t>
      </w:r>
      <w:r w:rsidRPr="00B63C30">
        <w:t xml:space="preserve"> </w:t>
      </w:r>
      <w:r>
        <w:t>reimbursement</w:t>
      </w:r>
      <w:r w:rsidRPr="00B63C30">
        <w:t xml:space="preserve"> </w:t>
      </w:r>
      <w:r>
        <w:t>during</w:t>
      </w:r>
      <w:r w:rsidRPr="00B63C30">
        <w:t xml:space="preserve"> </w:t>
      </w:r>
      <w:r>
        <w:t>that</w:t>
      </w:r>
      <w:r w:rsidRPr="00B63C30">
        <w:t xml:space="preserve"> </w:t>
      </w:r>
      <w:r>
        <w:t>time.</w:t>
      </w:r>
      <w:r w:rsidRPr="00B63C30">
        <w:t xml:space="preserve"> </w:t>
      </w:r>
      <w:r>
        <w:t>Reports</w:t>
      </w:r>
      <w:r w:rsidRPr="00B63C30">
        <w:t xml:space="preserve"> </w:t>
      </w:r>
      <w:r>
        <w:t>must</w:t>
      </w:r>
      <w:r w:rsidRPr="00B63C30">
        <w:t xml:space="preserve"> follow the template provided and </w:t>
      </w:r>
      <w:r>
        <w:t>be</w:t>
      </w:r>
      <w:r w:rsidRPr="00B63C30">
        <w:t xml:space="preserve"> </w:t>
      </w:r>
      <w:r>
        <w:t>emailed</w:t>
      </w:r>
      <w:r w:rsidRPr="00B63C30">
        <w:t xml:space="preserve"> </w:t>
      </w:r>
      <w:r>
        <w:t xml:space="preserve">to </w:t>
      </w:r>
      <w:hyperlink r:id="rId18" w:history="1">
        <w:r w:rsidRPr="000F6936">
          <w:rPr>
            <w:rStyle w:val="Hyperlink"/>
          </w:rPr>
          <w:t>Biomedical@azdhs.gov</w:t>
        </w:r>
        <w:r w:rsidRPr="00B63C30">
          <w:rPr>
            <w:rStyle w:val="Hyperlink"/>
            <w:u w:val="none"/>
          </w:rPr>
          <w:t xml:space="preserve"> .</w:t>
        </w:r>
      </w:hyperlink>
      <w:r w:rsidRPr="00B63C30">
        <w:rPr>
          <w:spacing w:val="20"/>
        </w:rPr>
        <w:t xml:space="preserve"> </w:t>
      </w:r>
      <w:r>
        <w:t>Reports</w:t>
      </w:r>
      <w:r w:rsidRPr="00B63C30">
        <w:rPr>
          <w:spacing w:val="30"/>
        </w:rPr>
        <w:t xml:space="preserve"> </w:t>
      </w:r>
      <w:r>
        <w:t>shall</w:t>
      </w:r>
      <w:r w:rsidRPr="00B63C30">
        <w:rPr>
          <w:spacing w:val="20"/>
        </w:rPr>
        <w:t xml:space="preserve"> </w:t>
      </w:r>
      <w:r>
        <w:t>include</w:t>
      </w:r>
      <w:r w:rsidRPr="00B63C30">
        <w:rPr>
          <w:spacing w:val="19"/>
        </w:rPr>
        <w:t xml:space="preserve"> </w:t>
      </w:r>
      <w:r>
        <w:t>a</w:t>
      </w:r>
      <w:r w:rsidRPr="00B63C30">
        <w:rPr>
          <w:w w:val="99"/>
        </w:rPr>
        <w:t xml:space="preserve"> </w:t>
      </w:r>
      <w:r>
        <w:t>brief overview of the project, identification number, date of the report, the status of the project at the end of</w:t>
      </w:r>
      <w:r w:rsidRPr="00B63C30">
        <w:rPr>
          <w:spacing w:val="30"/>
        </w:rPr>
        <w:t xml:space="preserve"> </w:t>
      </w:r>
      <w:r>
        <w:t>the</w:t>
      </w:r>
      <w:r w:rsidRPr="00B63C30">
        <w:rPr>
          <w:w w:val="99"/>
        </w:rPr>
        <w:t xml:space="preserve"> </w:t>
      </w:r>
      <w:r>
        <w:t xml:space="preserve">reporting period and a forecast </w:t>
      </w:r>
      <w:r>
        <w:lastRenderedPageBreak/>
        <w:t>of the work remaining to be</w:t>
      </w:r>
      <w:r w:rsidRPr="00B63C30">
        <w:rPr>
          <w:spacing w:val="-3"/>
        </w:rPr>
        <w:t xml:space="preserve"> </w:t>
      </w:r>
      <w:r w:rsidRPr="00A53142">
        <w:t>performed.</w:t>
      </w:r>
    </w:p>
    <w:p w:rsidR="00676490" w:rsidRDefault="00676490" w:rsidP="00676490">
      <w:pPr>
        <w:tabs>
          <w:tab w:val="left" w:pos="1141"/>
        </w:tabs>
        <w:ind w:right="113"/>
        <w:jc w:val="both"/>
        <w:rPr>
          <w:rFonts w:eastAsia="Arial" w:cs="Arial"/>
          <w:szCs w:val="20"/>
        </w:rPr>
      </w:pPr>
    </w:p>
    <w:p w:rsidR="006E62EE" w:rsidRPr="00016FAA" w:rsidRDefault="006E62EE" w:rsidP="00676490">
      <w:pPr>
        <w:tabs>
          <w:tab w:val="left" w:pos="1141"/>
        </w:tabs>
        <w:ind w:right="113"/>
        <w:jc w:val="both"/>
        <w:rPr>
          <w:rFonts w:eastAsia="Arial" w:cs="Arial"/>
          <w:szCs w:val="20"/>
        </w:rPr>
      </w:pPr>
    </w:p>
    <w:p w:rsidR="00676490" w:rsidRPr="00016FAA" w:rsidRDefault="00676490" w:rsidP="00676490">
      <w:pPr>
        <w:pStyle w:val="ListParagraph"/>
        <w:numPr>
          <w:ilvl w:val="1"/>
          <w:numId w:val="4"/>
        </w:numPr>
        <w:spacing w:after="0"/>
        <w:ind w:left="900" w:right="129" w:hanging="540"/>
        <w:jc w:val="both"/>
        <w:rPr>
          <w:rStyle w:val="Hyperlink"/>
          <w:rFonts w:eastAsia="Arial" w:cs="Arial"/>
          <w:color w:val="auto"/>
          <w:szCs w:val="20"/>
          <w:u w:val="none"/>
        </w:rPr>
      </w:pPr>
      <w:r w:rsidRPr="00A53142">
        <w:t>If using human subjects, documentation of the Institutional Review Board (IRB) review and approval/exemption should be submitted to ADHS after the Grant award and prior to conducting research. Documentation must</w:t>
      </w:r>
      <w:r w:rsidRPr="00A53142">
        <w:rPr>
          <w:spacing w:val="20"/>
        </w:rPr>
        <w:t xml:space="preserve"> </w:t>
      </w:r>
      <w:r w:rsidRPr="00A53142">
        <w:t>be</w:t>
      </w:r>
      <w:r w:rsidRPr="00A53142">
        <w:rPr>
          <w:spacing w:val="19"/>
        </w:rPr>
        <w:t xml:space="preserve"> </w:t>
      </w:r>
      <w:r w:rsidRPr="00A53142">
        <w:t>emailed</w:t>
      </w:r>
      <w:r w:rsidRPr="00A53142">
        <w:rPr>
          <w:spacing w:val="19"/>
        </w:rPr>
        <w:t xml:space="preserve"> </w:t>
      </w:r>
      <w:r w:rsidRPr="00A53142">
        <w:t>to</w:t>
      </w:r>
      <w:r w:rsidRPr="00A53142">
        <w:rPr>
          <w:spacing w:val="19"/>
        </w:rPr>
        <w:t xml:space="preserve"> </w:t>
      </w:r>
      <w:hyperlink r:id="rId19" w:history="1">
        <w:r w:rsidRPr="00A53142">
          <w:rPr>
            <w:rStyle w:val="Hyperlink"/>
          </w:rPr>
          <w:t>Biomedical@azdhs.gov.</w:t>
        </w:r>
      </w:hyperlink>
    </w:p>
    <w:p w:rsidR="00676490" w:rsidRPr="00166A96" w:rsidRDefault="00676490" w:rsidP="00676490">
      <w:pPr>
        <w:tabs>
          <w:tab w:val="left" w:pos="1141"/>
        </w:tabs>
        <w:ind w:right="113"/>
        <w:jc w:val="both"/>
        <w:rPr>
          <w:rFonts w:eastAsia="Arial" w:cs="Arial"/>
          <w:sz w:val="16"/>
          <w:szCs w:val="2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Grantee shall notify ADHS of any material change in the Project. Any issues that have been identified that</w:t>
      </w:r>
      <w:r>
        <w:rPr>
          <w:spacing w:val="50"/>
        </w:rPr>
        <w:t xml:space="preserve"> </w:t>
      </w:r>
      <w:r>
        <w:t>may</w:t>
      </w:r>
      <w:r>
        <w:rPr>
          <w:w w:val="99"/>
        </w:rPr>
        <w:t xml:space="preserve"> </w:t>
      </w:r>
      <w:r>
        <w:t>affect</w:t>
      </w:r>
      <w:r>
        <w:rPr>
          <w:spacing w:val="33"/>
        </w:rPr>
        <w:t xml:space="preserve"> </w:t>
      </w:r>
      <w:r>
        <w:t>the</w:t>
      </w:r>
      <w:r>
        <w:rPr>
          <w:spacing w:val="33"/>
        </w:rPr>
        <w:t xml:space="preserve"> </w:t>
      </w:r>
      <w:r>
        <w:t>budget,</w:t>
      </w:r>
      <w:r>
        <w:rPr>
          <w:spacing w:val="33"/>
        </w:rPr>
        <w:t xml:space="preserve"> </w:t>
      </w:r>
      <w:r>
        <w:t>timeline,</w:t>
      </w:r>
      <w:r>
        <w:rPr>
          <w:spacing w:val="35"/>
        </w:rPr>
        <w:t xml:space="preserve"> </w:t>
      </w:r>
      <w:r>
        <w:t>or</w:t>
      </w:r>
      <w:r>
        <w:rPr>
          <w:spacing w:val="34"/>
        </w:rPr>
        <w:t xml:space="preserve"> </w:t>
      </w:r>
      <w:r>
        <w:t>viability</w:t>
      </w:r>
      <w:r>
        <w:rPr>
          <w:spacing w:val="30"/>
        </w:rPr>
        <w:t xml:space="preserve"> </w:t>
      </w:r>
      <w:r>
        <w:t>of</w:t>
      </w:r>
      <w:r>
        <w:rPr>
          <w:spacing w:val="35"/>
        </w:rPr>
        <w:t xml:space="preserve"> </w:t>
      </w:r>
      <w:r>
        <w:t>the</w:t>
      </w:r>
      <w:r>
        <w:rPr>
          <w:spacing w:val="35"/>
        </w:rPr>
        <w:t xml:space="preserve"> </w:t>
      </w:r>
      <w:r>
        <w:t>project</w:t>
      </w:r>
      <w:r>
        <w:rPr>
          <w:spacing w:val="36"/>
        </w:rPr>
        <w:t xml:space="preserve"> </w:t>
      </w:r>
      <w:r>
        <w:t>shall</w:t>
      </w:r>
      <w:r>
        <w:rPr>
          <w:spacing w:val="35"/>
        </w:rPr>
        <w:t xml:space="preserve"> </w:t>
      </w:r>
      <w:r>
        <w:t>be</w:t>
      </w:r>
      <w:r>
        <w:rPr>
          <w:spacing w:val="35"/>
        </w:rPr>
        <w:t xml:space="preserve"> </w:t>
      </w:r>
      <w:r>
        <w:t>brought</w:t>
      </w:r>
      <w:r>
        <w:rPr>
          <w:spacing w:val="33"/>
        </w:rPr>
        <w:t xml:space="preserve"> </w:t>
      </w:r>
      <w:r>
        <w:t>to</w:t>
      </w:r>
      <w:r>
        <w:rPr>
          <w:spacing w:val="33"/>
        </w:rPr>
        <w:t xml:space="preserve"> </w:t>
      </w:r>
      <w:r>
        <w:t>the</w:t>
      </w:r>
      <w:r>
        <w:rPr>
          <w:spacing w:val="33"/>
        </w:rPr>
        <w:t xml:space="preserve"> </w:t>
      </w:r>
      <w:r>
        <w:t>attention</w:t>
      </w:r>
      <w:r>
        <w:rPr>
          <w:spacing w:val="35"/>
        </w:rPr>
        <w:t xml:space="preserve"> </w:t>
      </w:r>
      <w:r>
        <w:t>of</w:t>
      </w:r>
      <w:r>
        <w:rPr>
          <w:spacing w:val="35"/>
        </w:rPr>
        <w:t xml:space="preserve"> </w:t>
      </w:r>
      <w:r>
        <w:t>ADHS</w:t>
      </w:r>
      <w:r>
        <w:rPr>
          <w:spacing w:val="35"/>
        </w:rPr>
        <w:t xml:space="preserve"> </w:t>
      </w:r>
      <w:r>
        <w:t>as</w:t>
      </w:r>
      <w:r>
        <w:rPr>
          <w:spacing w:val="34"/>
        </w:rPr>
        <w:t xml:space="preserve"> </w:t>
      </w:r>
      <w:r w:rsidRPr="006D4CC4">
        <w:rPr>
          <w:rFonts w:eastAsia="Arial" w:cs="Arial"/>
          <w:szCs w:val="20"/>
        </w:rPr>
        <w:t>soon</w:t>
      </w:r>
      <w:r>
        <w:rPr>
          <w:spacing w:val="38"/>
        </w:rPr>
        <w:t xml:space="preserve"> </w:t>
      </w:r>
      <w:r>
        <w:t>as</w:t>
      </w:r>
      <w:r>
        <w:rPr>
          <w:w w:val="99"/>
        </w:rPr>
        <w:t xml:space="preserve"> </w:t>
      </w:r>
      <w:r>
        <w:t>possible.</w:t>
      </w:r>
    </w:p>
    <w:p w:rsidR="00676490" w:rsidRPr="00166A96" w:rsidRDefault="00676490" w:rsidP="00676490">
      <w:pPr>
        <w:tabs>
          <w:tab w:val="left" w:pos="1141"/>
        </w:tabs>
        <w:ind w:right="118"/>
        <w:jc w:val="both"/>
        <w:rPr>
          <w:rFonts w:eastAsia="Arial" w:cs="Arial"/>
          <w:sz w:val="16"/>
          <w:szCs w:val="20"/>
        </w:rPr>
      </w:pPr>
    </w:p>
    <w:p w:rsidR="00676490" w:rsidRDefault="00676490" w:rsidP="00676490">
      <w:pPr>
        <w:pStyle w:val="ListParagraph"/>
        <w:numPr>
          <w:ilvl w:val="1"/>
          <w:numId w:val="4"/>
        </w:numPr>
        <w:spacing w:after="0"/>
        <w:ind w:left="900" w:right="129" w:hanging="540"/>
        <w:jc w:val="both"/>
        <w:rPr>
          <w:rFonts w:eastAsia="Arial" w:cs="Arial"/>
          <w:szCs w:val="20"/>
        </w:rPr>
      </w:pPr>
      <w:r>
        <w:rPr>
          <w:rFonts w:eastAsia="Arial" w:cs="Arial"/>
          <w:szCs w:val="20"/>
        </w:rPr>
        <w:t>Project activities funded under the Grant must be completed by the date specified on the Purchase Order,</w:t>
      </w:r>
      <w:r>
        <w:rPr>
          <w:rFonts w:eastAsia="Arial" w:cs="Arial"/>
          <w:spacing w:val="33"/>
          <w:szCs w:val="20"/>
        </w:rPr>
        <w:t xml:space="preserve"> </w:t>
      </w:r>
      <w:r>
        <w:rPr>
          <w:rFonts w:eastAsia="Arial" w:cs="Arial"/>
          <w:szCs w:val="20"/>
        </w:rPr>
        <w:t>and</w:t>
      </w:r>
      <w:r>
        <w:rPr>
          <w:rFonts w:eastAsia="Arial" w:cs="Arial"/>
          <w:w w:val="99"/>
          <w:szCs w:val="20"/>
        </w:rPr>
        <w:t xml:space="preserve"> </w:t>
      </w:r>
      <w:r>
        <w:rPr>
          <w:rFonts w:eastAsia="Arial" w:cs="Arial"/>
          <w:szCs w:val="20"/>
        </w:rPr>
        <w:t>all costs must be incurred by this date. Grantee shall notify ADHS in writing if the Project is expected to</w:t>
      </w:r>
      <w:r>
        <w:rPr>
          <w:rFonts w:eastAsia="Arial" w:cs="Arial"/>
          <w:spacing w:val="40"/>
          <w:szCs w:val="20"/>
        </w:rPr>
        <w:t xml:space="preserve"> </w:t>
      </w:r>
      <w:r>
        <w:rPr>
          <w:rFonts w:eastAsia="Arial" w:cs="Arial"/>
          <w:szCs w:val="20"/>
        </w:rPr>
        <w:t>require</w:t>
      </w:r>
      <w:r>
        <w:rPr>
          <w:rFonts w:eastAsia="Arial" w:cs="Arial"/>
          <w:w w:val="99"/>
          <w:szCs w:val="20"/>
        </w:rPr>
        <w:t xml:space="preserve"> </w:t>
      </w:r>
      <w:r>
        <w:rPr>
          <w:rFonts w:eastAsia="Arial" w:cs="Arial"/>
          <w:szCs w:val="20"/>
        </w:rPr>
        <w:t>a longer perio</w:t>
      </w:r>
      <w:r w:rsidR="00DA5103">
        <w:rPr>
          <w:rFonts w:eastAsia="Arial" w:cs="Arial"/>
          <w:szCs w:val="20"/>
        </w:rPr>
        <w:t>d of time to be completed. ADHS’</w:t>
      </w:r>
      <w:r>
        <w:rPr>
          <w:rFonts w:eastAsia="Arial" w:cs="Arial"/>
          <w:szCs w:val="20"/>
        </w:rPr>
        <w:t xml:space="preserve"> obligation to reimburse Grantee’s allowable costs incurred</w:t>
      </w:r>
      <w:r>
        <w:rPr>
          <w:rFonts w:eastAsia="Arial" w:cs="Arial"/>
          <w:spacing w:val="12"/>
          <w:szCs w:val="20"/>
        </w:rPr>
        <w:t xml:space="preserve"> </w:t>
      </w:r>
      <w:r>
        <w:rPr>
          <w:rFonts w:eastAsia="Arial" w:cs="Arial"/>
          <w:szCs w:val="20"/>
        </w:rPr>
        <w:t>and</w:t>
      </w:r>
      <w:r>
        <w:rPr>
          <w:rFonts w:eastAsia="Arial" w:cs="Arial"/>
          <w:w w:val="99"/>
          <w:szCs w:val="20"/>
        </w:rPr>
        <w:t xml:space="preserve"> </w:t>
      </w:r>
      <w:r>
        <w:rPr>
          <w:rFonts w:eastAsia="Arial" w:cs="Arial"/>
          <w:szCs w:val="20"/>
        </w:rPr>
        <w:t xml:space="preserve">paid under this Grant shall expire </w:t>
      </w:r>
      <w:r w:rsidR="00DA5103">
        <w:rPr>
          <w:rFonts w:eastAsia="Arial" w:cs="Arial"/>
          <w:szCs w:val="20"/>
        </w:rPr>
        <w:t>forty-five (45) days after ADHS’</w:t>
      </w:r>
      <w:r>
        <w:rPr>
          <w:rFonts w:eastAsia="Arial" w:cs="Arial"/>
          <w:szCs w:val="20"/>
        </w:rPr>
        <w:t xml:space="preserve"> notification of Grant close out.</w:t>
      </w:r>
      <w:r>
        <w:rPr>
          <w:rFonts w:eastAsia="Arial" w:cs="Arial"/>
          <w:spacing w:val="55"/>
          <w:szCs w:val="20"/>
        </w:rPr>
        <w:t xml:space="preserve"> </w:t>
      </w:r>
      <w:r>
        <w:rPr>
          <w:rFonts w:eastAsia="Arial" w:cs="Arial"/>
          <w:szCs w:val="20"/>
        </w:rPr>
        <w:t>If</w:t>
      </w:r>
      <w:r>
        <w:rPr>
          <w:rFonts w:eastAsia="Arial" w:cs="Arial"/>
          <w:spacing w:val="2"/>
          <w:szCs w:val="20"/>
        </w:rPr>
        <w:t xml:space="preserve"> </w:t>
      </w:r>
      <w:r>
        <w:rPr>
          <w:rFonts w:eastAsia="Arial" w:cs="Arial"/>
          <w:szCs w:val="20"/>
        </w:rPr>
        <w:t>no</w:t>
      </w:r>
      <w:r>
        <w:rPr>
          <w:rFonts w:eastAsia="Arial" w:cs="Arial"/>
          <w:w w:val="99"/>
          <w:szCs w:val="20"/>
        </w:rPr>
        <w:t xml:space="preserve"> </w:t>
      </w:r>
      <w:r>
        <w:rPr>
          <w:rFonts w:eastAsia="Arial" w:cs="Arial"/>
          <w:szCs w:val="20"/>
        </w:rPr>
        <w:t>reimbursement has been requested or pai</w:t>
      </w:r>
      <w:r w:rsidR="00DA5103">
        <w:rPr>
          <w:rFonts w:eastAsia="Arial" w:cs="Arial"/>
          <w:szCs w:val="20"/>
        </w:rPr>
        <w:t>d as of this date, ADHS’</w:t>
      </w:r>
      <w:r>
        <w:rPr>
          <w:rFonts w:eastAsia="Arial" w:cs="Arial"/>
          <w:szCs w:val="20"/>
        </w:rPr>
        <w:t xml:space="preserve"> obligation to pay will</w:t>
      </w:r>
      <w:r>
        <w:rPr>
          <w:rFonts w:eastAsia="Arial" w:cs="Arial"/>
          <w:spacing w:val="-24"/>
          <w:szCs w:val="20"/>
        </w:rPr>
        <w:t xml:space="preserve"> </w:t>
      </w:r>
      <w:r>
        <w:rPr>
          <w:rFonts w:eastAsia="Arial" w:cs="Arial"/>
          <w:szCs w:val="20"/>
        </w:rPr>
        <w:t>terminate.</w:t>
      </w:r>
    </w:p>
    <w:p w:rsidR="00676490" w:rsidRPr="00166A96" w:rsidRDefault="00676490" w:rsidP="00676490">
      <w:pPr>
        <w:tabs>
          <w:tab w:val="left" w:pos="1141"/>
        </w:tabs>
        <w:ind w:right="118"/>
        <w:jc w:val="both"/>
        <w:rPr>
          <w:rFonts w:eastAsia="Arial" w:cs="Arial"/>
          <w:sz w:val="16"/>
          <w:szCs w:val="2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 xml:space="preserve">Arizona Substitute/IRS </w:t>
      </w:r>
      <w:r>
        <w:rPr>
          <w:spacing w:val="3"/>
        </w:rPr>
        <w:t xml:space="preserve">W-9 </w:t>
      </w:r>
      <w:r>
        <w:t>Form: In order to receive payment, Grantee shall have a current Arizona</w:t>
      </w:r>
      <w:r>
        <w:rPr>
          <w:spacing w:val="-13"/>
        </w:rPr>
        <w:t xml:space="preserve"> </w:t>
      </w:r>
      <w:r>
        <w:t>Substitute</w:t>
      </w:r>
      <w:r>
        <w:rPr>
          <w:w w:val="99"/>
        </w:rPr>
        <w:t xml:space="preserve"> </w:t>
      </w:r>
      <w:r>
        <w:t>W-9 Form on file with the State of Arizona, unless not required by</w:t>
      </w:r>
      <w:r>
        <w:rPr>
          <w:spacing w:val="-5"/>
        </w:rPr>
        <w:t xml:space="preserve"> </w:t>
      </w:r>
      <w:r>
        <w:t>law.</w:t>
      </w:r>
    </w:p>
    <w:p w:rsidR="00676490" w:rsidRPr="00166A96" w:rsidRDefault="00676490" w:rsidP="00676490">
      <w:pPr>
        <w:tabs>
          <w:tab w:val="left" w:pos="1141"/>
        </w:tabs>
        <w:ind w:right="121"/>
        <w:jc w:val="both"/>
        <w:rPr>
          <w:rFonts w:eastAsia="Arial" w:cs="Arial"/>
          <w:sz w:val="16"/>
          <w:szCs w:val="2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 xml:space="preserve">Grantee shall attend an ADHS </w:t>
      </w:r>
      <w:r w:rsidR="003256C3">
        <w:t>Research Conference</w:t>
      </w:r>
      <w:r>
        <w:t xml:space="preserve"> to present and share Project status and</w:t>
      </w:r>
      <w:r>
        <w:rPr>
          <w:spacing w:val="-17"/>
        </w:rPr>
        <w:t xml:space="preserve"> </w:t>
      </w:r>
      <w:r>
        <w:t>findings.</w:t>
      </w:r>
    </w:p>
    <w:p w:rsidR="00676490" w:rsidRPr="00166A96" w:rsidRDefault="00676490" w:rsidP="00676490">
      <w:pPr>
        <w:tabs>
          <w:tab w:val="left" w:pos="1141"/>
        </w:tabs>
        <w:ind w:right="128"/>
        <w:rPr>
          <w:rFonts w:eastAsia="Arial" w:cs="Arial"/>
          <w:sz w:val="16"/>
          <w:szCs w:val="20"/>
        </w:rPr>
      </w:pPr>
    </w:p>
    <w:p w:rsidR="00676490" w:rsidRPr="00016FAA" w:rsidRDefault="00676490" w:rsidP="00676490">
      <w:pPr>
        <w:pStyle w:val="Heading2"/>
        <w:numPr>
          <w:ilvl w:val="0"/>
          <w:numId w:val="4"/>
        </w:numPr>
        <w:spacing w:before="0" w:after="0"/>
        <w:ind w:left="360" w:right="130"/>
        <w:rPr>
          <w:b w:val="0"/>
          <w:bCs w:val="0"/>
        </w:rPr>
      </w:pPr>
      <w:bookmarkStart w:id="160" w:name="_Toc430957952"/>
      <w:bookmarkStart w:id="161" w:name="_Toc430958442"/>
      <w:bookmarkStart w:id="162" w:name="_Toc466534868"/>
      <w:r>
        <w:t>Grant</w:t>
      </w:r>
      <w:r>
        <w:rPr>
          <w:spacing w:val="-1"/>
        </w:rPr>
        <w:t xml:space="preserve"> </w:t>
      </w:r>
      <w:r>
        <w:t>Changes</w:t>
      </w:r>
      <w:bookmarkEnd w:id="160"/>
      <w:bookmarkEnd w:id="161"/>
      <w:bookmarkEnd w:id="162"/>
    </w:p>
    <w:p w:rsidR="00676490" w:rsidRPr="00166A96" w:rsidRDefault="00676490" w:rsidP="00676490">
      <w:pPr>
        <w:pStyle w:val="Heading2"/>
        <w:tabs>
          <w:tab w:val="left" w:pos="600"/>
        </w:tabs>
        <w:spacing w:before="0" w:after="0"/>
        <w:ind w:left="600" w:right="128" w:firstLine="0"/>
        <w:rPr>
          <w:b w:val="0"/>
          <w:bCs w:val="0"/>
          <w:sz w:val="16"/>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Amendments.</w:t>
      </w:r>
      <w:r>
        <w:rPr>
          <w:spacing w:val="55"/>
        </w:rPr>
        <w:t xml:space="preserve"> </w:t>
      </w:r>
      <w:r>
        <w:t>No alteration or amendment of this Grant shall be valid unless the same is made by</w:t>
      </w:r>
      <w:r>
        <w:rPr>
          <w:spacing w:val="-9"/>
        </w:rPr>
        <w:t xml:space="preserve"> </w:t>
      </w:r>
      <w:r>
        <w:t>an</w:t>
      </w:r>
      <w:r>
        <w:rPr>
          <w:w w:val="99"/>
        </w:rPr>
        <w:t xml:space="preserve"> </w:t>
      </w:r>
      <w:r>
        <w:t>instrument</w:t>
      </w:r>
      <w:r>
        <w:rPr>
          <w:spacing w:val="43"/>
        </w:rPr>
        <w:t xml:space="preserve"> </w:t>
      </w:r>
      <w:r>
        <w:t>in</w:t>
      </w:r>
      <w:r>
        <w:rPr>
          <w:spacing w:val="45"/>
        </w:rPr>
        <w:t xml:space="preserve"> </w:t>
      </w:r>
      <w:r>
        <w:t>writing</w:t>
      </w:r>
      <w:r>
        <w:rPr>
          <w:spacing w:val="42"/>
        </w:rPr>
        <w:t xml:space="preserve"> </w:t>
      </w:r>
      <w:r>
        <w:t>signed</w:t>
      </w:r>
      <w:r>
        <w:rPr>
          <w:spacing w:val="43"/>
        </w:rPr>
        <w:t xml:space="preserve"> </w:t>
      </w:r>
      <w:r>
        <w:t>by</w:t>
      </w:r>
      <w:r>
        <w:rPr>
          <w:spacing w:val="42"/>
        </w:rPr>
        <w:t xml:space="preserve"> </w:t>
      </w:r>
      <w:r>
        <w:t>the</w:t>
      </w:r>
      <w:r>
        <w:rPr>
          <w:spacing w:val="44"/>
        </w:rPr>
        <w:t xml:space="preserve"> </w:t>
      </w:r>
      <w:r>
        <w:t>ADHS</w:t>
      </w:r>
      <w:r>
        <w:rPr>
          <w:spacing w:val="45"/>
        </w:rPr>
        <w:t xml:space="preserve"> </w:t>
      </w:r>
      <w:r>
        <w:t>Procurement</w:t>
      </w:r>
      <w:r>
        <w:rPr>
          <w:spacing w:val="43"/>
        </w:rPr>
        <w:t xml:space="preserve"> </w:t>
      </w:r>
      <w:r>
        <w:t>Office</w:t>
      </w:r>
      <w:r>
        <w:rPr>
          <w:spacing w:val="43"/>
        </w:rPr>
        <w:t xml:space="preserve"> </w:t>
      </w:r>
      <w:r>
        <w:t>and</w:t>
      </w:r>
      <w:r>
        <w:rPr>
          <w:spacing w:val="43"/>
        </w:rPr>
        <w:t xml:space="preserve"> </w:t>
      </w:r>
      <w:r>
        <w:t>the</w:t>
      </w:r>
      <w:r>
        <w:rPr>
          <w:spacing w:val="50"/>
        </w:rPr>
        <w:t xml:space="preserve"> </w:t>
      </w:r>
      <w:r>
        <w:t>Grantee</w:t>
      </w:r>
      <w:r>
        <w:rPr>
          <w:spacing w:val="44"/>
        </w:rPr>
        <w:t xml:space="preserve"> </w:t>
      </w:r>
      <w:r>
        <w:t>and</w:t>
      </w:r>
      <w:r>
        <w:rPr>
          <w:spacing w:val="43"/>
        </w:rPr>
        <w:t xml:space="preserve"> </w:t>
      </w:r>
      <w:r>
        <w:t>no</w:t>
      </w:r>
      <w:r>
        <w:rPr>
          <w:spacing w:val="42"/>
        </w:rPr>
        <w:t xml:space="preserve"> </w:t>
      </w:r>
      <w:r>
        <w:t>such</w:t>
      </w:r>
      <w:r>
        <w:rPr>
          <w:spacing w:val="43"/>
        </w:rPr>
        <w:t xml:space="preserve"> </w:t>
      </w:r>
      <w:r>
        <w:t>alteration</w:t>
      </w:r>
      <w:r>
        <w:rPr>
          <w:spacing w:val="47"/>
        </w:rPr>
        <w:t xml:space="preserve"> </w:t>
      </w:r>
      <w:r>
        <w:t>or</w:t>
      </w:r>
      <w:r>
        <w:rPr>
          <w:w w:val="99"/>
        </w:rPr>
        <w:t xml:space="preserve"> </w:t>
      </w:r>
      <w:r>
        <w:t>amendment shall be construed to alter or amend any other provision of this Grant unless expressly so stated</w:t>
      </w:r>
      <w:r>
        <w:rPr>
          <w:spacing w:val="16"/>
        </w:rPr>
        <w:t xml:space="preserve"> </w:t>
      </w:r>
      <w:r>
        <w:t>in</w:t>
      </w:r>
      <w:r>
        <w:rPr>
          <w:w w:val="99"/>
        </w:rPr>
        <w:t xml:space="preserve"> </w:t>
      </w:r>
      <w:r>
        <w:t>such</w:t>
      </w:r>
      <w:r>
        <w:rPr>
          <w:spacing w:val="39"/>
        </w:rPr>
        <w:t xml:space="preserve"> </w:t>
      </w:r>
      <w:r>
        <w:t>written</w:t>
      </w:r>
      <w:r>
        <w:rPr>
          <w:spacing w:val="39"/>
        </w:rPr>
        <w:t xml:space="preserve"> </w:t>
      </w:r>
      <w:r>
        <w:t>instrument.</w:t>
      </w:r>
      <w:r>
        <w:rPr>
          <w:spacing w:val="39"/>
        </w:rPr>
        <w:t xml:space="preserve"> </w:t>
      </w:r>
      <w:r>
        <w:t>Changes</w:t>
      </w:r>
      <w:r>
        <w:rPr>
          <w:spacing w:val="40"/>
        </w:rPr>
        <w:t xml:space="preserve"> </w:t>
      </w:r>
      <w:r>
        <w:t>to</w:t>
      </w:r>
      <w:r>
        <w:rPr>
          <w:spacing w:val="39"/>
        </w:rPr>
        <w:t xml:space="preserve"> </w:t>
      </w:r>
      <w:r>
        <w:t>the</w:t>
      </w:r>
      <w:r>
        <w:rPr>
          <w:spacing w:val="43"/>
        </w:rPr>
        <w:t xml:space="preserve"> </w:t>
      </w:r>
      <w:r>
        <w:t>Grant,</w:t>
      </w:r>
      <w:r>
        <w:rPr>
          <w:spacing w:val="42"/>
        </w:rPr>
        <w:t xml:space="preserve"> </w:t>
      </w:r>
      <w:r>
        <w:t>including</w:t>
      </w:r>
      <w:r>
        <w:rPr>
          <w:spacing w:val="39"/>
        </w:rPr>
        <w:t xml:space="preserve"> </w:t>
      </w:r>
      <w:r>
        <w:t>the</w:t>
      </w:r>
      <w:r>
        <w:rPr>
          <w:spacing w:val="39"/>
        </w:rPr>
        <w:t xml:space="preserve"> </w:t>
      </w:r>
      <w:r>
        <w:t>addition</w:t>
      </w:r>
      <w:r>
        <w:rPr>
          <w:spacing w:val="39"/>
        </w:rPr>
        <w:t xml:space="preserve"> </w:t>
      </w:r>
      <w:r>
        <w:t>of</w:t>
      </w:r>
      <w:r>
        <w:rPr>
          <w:spacing w:val="41"/>
        </w:rPr>
        <w:t xml:space="preserve"> </w:t>
      </w:r>
      <w:r>
        <w:t>work</w:t>
      </w:r>
      <w:r>
        <w:rPr>
          <w:spacing w:val="44"/>
        </w:rPr>
        <w:t xml:space="preserve"> </w:t>
      </w:r>
      <w:r>
        <w:t>or</w:t>
      </w:r>
      <w:r>
        <w:rPr>
          <w:spacing w:val="38"/>
        </w:rPr>
        <w:t xml:space="preserve"> </w:t>
      </w:r>
      <w:r>
        <w:t>materials,</w:t>
      </w:r>
      <w:r>
        <w:rPr>
          <w:spacing w:val="39"/>
        </w:rPr>
        <w:t xml:space="preserve"> </w:t>
      </w:r>
      <w:r>
        <w:t>the</w:t>
      </w:r>
      <w:r>
        <w:rPr>
          <w:spacing w:val="39"/>
        </w:rPr>
        <w:t xml:space="preserve"> </w:t>
      </w:r>
      <w:r>
        <w:t>revision</w:t>
      </w:r>
      <w:r>
        <w:rPr>
          <w:spacing w:val="41"/>
        </w:rPr>
        <w:t xml:space="preserve"> </w:t>
      </w:r>
      <w:r>
        <w:t>of</w:t>
      </w:r>
      <w:r>
        <w:rPr>
          <w:w w:val="99"/>
        </w:rPr>
        <w:t xml:space="preserve"> </w:t>
      </w:r>
      <w:r>
        <w:t>payment</w:t>
      </w:r>
      <w:r>
        <w:rPr>
          <w:spacing w:val="9"/>
        </w:rPr>
        <w:t xml:space="preserve"> </w:t>
      </w:r>
      <w:r>
        <w:t>terms,</w:t>
      </w:r>
      <w:r>
        <w:rPr>
          <w:spacing w:val="9"/>
        </w:rPr>
        <w:t xml:space="preserve"> </w:t>
      </w:r>
      <w:r>
        <w:t>or</w:t>
      </w:r>
      <w:r>
        <w:rPr>
          <w:spacing w:val="9"/>
        </w:rPr>
        <w:t xml:space="preserve"> </w:t>
      </w:r>
      <w:r>
        <w:t>the</w:t>
      </w:r>
      <w:r>
        <w:rPr>
          <w:spacing w:val="8"/>
        </w:rPr>
        <w:t xml:space="preserve"> </w:t>
      </w:r>
      <w:r>
        <w:t>substitution</w:t>
      </w:r>
      <w:r>
        <w:rPr>
          <w:spacing w:val="10"/>
        </w:rPr>
        <w:t xml:space="preserve"> </w:t>
      </w:r>
      <w:r>
        <w:t>of</w:t>
      </w:r>
      <w:r>
        <w:rPr>
          <w:spacing w:val="10"/>
        </w:rPr>
        <w:t xml:space="preserve"> </w:t>
      </w:r>
      <w:r>
        <w:t>work</w:t>
      </w:r>
      <w:r>
        <w:rPr>
          <w:spacing w:val="13"/>
        </w:rPr>
        <w:t xml:space="preserve"> </w:t>
      </w:r>
      <w:r>
        <w:t>or</w:t>
      </w:r>
      <w:r>
        <w:rPr>
          <w:spacing w:val="7"/>
        </w:rPr>
        <w:t xml:space="preserve"> </w:t>
      </w:r>
      <w:r>
        <w:t>materials,</w:t>
      </w:r>
      <w:r>
        <w:rPr>
          <w:spacing w:val="9"/>
        </w:rPr>
        <w:t xml:space="preserve"> </w:t>
      </w:r>
      <w:r>
        <w:t>directed</w:t>
      </w:r>
      <w:r>
        <w:rPr>
          <w:spacing w:val="10"/>
        </w:rPr>
        <w:t xml:space="preserve"> </w:t>
      </w:r>
      <w:r>
        <w:t>by</w:t>
      </w:r>
      <w:r>
        <w:rPr>
          <w:spacing w:val="8"/>
        </w:rPr>
        <w:t xml:space="preserve"> </w:t>
      </w:r>
      <w:r>
        <w:t>a</w:t>
      </w:r>
      <w:r>
        <w:rPr>
          <w:spacing w:val="9"/>
        </w:rPr>
        <w:t xml:space="preserve"> </w:t>
      </w:r>
      <w:r>
        <w:t>person</w:t>
      </w:r>
      <w:r>
        <w:rPr>
          <w:spacing w:val="10"/>
        </w:rPr>
        <w:t xml:space="preserve"> </w:t>
      </w:r>
      <w:r>
        <w:t>who</w:t>
      </w:r>
      <w:r>
        <w:rPr>
          <w:spacing w:val="9"/>
        </w:rPr>
        <w:t xml:space="preserve"> </w:t>
      </w:r>
      <w:r>
        <w:t>is</w:t>
      </w:r>
      <w:r>
        <w:rPr>
          <w:spacing w:val="10"/>
        </w:rPr>
        <w:t xml:space="preserve"> </w:t>
      </w:r>
      <w:r>
        <w:t>not</w:t>
      </w:r>
      <w:r>
        <w:rPr>
          <w:spacing w:val="9"/>
        </w:rPr>
        <w:t xml:space="preserve"> </w:t>
      </w:r>
      <w:r>
        <w:t>specifically</w:t>
      </w:r>
      <w:r>
        <w:rPr>
          <w:spacing w:val="5"/>
        </w:rPr>
        <w:t xml:space="preserve"> </w:t>
      </w:r>
      <w:r>
        <w:t>authorized</w:t>
      </w:r>
      <w:r>
        <w:rPr>
          <w:w w:val="99"/>
        </w:rPr>
        <w:t xml:space="preserve"> </w:t>
      </w:r>
      <w:r>
        <w:t>by</w:t>
      </w:r>
      <w:r>
        <w:rPr>
          <w:spacing w:val="27"/>
        </w:rPr>
        <w:t xml:space="preserve"> </w:t>
      </w:r>
      <w:r>
        <w:t>the</w:t>
      </w:r>
      <w:r>
        <w:rPr>
          <w:spacing w:val="30"/>
        </w:rPr>
        <w:t xml:space="preserve"> </w:t>
      </w:r>
      <w:r>
        <w:t>ADHS</w:t>
      </w:r>
      <w:r>
        <w:rPr>
          <w:spacing w:val="30"/>
        </w:rPr>
        <w:t xml:space="preserve"> </w:t>
      </w:r>
      <w:r>
        <w:t>Procurement</w:t>
      </w:r>
      <w:r>
        <w:rPr>
          <w:spacing w:val="31"/>
        </w:rPr>
        <w:t xml:space="preserve"> </w:t>
      </w:r>
      <w:r>
        <w:t>Office</w:t>
      </w:r>
      <w:r>
        <w:rPr>
          <w:spacing w:val="28"/>
        </w:rPr>
        <w:t xml:space="preserve"> </w:t>
      </w:r>
      <w:r>
        <w:t>in</w:t>
      </w:r>
      <w:r>
        <w:rPr>
          <w:spacing w:val="31"/>
        </w:rPr>
        <w:t xml:space="preserve"> </w:t>
      </w:r>
      <w:r>
        <w:t>writing</w:t>
      </w:r>
      <w:r>
        <w:rPr>
          <w:spacing w:val="28"/>
        </w:rPr>
        <w:t xml:space="preserve"> </w:t>
      </w:r>
      <w:r>
        <w:t>or</w:t>
      </w:r>
      <w:r>
        <w:rPr>
          <w:spacing w:val="29"/>
        </w:rPr>
        <w:t xml:space="preserve"> </w:t>
      </w:r>
      <w:r>
        <w:t>made</w:t>
      </w:r>
      <w:r>
        <w:rPr>
          <w:spacing w:val="30"/>
        </w:rPr>
        <w:t xml:space="preserve"> </w:t>
      </w:r>
      <w:r>
        <w:t>unilaterally</w:t>
      </w:r>
      <w:r>
        <w:rPr>
          <w:spacing w:val="27"/>
        </w:rPr>
        <w:t xml:space="preserve"> </w:t>
      </w:r>
      <w:r>
        <w:t>by</w:t>
      </w:r>
      <w:r>
        <w:rPr>
          <w:spacing w:val="27"/>
        </w:rPr>
        <w:t xml:space="preserve"> </w:t>
      </w:r>
      <w:r>
        <w:t>the</w:t>
      </w:r>
      <w:r>
        <w:rPr>
          <w:spacing w:val="38"/>
        </w:rPr>
        <w:t xml:space="preserve"> </w:t>
      </w:r>
      <w:r>
        <w:t>Grantee</w:t>
      </w:r>
      <w:r>
        <w:rPr>
          <w:spacing w:val="29"/>
        </w:rPr>
        <w:t xml:space="preserve"> </w:t>
      </w:r>
      <w:r>
        <w:t>are</w:t>
      </w:r>
      <w:r>
        <w:rPr>
          <w:spacing w:val="31"/>
        </w:rPr>
        <w:t xml:space="preserve"> </w:t>
      </w:r>
      <w:r>
        <w:t>violations</w:t>
      </w:r>
      <w:r>
        <w:rPr>
          <w:spacing w:val="32"/>
        </w:rPr>
        <w:t xml:space="preserve"> </w:t>
      </w:r>
      <w:r>
        <w:t>of</w:t>
      </w:r>
      <w:r>
        <w:rPr>
          <w:spacing w:val="30"/>
        </w:rPr>
        <w:t xml:space="preserve"> </w:t>
      </w:r>
      <w:r>
        <w:t>the</w:t>
      </w:r>
      <w:r>
        <w:rPr>
          <w:spacing w:val="33"/>
        </w:rPr>
        <w:t xml:space="preserve"> </w:t>
      </w:r>
      <w:r>
        <w:t>Grant.</w:t>
      </w:r>
      <w:r>
        <w:rPr>
          <w:w w:val="99"/>
        </w:rPr>
        <w:t xml:space="preserve"> </w:t>
      </w:r>
      <w:r>
        <w:t>Such</w:t>
      </w:r>
      <w:r>
        <w:rPr>
          <w:spacing w:val="17"/>
        </w:rPr>
        <w:t xml:space="preserve"> </w:t>
      </w:r>
      <w:r>
        <w:t>changes,</w:t>
      </w:r>
      <w:r>
        <w:rPr>
          <w:spacing w:val="20"/>
        </w:rPr>
        <w:t xml:space="preserve"> </w:t>
      </w:r>
      <w:r>
        <w:t>including</w:t>
      </w:r>
      <w:r>
        <w:rPr>
          <w:spacing w:val="17"/>
        </w:rPr>
        <w:t xml:space="preserve"> </w:t>
      </w:r>
      <w:r>
        <w:t>unauthorized</w:t>
      </w:r>
      <w:r>
        <w:rPr>
          <w:spacing w:val="20"/>
        </w:rPr>
        <w:t xml:space="preserve"> </w:t>
      </w:r>
      <w:r>
        <w:t>written</w:t>
      </w:r>
      <w:r>
        <w:rPr>
          <w:spacing w:val="17"/>
        </w:rPr>
        <w:t xml:space="preserve"> </w:t>
      </w:r>
      <w:r>
        <w:t>Amendments</w:t>
      </w:r>
      <w:r>
        <w:rPr>
          <w:spacing w:val="18"/>
        </w:rPr>
        <w:t xml:space="preserve"> </w:t>
      </w:r>
      <w:r>
        <w:t>shall</w:t>
      </w:r>
      <w:r>
        <w:rPr>
          <w:spacing w:val="17"/>
        </w:rPr>
        <w:t xml:space="preserve"> </w:t>
      </w:r>
      <w:r>
        <w:t>be</w:t>
      </w:r>
      <w:r>
        <w:rPr>
          <w:spacing w:val="24"/>
        </w:rPr>
        <w:t xml:space="preserve"> </w:t>
      </w:r>
      <w:r>
        <w:t>void</w:t>
      </w:r>
      <w:r>
        <w:rPr>
          <w:spacing w:val="17"/>
        </w:rPr>
        <w:t xml:space="preserve"> </w:t>
      </w:r>
      <w:r>
        <w:t>and</w:t>
      </w:r>
      <w:r>
        <w:rPr>
          <w:spacing w:val="20"/>
        </w:rPr>
        <w:t xml:space="preserve"> </w:t>
      </w:r>
      <w:r>
        <w:t>without</w:t>
      </w:r>
      <w:r>
        <w:rPr>
          <w:spacing w:val="19"/>
        </w:rPr>
        <w:t xml:space="preserve"> </w:t>
      </w:r>
      <w:r>
        <w:t>effect,</w:t>
      </w:r>
      <w:r>
        <w:rPr>
          <w:spacing w:val="17"/>
        </w:rPr>
        <w:t xml:space="preserve"> </w:t>
      </w:r>
      <w:r>
        <w:t>and</w:t>
      </w:r>
      <w:r>
        <w:rPr>
          <w:spacing w:val="17"/>
        </w:rPr>
        <w:t xml:space="preserve"> </w:t>
      </w:r>
      <w:r>
        <w:t>the</w:t>
      </w:r>
      <w:r>
        <w:rPr>
          <w:spacing w:val="20"/>
        </w:rPr>
        <w:t xml:space="preserve"> </w:t>
      </w:r>
      <w:r>
        <w:t>Grantee</w:t>
      </w:r>
      <w:r>
        <w:rPr>
          <w:w w:val="99"/>
        </w:rPr>
        <w:t xml:space="preserve"> </w:t>
      </w:r>
      <w:r>
        <w:t>shall not be entitled to any claim under this Grant based on those changes.</w:t>
      </w:r>
    </w:p>
    <w:p w:rsidR="00676490" w:rsidRPr="00166A96" w:rsidRDefault="00676490" w:rsidP="00676490">
      <w:pPr>
        <w:pStyle w:val="ListParagraph"/>
        <w:tabs>
          <w:tab w:val="left" w:pos="1141"/>
        </w:tabs>
        <w:spacing w:after="0"/>
        <w:ind w:left="1140" w:right="114"/>
        <w:jc w:val="both"/>
        <w:rPr>
          <w:rFonts w:eastAsia="Arial" w:cs="Arial"/>
          <w:sz w:val="16"/>
          <w:szCs w:val="20"/>
        </w:rPr>
      </w:pPr>
    </w:p>
    <w:p w:rsidR="00676490" w:rsidRPr="00016FAA" w:rsidRDefault="00676490" w:rsidP="00676490">
      <w:pPr>
        <w:pStyle w:val="ListParagraph"/>
        <w:numPr>
          <w:ilvl w:val="1"/>
          <w:numId w:val="4"/>
        </w:numPr>
        <w:spacing w:after="0"/>
        <w:ind w:left="900" w:right="129" w:hanging="540"/>
        <w:jc w:val="both"/>
      </w:pPr>
      <w:r w:rsidRPr="00C3352C">
        <w:rPr>
          <w:rFonts w:eastAsia="Arial" w:cs="Arial"/>
          <w:szCs w:val="20"/>
        </w:rPr>
        <w:t>Subgrantees.</w:t>
      </w:r>
      <w:r w:rsidRPr="00C3352C">
        <w:rPr>
          <w:rFonts w:eastAsia="Arial" w:cs="Arial"/>
          <w:spacing w:val="30"/>
          <w:szCs w:val="20"/>
        </w:rPr>
        <w:t xml:space="preserve"> </w:t>
      </w:r>
      <w:r w:rsidRPr="00C3352C">
        <w:rPr>
          <w:rFonts w:eastAsia="Arial" w:cs="Arial"/>
          <w:szCs w:val="20"/>
        </w:rPr>
        <w:t>Grantee</w:t>
      </w:r>
      <w:r w:rsidRPr="00C3352C">
        <w:rPr>
          <w:rFonts w:eastAsia="Arial" w:cs="Arial"/>
          <w:spacing w:val="14"/>
          <w:szCs w:val="20"/>
        </w:rPr>
        <w:t xml:space="preserve"> </w:t>
      </w:r>
      <w:r w:rsidRPr="00C3352C">
        <w:rPr>
          <w:rFonts w:eastAsia="Arial" w:cs="Arial"/>
          <w:szCs w:val="20"/>
        </w:rPr>
        <w:t>shall</w:t>
      </w:r>
      <w:r w:rsidRPr="00C3352C">
        <w:rPr>
          <w:rFonts w:eastAsia="Arial" w:cs="Arial"/>
          <w:spacing w:val="13"/>
          <w:szCs w:val="20"/>
        </w:rPr>
        <w:t xml:space="preserve"> </w:t>
      </w:r>
      <w:r w:rsidRPr="00C3352C">
        <w:rPr>
          <w:rFonts w:eastAsia="Arial" w:cs="Arial"/>
          <w:szCs w:val="20"/>
        </w:rPr>
        <w:t>not</w:t>
      </w:r>
      <w:r w:rsidRPr="00C3352C">
        <w:rPr>
          <w:rFonts w:eastAsia="Arial" w:cs="Arial"/>
          <w:spacing w:val="13"/>
          <w:szCs w:val="20"/>
        </w:rPr>
        <w:t xml:space="preserve"> </w:t>
      </w:r>
      <w:r w:rsidRPr="00C3352C">
        <w:rPr>
          <w:rFonts w:eastAsia="Arial" w:cs="Arial"/>
          <w:szCs w:val="20"/>
        </w:rPr>
        <w:t>enter</w:t>
      </w:r>
      <w:r w:rsidRPr="00C3352C">
        <w:rPr>
          <w:rFonts w:eastAsia="Arial" w:cs="Arial"/>
          <w:spacing w:val="17"/>
          <w:szCs w:val="20"/>
        </w:rPr>
        <w:t xml:space="preserve"> </w:t>
      </w:r>
      <w:r w:rsidRPr="00C3352C">
        <w:rPr>
          <w:rFonts w:eastAsia="Arial" w:cs="Arial"/>
          <w:szCs w:val="20"/>
        </w:rPr>
        <w:t>into</w:t>
      </w:r>
      <w:r w:rsidRPr="00C3352C">
        <w:rPr>
          <w:rFonts w:eastAsia="Arial" w:cs="Arial"/>
          <w:spacing w:val="13"/>
          <w:szCs w:val="20"/>
        </w:rPr>
        <w:t xml:space="preserve"> </w:t>
      </w:r>
      <w:r w:rsidRPr="00C3352C">
        <w:rPr>
          <w:rFonts w:eastAsia="Arial" w:cs="Arial"/>
          <w:szCs w:val="20"/>
        </w:rPr>
        <w:t>any</w:t>
      </w:r>
      <w:r w:rsidRPr="00C3352C">
        <w:rPr>
          <w:rFonts w:eastAsia="Arial" w:cs="Arial"/>
          <w:spacing w:val="12"/>
          <w:szCs w:val="20"/>
        </w:rPr>
        <w:t xml:space="preserve"> </w:t>
      </w:r>
      <w:r w:rsidRPr="00C3352C">
        <w:rPr>
          <w:rFonts w:eastAsia="Arial" w:cs="Arial"/>
          <w:szCs w:val="20"/>
        </w:rPr>
        <w:t>Subgrantee</w:t>
      </w:r>
      <w:r w:rsidRPr="00C3352C">
        <w:rPr>
          <w:rFonts w:eastAsia="Arial" w:cs="Arial"/>
          <w:spacing w:val="13"/>
          <w:szCs w:val="20"/>
        </w:rPr>
        <w:t xml:space="preserve"> </w:t>
      </w:r>
      <w:r w:rsidRPr="00C3352C">
        <w:rPr>
          <w:rFonts w:eastAsia="Arial" w:cs="Arial"/>
          <w:szCs w:val="20"/>
        </w:rPr>
        <w:t>under</w:t>
      </w:r>
      <w:r w:rsidRPr="00C3352C">
        <w:rPr>
          <w:rFonts w:eastAsia="Arial" w:cs="Arial"/>
          <w:spacing w:val="14"/>
          <w:szCs w:val="20"/>
        </w:rPr>
        <w:t xml:space="preserve"> </w:t>
      </w:r>
      <w:r w:rsidRPr="00C3352C">
        <w:rPr>
          <w:rFonts w:eastAsia="Arial" w:cs="Arial"/>
          <w:szCs w:val="20"/>
        </w:rPr>
        <w:t>this</w:t>
      </w:r>
      <w:r w:rsidRPr="00C3352C">
        <w:rPr>
          <w:rFonts w:eastAsia="Arial" w:cs="Arial"/>
          <w:spacing w:val="21"/>
          <w:szCs w:val="20"/>
        </w:rPr>
        <w:t xml:space="preserve"> </w:t>
      </w:r>
      <w:r w:rsidRPr="00C3352C">
        <w:rPr>
          <w:rFonts w:eastAsia="Arial" w:cs="Arial"/>
          <w:szCs w:val="20"/>
        </w:rPr>
        <w:t>Grant</w:t>
      </w:r>
      <w:r w:rsidRPr="00C3352C">
        <w:rPr>
          <w:rFonts w:eastAsia="Arial" w:cs="Arial"/>
          <w:spacing w:val="14"/>
          <w:szCs w:val="20"/>
        </w:rPr>
        <w:t xml:space="preserve"> </w:t>
      </w:r>
      <w:r w:rsidRPr="00C3352C">
        <w:rPr>
          <w:rFonts w:eastAsia="Arial" w:cs="Arial"/>
          <w:szCs w:val="20"/>
        </w:rPr>
        <w:t>for</w:t>
      </w:r>
      <w:r w:rsidRPr="00C3352C">
        <w:rPr>
          <w:rFonts w:eastAsia="Arial" w:cs="Arial"/>
          <w:spacing w:val="17"/>
          <w:szCs w:val="20"/>
        </w:rPr>
        <w:t xml:space="preserve"> </w:t>
      </w:r>
      <w:r w:rsidRPr="00C3352C">
        <w:rPr>
          <w:rFonts w:eastAsia="Arial" w:cs="Arial"/>
          <w:szCs w:val="20"/>
        </w:rPr>
        <w:t>the</w:t>
      </w:r>
      <w:r w:rsidRPr="00C3352C">
        <w:rPr>
          <w:rFonts w:eastAsia="Arial" w:cs="Arial"/>
          <w:spacing w:val="13"/>
          <w:szCs w:val="20"/>
        </w:rPr>
        <w:t xml:space="preserve"> </w:t>
      </w:r>
      <w:r w:rsidRPr="00C3352C">
        <w:rPr>
          <w:rFonts w:eastAsia="Arial" w:cs="Arial"/>
          <w:szCs w:val="20"/>
        </w:rPr>
        <w:t>performance</w:t>
      </w:r>
      <w:r w:rsidRPr="00C3352C">
        <w:rPr>
          <w:rFonts w:eastAsia="Arial" w:cs="Arial"/>
          <w:spacing w:val="13"/>
          <w:szCs w:val="20"/>
        </w:rPr>
        <w:t xml:space="preserve"> </w:t>
      </w:r>
      <w:r w:rsidRPr="00C3352C">
        <w:rPr>
          <w:rFonts w:eastAsia="Arial" w:cs="Arial"/>
          <w:szCs w:val="20"/>
        </w:rPr>
        <w:t>of</w:t>
      </w:r>
      <w:r w:rsidRPr="00C3352C">
        <w:rPr>
          <w:rFonts w:eastAsia="Arial" w:cs="Arial"/>
          <w:spacing w:val="15"/>
          <w:szCs w:val="20"/>
        </w:rPr>
        <w:t xml:space="preserve"> </w:t>
      </w:r>
      <w:r w:rsidRPr="00C3352C">
        <w:rPr>
          <w:rFonts w:eastAsia="Arial" w:cs="Arial"/>
          <w:szCs w:val="20"/>
        </w:rPr>
        <w:t>this</w:t>
      </w:r>
      <w:r w:rsidRPr="00C3352C">
        <w:rPr>
          <w:rFonts w:eastAsia="Arial" w:cs="Arial"/>
          <w:spacing w:val="18"/>
          <w:szCs w:val="20"/>
        </w:rPr>
        <w:t xml:space="preserve"> </w:t>
      </w:r>
      <w:r w:rsidRPr="00C3352C">
        <w:rPr>
          <w:rFonts w:eastAsia="Arial" w:cs="Arial"/>
          <w:szCs w:val="20"/>
        </w:rPr>
        <w:t>Grant</w:t>
      </w:r>
      <w:r w:rsidRPr="00C3352C">
        <w:rPr>
          <w:rFonts w:eastAsia="Arial" w:cs="Arial"/>
          <w:w w:val="99"/>
          <w:szCs w:val="20"/>
        </w:rPr>
        <w:t xml:space="preserve"> </w:t>
      </w:r>
      <w:r w:rsidRPr="00C3352C">
        <w:rPr>
          <w:rFonts w:eastAsia="Arial" w:cs="Arial"/>
          <w:szCs w:val="20"/>
        </w:rPr>
        <w:t>without</w:t>
      </w:r>
      <w:r w:rsidRPr="00C3352C">
        <w:rPr>
          <w:rFonts w:eastAsia="Arial" w:cs="Arial"/>
          <w:spacing w:val="18"/>
          <w:szCs w:val="20"/>
        </w:rPr>
        <w:t xml:space="preserve"> </w:t>
      </w:r>
      <w:r w:rsidRPr="00C3352C">
        <w:rPr>
          <w:rFonts w:eastAsia="Arial" w:cs="Arial"/>
          <w:szCs w:val="20"/>
        </w:rPr>
        <w:t>the</w:t>
      </w:r>
      <w:r w:rsidRPr="00C3352C">
        <w:rPr>
          <w:rFonts w:eastAsia="Arial" w:cs="Arial"/>
          <w:spacing w:val="20"/>
          <w:szCs w:val="20"/>
        </w:rPr>
        <w:t xml:space="preserve"> </w:t>
      </w:r>
      <w:r w:rsidRPr="00C3352C">
        <w:rPr>
          <w:rFonts w:eastAsia="Arial" w:cs="Arial"/>
          <w:szCs w:val="20"/>
        </w:rPr>
        <w:t>advance</w:t>
      </w:r>
      <w:r w:rsidRPr="00C3352C">
        <w:rPr>
          <w:rFonts w:eastAsia="Arial" w:cs="Arial"/>
          <w:spacing w:val="21"/>
          <w:szCs w:val="20"/>
        </w:rPr>
        <w:t xml:space="preserve"> </w:t>
      </w:r>
      <w:r w:rsidRPr="00C3352C">
        <w:rPr>
          <w:rFonts w:eastAsia="Arial" w:cs="Arial"/>
          <w:szCs w:val="20"/>
        </w:rPr>
        <w:t>written</w:t>
      </w:r>
      <w:r w:rsidRPr="00C3352C">
        <w:rPr>
          <w:rFonts w:eastAsia="Arial" w:cs="Arial"/>
          <w:spacing w:val="18"/>
          <w:szCs w:val="20"/>
        </w:rPr>
        <w:t xml:space="preserve"> </w:t>
      </w:r>
      <w:r w:rsidRPr="00C3352C">
        <w:rPr>
          <w:rFonts w:eastAsia="Arial" w:cs="Arial"/>
          <w:szCs w:val="20"/>
        </w:rPr>
        <w:t>approval</w:t>
      </w:r>
      <w:r w:rsidRPr="00C3352C">
        <w:rPr>
          <w:rFonts w:eastAsia="Arial" w:cs="Arial"/>
          <w:spacing w:val="19"/>
          <w:szCs w:val="20"/>
        </w:rPr>
        <w:t xml:space="preserve"> </w:t>
      </w:r>
      <w:r w:rsidRPr="00C3352C">
        <w:rPr>
          <w:rFonts w:eastAsia="Arial" w:cs="Arial"/>
          <w:szCs w:val="20"/>
        </w:rPr>
        <w:t>of</w:t>
      </w:r>
      <w:r w:rsidRPr="00C3352C">
        <w:rPr>
          <w:rFonts w:eastAsia="Arial" w:cs="Arial"/>
          <w:spacing w:val="20"/>
          <w:szCs w:val="20"/>
        </w:rPr>
        <w:t xml:space="preserve"> </w:t>
      </w:r>
      <w:r w:rsidRPr="00C3352C">
        <w:rPr>
          <w:rFonts w:eastAsia="Arial" w:cs="Arial"/>
          <w:szCs w:val="20"/>
        </w:rPr>
        <w:t>ADHS.</w:t>
      </w:r>
      <w:r w:rsidRPr="00C3352C">
        <w:rPr>
          <w:rFonts w:eastAsia="Arial" w:cs="Arial"/>
          <w:spacing w:val="43"/>
          <w:szCs w:val="20"/>
        </w:rPr>
        <w:t xml:space="preserve"> </w:t>
      </w:r>
      <w:r w:rsidRPr="00C3352C">
        <w:rPr>
          <w:rFonts w:eastAsia="Arial" w:cs="Arial"/>
          <w:szCs w:val="20"/>
        </w:rPr>
        <w:t>Grantee</w:t>
      </w:r>
      <w:r w:rsidRPr="00C3352C">
        <w:rPr>
          <w:rFonts w:eastAsia="Arial" w:cs="Arial"/>
          <w:spacing w:val="19"/>
          <w:szCs w:val="20"/>
        </w:rPr>
        <w:t xml:space="preserve"> </w:t>
      </w:r>
      <w:r w:rsidRPr="00C3352C">
        <w:rPr>
          <w:rFonts w:eastAsia="Arial" w:cs="Arial"/>
          <w:szCs w:val="20"/>
        </w:rPr>
        <w:t>shall</w:t>
      </w:r>
      <w:r w:rsidRPr="00C3352C">
        <w:rPr>
          <w:rFonts w:eastAsia="Arial" w:cs="Arial"/>
          <w:spacing w:val="18"/>
          <w:szCs w:val="20"/>
        </w:rPr>
        <w:t xml:space="preserve"> </w:t>
      </w:r>
      <w:r w:rsidRPr="00C3352C">
        <w:rPr>
          <w:rFonts w:eastAsia="Arial" w:cs="Arial"/>
          <w:szCs w:val="20"/>
        </w:rPr>
        <w:t>clearly</w:t>
      </w:r>
      <w:r w:rsidRPr="00C3352C">
        <w:rPr>
          <w:rFonts w:eastAsia="Arial" w:cs="Arial"/>
          <w:spacing w:val="17"/>
          <w:szCs w:val="20"/>
        </w:rPr>
        <w:t xml:space="preserve"> </w:t>
      </w:r>
      <w:r w:rsidRPr="00C3352C">
        <w:rPr>
          <w:rFonts w:eastAsia="Arial" w:cs="Arial"/>
          <w:szCs w:val="20"/>
        </w:rPr>
        <w:t>list</w:t>
      </w:r>
      <w:r w:rsidRPr="00C3352C">
        <w:rPr>
          <w:rFonts w:eastAsia="Arial" w:cs="Arial"/>
          <w:spacing w:val="21"/>
          <w:szCs w:val="20"/>
        </w:rPr>
        <w:t xml:space="preserve"> </w:t>
      </w:r>
      <w:r w:rsidRPr="00C3352C">
        <w:rPr>
          <w:rFonts w:eastAsia="Arial" w:cs="Arial"/>
          <w:szCs w:val="20"/>
        </w:rPr>
        <w:t>any</w:t>
      </w:r>
      <w:r w:rsidRPr="00C3352C">
        <w:rPr>
          <w:rFonts w:eastAsia="Arial" w:cs="Arial"/>
          <w:spacing w:val="15"/>
          <w:szCs w:val="20"/>
        </w:rPr>
        <w:t xml:space="preserve"> </w:t>
      </w:r>
      <w:r w:rsidRPr="00C3352C">
        <w:rPr>
          <w:rFonts w:eastAsia="Arial" w:cs="Arial"/>
          <w:szCs w:val="20"/>
        </w:rPr>
        <w:t>proposed</w:t>
      </w:r>
      <w:r w:rsidRPr="00C3352C">
        <w:rPr>
          <w:rFonts w:eastAsia="Arial" w:cs="Arial"/>
          <w:spacing w:val="20"/>
          <w:szCs w:val="20"/>
        </w:rPr>
        <w:t xml:space="preserve"> </w:t>
      </w:r>
      <w:r w:rsidRPr="006D4CC4">
        <w:t>Subgrantees</w:t>
      </w:r>
      <w:r w:rsidRPr="00C3352C">
        <w:rPr>
          <w:rFonts w:eastAsia="Arial" w:cs="Arial"/>
          <w:spacing w:val="22"/>
          <w:szCs w:val="20"/>
        </w:rPr>
        <w:t xml:space="preserve"> </w:t>
      </w:r>
      <w:r w:rsidRPr="00C3352C">
        <w:rPr>
          <w:rFonts w:eastAsia="Arial" w:cs="Arial"/>
          <w:szCs w:val="20"/>
        </w:rPr>
        <w:t>and</w:t>
      </w:r>
      <w:r w:rsidRPr="00C3352C">
        <w:rPr>
          <w:rFonts w:eastAsia="Arial" w:cs="Arial"/>
          <w:spacing w:val="23"/>
          <w:szCs w:val="20"/>
        </w:rPr>
        <w:t xml:space="preserve"> </w:t>
      </w:r>
      <w:r w:rsidRPr="00C3352C">
        <w:rPr>
          <w:rFonts w:eastAsia="Arial" w:cs="Arial"/>
          <w:szCs w:val="20"/>
        </w:rPr>
        <w:t>the</w:t>
      </w:r>
      <w:r w:rsidRPr="00C3352C">
        <w:rPr>
          <w:rFonts w:eastAsia="Arial" w:cs="Arial"/>
          <w:w w:val="99"/>
          <w:szCs w:val="20"/>
        </w:rPr>
        <w:t xml:space="preserve"> </w:t>
      </w:r>
      <w:r w:rsidRPr="00C3352C">
        <w:rPr>
          <w:rFonts w:eastAsia="Arial" w:cs="Arial"/>
          <w:szCs w:val="20"/>
        </w:rPr>
        <w:t xml:space="preserve">Subgrantee’s proposed responsibilities. The Subgrantee shall incorporate by reference the </w:t>
      </w:r>
      <w:r w:rsidRPr="00C3352C">
        <w:rPr>
          <w:rFonts w:eastAsia="Arial" w:cs="Arial"/>
          <w:szCs w:val="20"/>
        </w:rPr>
        <w:lastRenderedPageBreak/>
        <w:t>terms</w:t>
      </w:r>
      <w:r w:rsidRPr="00C3352C">
        <w:rPr>
          <w:rFonts w:eastAsia="Arial" w:cs="Arial"/>
          <w:spacing w:val="9"/>
          <w:szCs w:val="20"/>
        </w:rPr>
        <w:t xml:space="preserve"> </w:t>
      </w:r>
      <w:r w:rsidRPr="00C3352C">
        <w:rPr>
          <w:rFonts w:eastAsia="Arial" w:cs="Arial"/>
          <w:szCs w:val="20"/>
        </w:rPr>
        <w:t>and</w:t>
      </w:r>
      <w:r w:rsidRPr="00C3352C">
        <w:rPr>
          <w:rFonts w:eastAsia="Arial" w:cs="Arial"/>
          <w:w w:val="99"/>
          <w:szCs w:val="20"/>
        </w:rPr>
        <w:t xml:space="preserve"> </w:t>
      </w:r>
      <w:r w:rsidRPr="00C3352C">
        <w:rPr>
          <w:rFonts w:eastAsia="Arial" w:cs="Arial"/>
          <w:szCs w:val="20"/>
        </w:rPr>
        <w:t>conditions of this Grant. Grantee shall provide ADHS with a copy of any Subgrantee entered into</w:t>
      </w:r>
      <w:r w:rsidRPr="00C3352C">
        <w:rPr>
          <w:rFonts w:eastAsia="Arial" w:cs="Arial"/>
          <w:spacing w:val="39"/>
          <w:szCs w:val="20"/>
        </w:rPr>
        <w:t xml:space="preserve"> </w:t>
      </w:r>
      <w:r w:rsidRPr="00C3352C">
        <w:rPr>
          <w:rFonts w:eastAsia="Arial" w:cs="Arial"/>
          <w:szCs w:val="20"/>
        </w:rPr>
        <w:t>between</w:t>
      </w:r>
      <w:r w:rsidRPr="00C3352C">
        <w:rPr>
          <w:rFonts w:eastAsia="Arial" w:cs="Arial"/>
          <w:w w:val="99"/>
          <w:szCs w:val="20"/>
        </w:rPr>
        <w:t xml:space="preserve"> </w:t>
      </w:r>
      <w:r w:rsidRPr="00C3352C">
        <w:rPr>
          <w:rFonts w:eastAsia="Arial" w:cs="Arial"/>
          <w:szCs w:val="20"/>
        </w:rPr>
        <w:t>Grantee</w:t>
      </w:r>
      <w:r w:rsidRPr="00C3352C">
        <w:rPr>
          <w:rFonts w:eastAsia="Arial" w:cs="Arial"/>
          <w:spacing w:val="43"/>
          <w:szCs w:val="20"/>
        </w:rPr>
        <w:t xml:space="preserve"> </w:t>
      </w:r>
      <w:r w:rsidRPr="00C3352C">
        <w:rPr>
          <w:rFonts w:eastAsia="Arial" w:cs="Arial"/>
          <w:szCs w:val="20"/>
        </w:rPr>
        <w:t>and</w:t>
      </w:r>
      <w:r w:rsidRPr="00C3352C">
        <w:rPr>
          <w:rFonts w:eastAsia="Arial" w:cs="Arial"/>
          <w:spacing w:val="43"/>
          <w:szCs w:val="20"/>
        </w:rPr>
        <w:t xml:space="preserve"> </w:t>
      </w:r>
      <w:r w:rsidRPr="00C3352C">
        <w:rPr>
          <w:rFonts w:eastAsia="Arial" w:cs="Arial"/>
          <w:szCs w:val="20"/>
        </w:rPr>
        <w:t>any</w:t>
      </w:r>
      <w:r w:rsidRPr="00C3352C">
        <w:rPr>
          <w:rFonts w:eastAsia="Arial" w:cs="Arial"/>
          <w:spacing w:val="39"/>
          <w:szCs w:val="20"/>
        </w:rPr>
        <w:t xml:space="preserve"> </w:t>
      </w:r>
      <w:r w:rsidRPr="00C3352C">
        <w:rPr>
          <w:rFonts w:eastAsia="Arial" w:cs="Arial"/>
          <w:szCs w:val="20"/>
        </w:rPr>
        <w:t>party</w:t>
      </w:r>
      <w:r w:rsidRPr="00C3352C">
        <w:rPr>
          <w:rFonts w:eastAsia="Arial" w:cs="Arial"/>
          <w:spacing w:val="37"/>
          <w:szCs w:val="20"/>
        </w:rPr>
        <w:t xml:space="preserve"> </w:t>
      </w:r>
      <w:r w:rsidRPr="00C3352C">
        <w:rPr>
          <w:rFonts w:eastAsia="Arial" w:cs="Arial"/>
          <w:szCs w:val="20"/>
        </w:rPr>
        <w:t>other</w:t>
      </w:r>
      <w:r w:rsidRPr="00C3352C">
        <w:rPr>
          <w:rFonts w:eastAsia="Arial" w:cs="Arial"/>
          <w:spacing w:val="43"/>
          <w:szCs w:val="20"/>
        </w:rPr>
        <w:t xml:space="preserve"> </w:t>
      </w:r>
      <w:r w:rsidRPr="00C3352C">
        <w:rPr>
          <w:rFonts w:eastAsia="Arial" w:cs="Arial"/>
          <w:szCs w:val="20"/>
        </w:rPr>
        <w:t>than</w:t>
      </w:r>
      <w:r w:rsidRPr="00C3352C">
        <w:rPr>
          <w:rFonts w:eastAsia="Arial" w:cs="Arial"/>
          <w:spacing w:val="43"/>
          <w:szCs w:val="20"/>
        </w:rPr>
        <w:t xml:space="preserve"> </w:t>
      </w:r>
      <w:r w:rsidRPr="00C3352C">
        <w:rPr>
          <w:rFonts w:eastAsia="Arial" w:cs="Arial"/>
          <w:szCs w:val="20"/>
        </w:rPr>
        <w:t>its</w:t>
      </w:r>
      <w:r w:rsidRPr="00C3352C">
        <w:rPr>
          <w:rFonts w:eastAsia="Arial" w:cs="Arial"/>
          <w:spacing w:val="43"/>
          <w:szCs w:val="20"/>
        </w:rPr>
        <w:t xml:space="preserve"> </w:t>
      </w:r>
      <w:r w:rsidRPr="00C3352C">
        <w:rPr>
          <w:rFonts w:eastAsia="Arial" w:cs="Arial"/>
          <w:szCs w:val="20"/>
        </w:rPr>
        <w:t>own</w:t>
      </w:r>
      <w:r w:rsidRPr="00C3352C">
        <w:rPr>
          <w:rFonts w:eastAsia="Arial" w:cs="Arial"/>
          <w:spacing w:val="43"/>
          <w:szCs w:val="20"/>
        </w:rPr>
        <w:t xml:space="preserve"> </w:t>
      </w:r>
      <w:r w:rsidRPr="00C3352C">
        <w:rPr>
          <w:rFonts w:eastAsia="Arial" w:cs="Arial"/>
          <w:szCs w:val="20"/>
        </w:rPr>
        <w:t>institutional</w:t>
      </w:r>
      <w:r w:rsidRPr="00C3352C">
        <w:rPr>
          <w:rFonts w:eastAsia="Arial" w:cs="Arial"/>
          <w:spacing w:val="42"/>
          <w:szCs w:val="20"/>
        </w:rPr>
        <w:t xml:space="preserve"> </w:t>
      </w:r>
      <w:r w:rsidRPr="00C3352C">
        <w:rPr>
          <w:rFonts w:eastAsia="Arial" w:cs="Arial"/>
          <w:szCs w:val="20"/>
        </w:rPr>
        <w:t>members</w:t>
      </w:r>
      <w:r w:rsidRPr="00C3352C">
        <w:rPr>
          <w:rFonts w:eastAsia="Arial" w:cs="Arial"/>
          <w:spacing w:val="43"/>
          <w:szCs w:val="20"/>
        </w:rPr>
        <w:t xml:space="preserve"> </w:t>
      </w:r>
      <w:r w:rsidRPr="00C3352C">
        <w:rPr>
          <w:rFonts w:eastAsia="Arial" w:cs="Arial"/>
          <w:szCs w:val="20"/>
        </w:rPr>
        <w:t>within</w:t>
      </w:r>
      <w:r w:rsidRPr="00C3352C">
        <w:rPr>
          <w:rFonts w:eastAsia="Arial" w:cs="Arial"/>
          <w:spacing w:val="43"/>
          <w:szCs w:val="20"/>
        </w:rPr>
        <w:t xml:space="preserve"> </w:t>
      </w:r>
      <w:r w:rsidRPr="00C3352C">
        <w:rPr>
          <w:rFonts w:eastAsia="Arial" w:cs="Arial"/>
          <w:szCs w:val="20"/>
        </w:rPr>
        <w:t>thirty</w:t>
      </w:r>
      <w:r w:rsidRPr="00C3352C">
        <w:rPr>
          <w:rFonts w:eastAsia="Arial" w:cs="Arial"/>
          <w:spacing w:val="39"/>
          <w:szCs w:val="20"/>
        </w:rPr>
        <w:t xml:space="preserve"> </w:t>
      </w:r>
      <w:r w:rsidRPr="00C3352C">
        <w:rPr>
          <w:rFonts w:eastAsia="Arial" w:cs="Arial"/>
          <w:szCs w:val="20"/>
        </w:rPr>
        <w:t>(30)</w:t>
      </w:r>
      <w:r w:rsidRPr="00C3352C">
        <w:rPr>
          <w:rFonts w:eastAsia="Arial" w:cs="Arial"/>
          <w:spacing w:val="43"/>
          <w:szCs w:val="20"/>
        </w:rPr>
        <w:t xml:space="preserve"> </w:t>
      </w:r>
      <w:r w:rsidRPr="00C3352C">
        <w:rPr>
          <w:rFonts w:eastAsia="Arial" w:cs="Arial"/>
          <w:szCs w:val="20"/>
        </w:rPr>
        <w:t>working</w:t>
      </w:r>
      <w:r w:rsidRPr="00C3352C">
        <w:rPr>
          <w:rFonts w:eastAsia="Arial" w:cs="Arial"/>
          <w:spacing w:val="42"/>
          <w:szCs w:val="20"/>
        </w:rPr>
        <w:t xml:space="preserve"> </w:t>
      </w:r>
      <w:r w:rsidRPr="00C3352C">
        <w:rPr>
          <w:rFonts w:eastAsia="Arial" w:cs="Arial"/>
          <w:szCs w:val="20"/>
        </w:rPr>
        <w:t>days</w:t>
      </w:r>
      <w:r w:rsidRPr="00C3352C">
        <w:rPr>
          <w:rFonts w:eastAsia="Arial" w:cs="Arial"/>
          <w:spacing w:val="43"/>
          <w:szCs w:val="20"/>
        </w:rPr>
        <w:t xml:space="preserve"> </w:t>
      </w:r>
      <w:r w:rsidRPr="00C3352C">
        <w:rPr>
          <w:rFonts w:eastAsia="Arial" w:cs="Arial"/>
          <w:szCs w:val="20"/>
        </w:rPr>
        <w:t>after</w:t>
      </w:r>
      <w:r w:rsidRPr="00C3352C">
        <w:rPr>
          <w:rFonts w:eastAsia="Arial" w:cs="Arial"/>
          <w:spacing w:val="43"/>
          <w:szCs w:val="20"/>
        </w:rPr>
        <w:t xml:space="preserve"> </w:t>
      </w:r>
      <w:r w:rsidRPr="00C3352C">
        <w:rPr>
          <w:rFonts w:eastAsia="Arial" w:cs="Arial"/>
          <w:szCs w:val="20"/>
        </w:rPr>
        <w:t>such</w:t>
      </w:r>
      <w:r w:rsidRPr="00C3352C">
        <w:rPr>
          <w:rFonts w:eastAsia="Arial" w:cs="Arial"/>
          <w:w w:val="99"/>
          <w:szCs w:val="20"/>
        </w:rPr>
        <w:t xml:space="preserve"> </w:t>
      </w:r>
      <w:r w:rsidRPr="00C3352C">
        <w:rPr>
          <w:rFonts w:eastAsia="Arial" w:cs="Arial"/>
          <w:szCs w:val="20"/>
        </w:rPr>
        <w:t>Subgrant</w:t>
      </w:r>
      <w:r w:rsidRPr="00C3352C">
        <w:rPr>
          <w:rFonts w:eastAsia="Arial" w:cs="Arial"/>
          <w:spacing w:val="13"/>
          <w:szCs w:val="20"/>
        </w:rPr>
        <w:t xml:space="preserve"> </w:t>
      </w:r>
      <w:r w:rsidRPr="00C3352C">
        <w:rPr>
          <w:rFonts w:eastAsia="Arial" w:cs="Arial"/>
          <w:szCs w:val="20"/>
        </w:rPr>
        <w:t>is</w:t>
      </w:r>
      <w:r w:rsidRPr="00C3352C">
        <w:rPr>
          <w:rFonts w:eastAsia="Arial" w:cs="Arial"/>
          <w:spacing w:val="12"/>
          <w:szCs w:val="20"/>
        </w:rPr>
        <w:t xml:space="preserve"> </w:t>
      </w:r>
      <w:r w:rsidRPr="00C3352C">
        <w:rPr>
          <w:rFonts w:eastAsia="Arial" w:cs="Arial"/>
          <w:szCs w:val="20"/>
        </w:rPr>
        <w:t>signed.</w:t>
      </w:r>
      <w:r w:rsidRPr="00C3352C">
        <w:rPr>
          <w:rFonts w:eastAsia="Arial" w:cs="Arial"/>
          <w:spacing w:val="11"/>
          <w:szCs w:val="20"/>
        </w:rPr>
        <w:t xml:space="preserve"> </w:t>
      </w:r>
      <w:r w:rsidRPr="00C3352C">
        <w:rPr>
          <w:rFonts w:eastAsia="Arial" w:cs="Arial"/>
          <w:szCs w:val="20"/>
        </w:rPr>
        <w:t>Payment</w:t>
      </w:r>
      <w:r w:rsidRPr="00C3352C">
        <w:rPr>
          <w:rFonts w:eastAsia="Arial" w:cs="Arial"/>
          <w:spacing w:val="11"/>
          <w:szCs w:val="20"/>
        </w:rPr>
        <w:t xml:space="preserve"> </w:t>
      </w:r>
      <w:r w:rsidRPr="00C3352C">
        <w:rPr>
          <w:rFonts w:eastAsia="Arial" w:cs="Arial"/>
          <w:szCs w:val="20"/>
        </w:rPr>
        <w:t>for</w:t>
      </w:r>
      <w:r w:rsidRPr="00C3352C">
        <w:rPr>
          <w:rFonts w:eastAsia="Arial" w:cs="Arial"/>
          <w:spacing w:val="12"/>
          <w:szCs w:val="20"/>
        </w:rPr>
        <w:t xml:space="preserve"> </w:t>
      </w:r>
      <w:r w:rsidRPr="00C3352C">
        <w:rPr>
          <w:rFonts w:eastAsia="Arial" w:cs="Arial"/>
          <w:szCs w:val="20"/>
        </w:rPr>
        <w:t>any</w:t>
      </w:r>
      <w:r w:rsidRPr="00C3352C">
        <w:rPr>
          <w:rFonts w:eastAsia="Arial" w:cs="Arial"/>
          <w:spacing w:val="8"/>
          <w:szCs w:val="20"/>
        </w:rPr>
        <w:t xml:space="preserve"> </w:t>
      </w:r>
      <w:r w:rsidRPr="00C3352C">
        <w:rPr>
          <w:rFonts w:eastAsia="Arial" w:cs="Arial"/>
          <w:szCs w:val="20"/>
        </w:rPr>
        <w:t>services</w:t>
      </w:r>
      <w:r w:rsidRPr="00C3352C">
        <w:rPr>
          <w:rFonts w:eastAsia="Arial" w:cs="Arial"/>
          <w:spacing w:val="12"/>
          <w:szCs w:val="20"/>
        </w:rPr>
        <w:t xml:space="preserve"> </w:t>
      </w:r>
      <w:r w:rsidRPr="00C3352C">
        <w:rPr>
          <w:rFonts w:eastAsia="Arial" w:cs="Arial"/>
          <w:szCs w:val="20"/>
        </w:rPr>
        <w:t>rendered</w:t>
      </w:r>
      <w:r w:rsidRPr="00C3352C">
        <w:rPr>
          <w:rFonts w:eastAsia="Arial" w:cs="Arial"/>
          <w:spacing w:val="11"/>
          <w:szCs w:val="20"/>
        </w:rPr>
        <w:t xml:space="preserve"> </w:t>
      </w:r>
      <w:r w:rsidRPr="00C3352C">
        <w:rPr>
          <w:rFonts w:eastAsia="Arial" w:cs="Arial"/>
          <w:szCs w:val="20"/>
        </w:rPr>
        <w:t>or</w:t>
      </w:r>
      <w:r w:rsidRPr="00C3352C">
        <w:rPr>
          <w:rFonts w:eastAsia="Arial" w:cs="Arial"/>
          <w:spacing w:val="12"/>
          <w:szCs w:val="20"/>
        </w:rPr>
        <w:t xml:space="preserve"> </w:t>
      </w:r>
      <w:r w:rsidRPr="00C3352C">
        <w:rPr>
          <w:rFonts w:eastAsia="Arial" w:cs="Arial"/>
          <w:szCs w:val="20"/>
        </w:rPr>
        <w:t>costs</w:t>
      </w:r>
      <w:r w:rsidRPr="00C3352C">
        <w:rPr>
          <w:rFonts w:eastAsia="Arial" w:cs="Arial"/>
          <w:spacing w:val="12"/>
          <w:szCs w:val="20"/>
        </w:rPr>
        <w:t xml:space="preserve"> </w:t>
      </w:r>
      <w:r w:rsidRPr="00C3352C">
        <w:rPr>
          <w:rFonts w:eastAsia="Arial" w:cs="Arial"/>
          <w:szCs w:val="20"/>
        </w:rPr>
        <w:t>incurred</w:t>
      </w:r>
      <w:r w:rsidRPr="00C3352C">
        <w:rPr>
          <w:rFonts w:eastAsia="Arial" w:cs="Arial"/>
          <w:spacing w:val="10"/>
          <w:szCs w:val="20"/>
        </w:rPr>
        <w:t xml:space="preserve"> </w:t>
      </w:r>
      <w:r w:rsidRPr="00C3352C">
        <w:rPr>
          <w:rFonts w:eastAsia="Arial" w:cs="Arial"/>
          <w:szCs w:val="20"/>
        </w:rPr>
        <w:t>with</w:t>
      </w:r>
      <w:r w:rsidRPr="00C3352C">
        <w:rPr>
          <w:rFonts w:eastAsia="Arial" w:cs="Arial"/>
          <w:spacing w:val="11"/>
          <w:szCs w:val="20"/>
        </w:rPr>
        <w:t xml:space="preserve"> </w:t>
      </w:r>
      <w:r w:rsidRPr="00C3352C">
        <w:rPr>
          <w:rFonts w:eastAsia="Arial" w:cs="Arial"/>
          <w:szCs w:val="20"/>
        </w:rPr>
        <w:t>respect</w:t>
      </w:r>
      <w:r w:rsidRPr="00C3352C">
        <w:rPr>
          <w:rFonts w:eastAsia="Arial" w:cs="Arial"/>
          <w:spacing w:val="11"/>
          <w:szCs w:val="20"/>
        </w:rPr>
        <w:t xml:space="preserve"> </w:t>
      </w:r>
      <w:r w:rsidRPr="00C3352C">
        <w:rPr>
          <w:rFonts w:eastAsia="Arial" w:cs="Arial"/>
          <w:szCs w:val="20"/>
        </w:rPr>
        <w:t>to</w:t>
      </w:r>
      <w:r w:rsidRPr="00C3352C">
        <w:rPr>
          <w:rFonts w:eastAsia="Arial" w:cs="Arial"/>
          <w:spacing w:val="11"/>
          <w:szCs w:val="20"/>
        </w:rPr>
        <w:t xml:space="preserve"> </w:t>
      </w:r>
      <w:r w:rsidRPr="00C3352C">
        <w:rPr>
          <w:rFonts w:eastAsia="Arial" w:cs="Arial"/>
          <w:szCs w:val="20"/>
        </w:rPr>
        <w:t>any</w:t>
      </w:r>
      <w:r w:rsidRPr="00C3352C">
        <w:rPr>
          <w:rFonts w:eastAsia="Arial" w:cs="Arial"/>
          <w:spacing w:val="18"/>
          <w:szCs w:val="20"/>
        </w:rPr>
        <w:t xml:space="preserve"> </w:t>
      </w:r>
      <w:r w:rsidRPr="00C3352C">
        <w:rPr>
          <w:rFonts w:eastAsia="Arial" w:cs="Arial"/>
          <w:szCs w:val="20"/>
        </w:rPr>
        <w:t>Subgrantee</w:t>
      </w:r>
      <w:r w:rsidRPr="00C3352C">
        <w:rPr>
          <w:rFonts w:eastAsia="Arial" w:cs="Arial"/>
          <w:spacing w:val="11"/>
          <w:szCs w:val="20"/>
        </w:rPr>
        <w:t xml:space="preserve"> </w:t>
      </w:r>
      <w:r w:rsidRPr="00C3352C">
        <w:rPr>
          <w:rFonts w:eastAsia="Arial" w:cs="Arial"/>
          <w:szCs w:val="20"/>
        </w:rPr>
        <w:t>shall</w:t>
      </w:r>
      <w:r w:rsidRPr="00C3352C">
        <w:rPr>
          <w:rFonts w:eastAsia="Arial" w:cs="Arial"/>
          <w:w w:val="99"/>
          <w:szCs w:val="20"/>
        </w:rPr>
        <w:t xml:space="preserve"> </w:t>
      </w:r>
      <w:r w:rsidRPr="00C3352C">
        <w:rPr>
          <w:rFonts w:eastAsia="Arial" w:cs="Arial"/>
          <w:szCs w:val="20"/>
        </w:rPr>
        <w:t>be the sole responsibility of</w:t>
      </w:r>
      <w:r w:rsidRPr="00C3352C">
        <w:rPr>
          <w:rFonts w:eastAsia="Arial" w:cs="Arial"/>
          <w:spacing w:val="-5"/>
          <w:szCs w:val="20"/>
        </w:rPr>
        <w:t xml:space="preserve"> </w:t>
      </w:r>
      <w:r w:rsidRPr="00C3352C">
        <w:rPr>
          <w:rFonts w:eastAsia="Arial" w:cs="Arial"/>
          <w:szCs w:val="20"/>
        </w:rPr>
        <w:t>Grantee.</w:t>
      </w:r>
    </w:p>
    <w:p w:rsidR="00676490" w:rsidRPr="00166A96" w:rsidRDefault="00676490" w:rsidP="00676490">
      <w:pPr>
        <w:tabs>
          <w:tab w:val="left" w:pos="1141"/>
        </w:tabs>
        <w:ind w:right="116"/>
        <w:jc w:val="both"/>
        <w:rPr>
          <w:sz w:val="16"/>
        </w:rPr>
      </w:pPr>
    </w:p>
    <w:p w:rsidR="00676490" w:rsidRDefault="00676490" w:rsidP="00676490">
      <w:pPr>
        <w:pStyle w:val="ListParagraph"/>
        <w:numPr>
          <w:ilvl w:val="1"/>
          <w:numId w:val="4"/>
        </w:numPr>
        <w:spacing w:after="0"/>
        <w:ind w:left="900" w:right="129" w:hanging="540"/>
        <w:jc w:val="both"/>
      </w:pPr>
      <w:r>
        <w:t>Assignment</w:t>
      </w:r>
      <w:r w:rsidRPr="00C3352C">
        <w:rPr>
          <w:spacing w:val="10"/>
        </w:rPr>
        <w:t xml:space="preserve"> </w:t>
      </w:r>
      <w:r>
        <w:t>and</w:t>
      </w:r>
      <w:r w:rsidRPr="00C3352C">
        <w:rPr>
          <w:spacing w:val="10"/>
        </w:rPr>
        <w:t xml:space="preserve"> </w:t>
      </w:r>
      <w:r>
        <w:t>Delegation.</w:t>
      </w:r>
      <w:r w:rsidRPr="00C3352C">
        <w:rPr>
          <w:spacing w:val="20"/>
        </w:rPr>
        <w:t xml:space="preserve"> </w:t>
      </w:r>
      <w:r>
        <w:t>This</w:t>
      </w:r>
      <w:r w:rsidRPr="00C3352C">
        <w:rPr>
          <w:spacing w:val="15"/>
        </w:rPr>
        <w:t xml:space="preserve"> </w:t>
      </w:r>
      <w:r>
        <w:t>Grant</w:t>
      </w:r>
      <w:r w:rsidRPr="00C3352C">
        <w:rPr>
          <w:spacing w:val="8"/>
        </w:rPr>
        <w:t xml:space="preserve"> </w:t>
      </w:r>
      <w:r>
        <w:t>may</w:t>
      </w:r>
      <w:r w:rsidRPr="00C3352C">
        <w:rPr>
          <w:spacing w:val="6"/>
        </w:rPr>
        <w:t xml:space="preserve"> </w:t>
      </w:r>
      <w:r>
        <w:t>not</w:t>
      </w:r>
      <w:r w:rsidRPr="00C3352C">
        <w:rPr>
          <w:spacing w:val="12"/>
        </w:rPr>
        <w:t xml:space="preserve"> </w:t>
      </w:r>
      <w:r>
        <w:t>be</w:t>
      </w:r>
      <w:r w:rsidRPr="00C3352C">
        <w:rPr>
          <w:spacing w:val="11"/>
        </w:rPr>
        <w:t xml:space="preserve"> </w:t>
      </w:r>
      <w:r>
        <w:t>assigned</w:t>
      </w:r>
      <w:r w:rsidRPr="00C3352C">
        <w:rPr>
          <w:spacing w:val="10"/>
        </w:rPr>
        <w:t xml:space="preserve"> </w:t>
      </w:r>
      <w:r>
        <w:t>by</w:t>
      </w:r>
      <w:r w:rsidRPr="00C3352C">
        <w:rPr>
          <w:spacing w:val="6"/>
        </w:rPr>
        <w:t xml:space="preserve"> </w:t>
      </w:r>
      <w:r>
        <w:t>any</w:t>
      </w:r>
      <w:r w:rsidRPr="00C3352C">
        <w:rPr>
          <w:spacing w:val="6"/>
        </w:rPr>
        <w:t xml:space="preserve"> </w:t>
      </w:r>
      <w:r>
        <w:t>party</w:t>
      </w:r>
      <w:r w:rsidRPr="00C3352C">
        <w:rPr>
          <w:spacing w:val="9"/>
        </w:rPr>
        <w:t xml:space="preserve"> </w:t>
      </w:r>
      <w:r>
        <w:t>without</w:t>
      </w:r>
      <w:r w:rsidRPr="00C3352C">
        <w:rPr>
          <w:spacing w:val="10"/>
        </w:rPr>
        <w:t xml:space="preserve"> </w:t>
      </w:r>
      <w:r>
        <w:t>the</w:t>
      </w:r>
      <w:r w:rsidRPr="00C3352C">
        <w:rPr>
          <w:spacing w:val="10"/>
        </w:rPr>
        <w:t xml:space="preserve"> </w:t>
      </w:r>
      <w:r>
        <w:t>prior</w:t>
      </w:r>
      <w:r w:rsidRPr="00C3352C">
        <w:rPr>
          <w:spacing w:val="10"/>
        </w:rPr>
        <w:t xml:space="preserve"> </w:t>
      </w:r>
      <w:r>
        <w:t>written</w:t>
      </w:r>
      <w:r w:rsidRPr="00C3352C">
        <w:rPr>
          <w:spacing w:val="10"/>
        </w:rPr>
        <w:t xml:space="preserve"> </w:t>
      </w:r>
      <w:r>
        <w:t>consent</w:t>
      </w:r>
      <w:r w:rsidRPr="00C3352C">
        <w:rPr>
          <w:spacing w:val="9"/>
        </w:rPr>
        <w:t xml:space="preserve"> </w:t>
      </w:r>
      <w:r>
        <w:t>of</w:t>
      </w:r>
      <w:r w:rsidRPr="00C3352C">
        <w:rPr>
          <w:w w:val="99"/>
        </w:rPr>
        <w:t xml:space="preserve"> </w:t>
      </w:r>
      <w:r>
        <w:t xml:space="preserve">the other parties. If consent to an assignment is obtained, this Grant is binding on the successors and </w:t>
      </w:r>
      <w:r w:rsidRPr="00C3352C">
        <w:rPr>
          <w:spacing w:val="11"/>
        </w:rPr>
        <w:t>assigns</w:t>
      </w:r>
      <w:r w:rsidRPr="00C3352C">
        <w:rPr>
          <w:w w:val="99"/>
        </w:rPr>
        <w:t xml:space="preserve"> </w:t>
      </w:r>
      <w:r>
        <w:t>of the parties to this</w:t>
      </w:r>
      <w:r w:rsidRPr="00C3352C">
        <w:rPr>
          <w:spacing w:val="1"/>
        </w:rPr>
        <w:t xml:space="preserve"> </w:t>
      </w:r>
      <w:r>
        <w:t>Grant.</w:t>
      </w:r>
    </w:p>
    <w:p w:rsidR="00676490" w:rsidRPr="00166A96" w:rsidRDefault="00676490" w:rsidP="00676490">
      <w:pPr>
        <w:tabs>
          <w:tab w:val="left" w:pos="1141"/>
        </w:tabs>
        <w:ind w:right="116"/>
        <w:jc w:val="both"/>
        <w:rPr>
          <w:sz w:val="14"/>
        </w:rPr>
      </w:pPr>
    </w:p>
    <w:p w:rsidR="00676490" w:rsidRPr="00016FAA" w:rsidRDefault="00676490" w:rsidP="00676490">
      <w:pPr>
        <w:pStyle w:val="Heading2"/>
        <w:numPr>
          <w:ilvl w:val="0"/>
          <w:numId w:val="4"/>
        </w:numPr>
        <w:spacing w:before="0" w:after="0"/>
        <w:ind w:left="360" w:right="130"/>
        <w:rPr>
          <w:b w:val="0"/>
          <w:bCs w:val="0"/>
        </w:rPr>
      </w:pPr>
      <w:bookmarkStart w:id="163" w:name="_Toc430957953"/>
      <w:bookmarkStart w:id="164" w:name="_Toc430958443"/>
      <w:bookmarkStart w:id="165" w:name="_Toc466534869"/>
      <w:r>
        <w:t>Notices</w:t>
      </w:r>
      <w:bookmarkEnd w:id="163"/>
      <w:bookmarkEnd w:id="164"/>
      <w:bookmarkEnd w:id="165"/>
    </w:p>
    <w:p w:rsidR="00676490" w:rsidRPr="00166A96" w:rsidRDefault="00676490" w:rsidP="00676490">
      <w:pPr>
        <w:pStyle w:val="Heading2"/>
        <w:tabs>
          <w:tab w:val="left" w:pos="692"/>
        </w:tabs>
        <w:spacing w:before="0" w:after="0"/>
        <w:ind w:left="600" w:right="128" w:firstLine="0"/>
        <w:rPr>
          <w:b w:val="0"/>
          <w:bCs w:val="0"/>
          <w:sz w:val="16"/>
        </w:rPr>
      </w:pPr>
    </w:p>
    <w:p w:rsidR="00676490" w:rsidRDefault="00676490" w:rsidP="00676490">
      <w:pPr>
        <w:ind w:left="360" w:right="270"/>
        <w:jc w:val="both"/>
      </w:pPr>
      <w:r>
        <w:t>All</w:t>
      </w:r>
      <w:r w:rsidRPr="00EF02DB">
        <w:rPr>
          <w:spacing w:val="13"/>
        </w:rPr>
        <w:t xml:space="preserve"> </w:t>
      </w:r>
      <w:r>
        <w:t>notices,</w:t>
      </w:r>
      <w:r w:rsidRPr="00EF02DB">
        <w:rPr>
          <w:spacing w:val="14"/>
        </w:rPr>
        <w:t xml:space="preserve"> </w:t>
      </w:r>
      <w:r>
        <w:t>requests,</w:t>
      </w:r>
      <w:r w:rsidRPr="00EF02DB">
        <w:rPr>
          <w:spacing w:val="14"/>
        </w:rPr>
        <w:t xml:space="preserve"> </w:t>
      </w:r>
      <w:r>
        <w:t>demands,</w:t>
      </w:r>
      <w:r w:rsidRPr="00EF02DB">
        <w:rPr>
          <w:spacing w:val="14"/>
        </w:rPr>
        <w:t xml:space="preserve"> </w:t>
      </w:r>
      <w:r>
        <w:t>consents,</w:t>
      </w:r>
      <w:r w:rsidRPr="00EF02DB">
        <w:rPr>
          <w:spacing w:val="14"/>
        </w:rPr>
        <w:t xml:space="preserve"> </w:t>
      </w:r>
      <w:r>
        <w:t>approvals,</w:t>
      </w:r>
      <w:r w:rsidRPr="00EF02DB">
        <w:rPr>
          <w:spacing w:val="18"/>
        </w:rPr>
        <w:t xml:space="preserve"> </w:t>
      </w:r>
      <w:r>
        <w:t>and</w:t>
      </w:r>
      <w:r w:rsidRPr="00EF02DB">
        <w:rPr>
          <w:spacing w:val="16"/>
        </w:rPr>
        <w:t xml:space="preserve"> </w:t>
      </w:r>
      <w:r>
        <w:t>other</w:t>
      </w:r>
      <w:r w:rsidRPr="00EF02DB">
        <w:rPr>
          <w:spacing w:val="14"/>
        </w:rPr>
        <w:t xml:space="preserve"> </w:t>
      </w:r>
      <w:r>
        <w:t>communications</w:t>
      </w:r>
      <w:r w:rsidRPr="00EF02DB">
        <w:rPr>
          <w:spacing w:val="17"/>
        </w:rPr>
        <w:t xml:space="preserve"> </w:t>
      </w:r>
      <w:r>
        <w:t>which</w:t>
      </w:r>
      <w:r w:rsidRPr="00EF02DB">
        <w:rPr>
          <w:spacing w:val="13"/>
        </w:rPr>
        <w:t xml:space="preserve"> </w:t>
      </w:r>
      <w:r>
        <w:t>may</w:t>
      </w:r>
      <w:r w:rsidRPr="00EF02DB">
        <w:rPr>
          <w:spacing w:val="10"/>
        </w:rPr>
        <w:t xml:space="preserve"> </w:t>
      </w:r>
      <w:r>
        <w:t>or</w:t>
      </w:r>
      <w:r w:rsidRPr="00EF02DB">
        <w:rPr>
          <w:spacing w:val="17"/>
        </w:rPr>
        <w:t xml:space="preserve"> </w:t>
      </w:r>
      <w:r>
        <w:t>are</w:t>
      </w:r>
      <w:r w:rsidRPr="00EF02DB">
        <w:rPr>
          <w:spacing w:val="14"/>
        </w:rPr>
        <w:t xml:space="preserve"> </w:t>
      </w:r>
      <w:r>
        <w:t>required</w:t>
      </w:r>
      <w:r w:rsidRPr="00EF02DB">
        <w:rPr>
          <w:spacing w:val="15"/>
        </w:rPr>
        <w:t xml:space="preserve"> </w:t>
      </w:r>
      <w:r>
        <w:t>to</w:t>
      </w:r>
      <w:r w:rsidRPr="00EF02DB">
        <w:rPr>
          <w:w w:val="99"/>
        </w:rPr>
        <w:t xml:space="preserve"> </w:t>
      </w:r>
      <w:r>
        <w:t>be served or given hereunder (for the purposes of this provisions collectively called 'Notices'), shall be in</w:t>
      </w:r>
      <w:r w:rsidRPr="00EF02DB">
        <w:rPr>
          <w:spacing w:val="36"/>
        </w:rPr>
        <w:t xml:space="preserve"> </w:t>
      </w:r>
      <w:r>
        <w:t>writing</w:t>
      </w:r>
      <w:r w:rsidRPr="00EF02DB">
        <w:rPr>
          <w:w w:val="99"/>
        </w:rPr>
        <w:t xml:space="preserve"> </w:t>
      </w:r>
      <w:r>
        <w:t>and shall be sent</w:t>
      </w:r>
      <w:r w:rsidRPr="00EF02DB">
        <w:rPr>
          <w:spacing w:val="-4"/>
        </w:rPr>
        <w:t xml:space="preserve"> </w:t>
      </w:r>
      <w:r>
        <w:t>to:</w:t>
      </w:r>
    </w:p>
    <w:p w:rsidR="00676490" w:rsidRDefault="00676490" w:rsidP="00676490">
      <w:pPr>
        <w:ind w:left="540" w:right="270"/>
        <w:jc w:val="both"/>
      </w:pPr>
    </w:p>
    <w:tbl>
      <w:tblPr>
        <w:tblW w:w="9925" w:type="dxa"/>
        <w:jc w:val="center"/>
        <w:tblLayout w:type="fixed"/>
        <w:tblCellMar>
          <w:left w:w="0" w:type="dxa"/>
          <w:right w:w="0" w:type="dxa"/>
        </w:tblCellMar>
        <w:tblLook w:val="01E0" w:firstRow="1" w:lastRow="1" w:firstColumn="1" w:lastColumn="1" w:noHBand="0" w:noVBand="0"/>
      </w:tblPr>
      <w:tblGrid>
        <w:gridCol w:w="3896"/>
        <w:gridCol w:w="6029"/>
      </w:tblGrid>
      <w:tr w:rsidR="00676490" w:rsidTr="0052259B">
        <w:trPr>
          <w:trHeight w:hRule="exact" w:val="351"/>
          <w:jc w:val="center"/>
        </w:trPr>
        <w:tc>
          <w:tcPr>
            <w:tcW w:w="3896" w:type="dxa"/>
            <w:shd w:val="clear" w:color="auto" w:fill="E6E6E6"/>
          </w:tcPr>
          <w:p w:rsidR="00676490" w:rsidRDefault="00676490" w:rsidP="005B1E9E">
            <w:pPr>
              <w:pStyle w:val="TableParagraph"/>
              <w:spacing w:line="225" w:lineRule="exact"/>
              <w:ind w:left="169"/>
              <w:rPr>
                <w:rFonts w:eastAsia="Arial" w:cs="Arial"/>
                <w:szCs w:val="20"/>
              </w:rPr>
            </w:pPr>
            <w:r>
              <w:rPr>
                <w:b/>
              </w:rPr>
              <w:t>Notices Directed to</w:t>
            </w:r>
            <w:r>
              <w:rPr>
                <w:b/>
                <w:spacing w:val="-9"/>
              </w:rPr>
              <w:t xml:space="preserve"> </w:t>
            </w:r>
            <w:r>
              <w:rPr>
                <w:b/>
              </w:rPr>
              <w:t>ADHS:</w:t>
            </w:r>
          </w:p>
        </w:tc>
        <w:tc>
          <w:tcPr>
            <w:tcW w:w="6029" w:type="dxa"/>
            <w:shd w:val="clear" w:color="auto" w:fill="E6E6E6"/>
          </w:tcPr>
          <w:p w:rsidR="00676490" w:rsidRDefault="00676490" w:rsidP="005B1E9E">
            <w:pPr>
              <w:pStyle w:val="TableParagraph"/>
              <w:spacing w:line="225" w:lineRule="exact"/>
              <w:ind w:left="416"/>
              <w:rPr>
                <w:rFonts w:eastAsia="Arial" w:cs="Arial"/>
                <w:szCs w:val="20"/>
              </w:rPr>
            </w:pPr>
            <w:r>
              <w:rPr>
                <w:b/>
              </w:rPr>
              <w:t>Notices Directed to the</w:t>
            </w:r>
            <w:r>
              <w:rPr>
                <w:b/>
                <w:spacing w:val="-13"/>
              </w:rPr>
              <w:t xml:space="preserve"> </w:t>
            </w:r>
            <w:r>
              <w:rPr>
                <w:b/>
              </w:rPr>
              <w:t>GRANTEE:</w:t>
            </w:r>
          </w:p>
        </w:tc>
      </w:tr>
    </w:tbl>
    <w:p w:rsidR="00676490" w:rsidRDefault="00676490" w:rsidP="00676490">
      <w:pPr>
        <w:ind w:left="540" w:right="270"/>
        <w:jc w:val="both"/>
      </w:pPr>
    </w:p>
    <w:tbl>
      <w:tblPr>
        <w:tblStyle w:val="TableGrid"/>
        <w:tblW w:w="0" w:type="auto"/>
        <w:tblInd w:w="540" w:type="dxa"/>
        <w:tblLook w:val="04A0" w:firstRow="1" w:lastRow="0" w:firstColumn="1" w:lastColumn="0" w:noHBand="0" w:noVBand="1"/>
      </w:tblPr>
      <w:tblGrid>
        <w:gridCol w:w="4960"/>
        <w:gridCol w:w="5396"/>
      </w:tblGrid>
      <w:tr w:rsidR="00676490" w:rsidTr="005B1E9E">
        <w:tc>
          <w:tcPr>
            <w:tcW w:w="5148" w:type="dxa"/>
            <w:tcBorders>
              <w:top w:val="nil"/>
              <w:left w:val="nil"/>
              <w:bottom w:val="nil"/>
              <w:right w:val="nil"/>
            </w:tcBorders>
          </w:tcPr>
          <w:p w:rsidR="00676490" w:rsidRPr="003851CB" w:rsidRDefault="00676490" w:rsidP="005B1E9E">
            <w:pPr>
              <w:ind w:left="90" w:right="270"/>
              <w:jc w:val="both"/>
            </w:pPr>
            <w:r w:rsidRPr="003851CB">
              <w:t xml:space="preserve">Chief Procurement Officer </w:t>
            </w:r>
          </w:p>
          <w:p w:rsidR="00676490" w:rsidRPr="003851CB" w:rsidRDefault="00676490" w:rsidP="005B1E9E">
            <w:pPr>
              <w:ind w:left="90" w:right="270"/>
              <w:jc w:val="both"/>
            </w:pPr>
            <w:r w:rsidRPr="003851CB">
              <w:t xml:space="preserve">Arizona Department of Health Services </w:t>
            </w:r>
          </w:p>
          <w:p w:rsidR="00676490" w:rsidRPr="003851CB" w:rsidRDefault="00676490" w:rsidP="005B1E9E">
            <w:pPr>
              <w:ind w:left="90" w:right="270"/>
              <w:jc w:val="both"/>
            </w:pPr>
            <w:r w:rsidRPr="003851CB">
              <w:t>Office of Procurement</w:t>
            </w:r>
          </w:p>
          <w:p w:rsidR="00676490" w:rsidRPr="003851CB" w:rsidRDefault="00676490" w:rsidP="005B1E9E">
            <w:pPr>
              <w:ind w:left="90" w:right="270"/>
              <w:jc w:val="both"/>
            </w:pPr>
            <w:r w:rsidRPr="003851CB">
              <w:t>150 North 18</w:t>
            </w:r>
            <w:r w:rsidRPr="003851CB">
              <w:rPr>
                <w:vertAlign w:val="superscript"/>
              </w:rPr>
              <w:t>th</w:t>
            </w:r>
            <w:r w:rsidRPr="003851CB">
              <w:t xml:space="preserve"> Avenue, Suite 2</w:t>
            </w:r>
            <w:r w:rsidR="00166A96">
              <w:t>6</w:t>
            </w:r>
            <w:r w:rsidRPr="003851CB">
              <w:t>0</w:t>
            </w:r>
          </w:p>
          <w:p w:rsidR="00676490" w:rsidRPr="003851CB" w:rsidRDefault="00676490" w:rsidP="005B1E9E">
            <w:pPr>
              <w:ind w:left="90" w:right="270"/>
              <w:jc w:val="both"/>
            </w:pPr>
            <w:r w:rsidRPr="003851CB">
              <w:t>Phoenix, Arizona 85007</w:t>
            </w:r>
          </w:p>
          <w:p w:rsidR="00676490" w:rsidRPr="003851CB" w:rsidRDefault="00676490" w:rsidP="005B1E9E">
            <w:pPr>
              <w:ind w:left="90" w:right="270"/>
              <w:jc w:val="both"/>
            </w:pPr>
            <w:r w:rsidRPr="003851CB">
              <w:t>Phone: 602-364-2116</w:t>
            </w:r>
            <w:r w:rsidR="00F50C06">
              <w:t xml:space="preserve">  </w:t>
            </w:r>
            <w:r w:rsidRPr="003851CB">
              <w:t>Fax: 602-542-1741</w:t>
            </w:r>
          </w:p>
          <w:p w:rsidR="00676490" w:rsidRPr="003851CB" w:rsidRDefault="00676490" w:rsidP="005B1E9E">
            <w:pPr>
              <w:ind w:left="90" w:right="270"/>
              <w:jc w:val="both"/>
            </w:pPr>
            <w:r w:rsidRPr="003851CB">
              <w:t xml:space="preserve">E-mail: </w:t>
            </w:r>
            <w:hyperlink r:id="rId20" w:history="1">
              <w:r w:rsidRPr="003851CB">
                <w:rPr>
                  <w:rStyle w:val="Hyperlink"/>
                </w:rPr>
                <w:t>Lori.Tuell@azdhs.gov</w:t>
              </w:r>
            </w:hyperlink>
            <w:r w:rsidRPr="003851CB">
              <w:t xml:space="preserve"> </w:t>
            </w:r>
          </w:p>
        </w:tc>
        <w:tc>
          <w:tcPr>
            <w:tcW w:w="5688" w:type="dxa"/>
            <w:tcBorders>
              <w:top w:val="nil"/>
              <w:left w:val="nil"/>
              <w:bottom w:val="nil"/>
              <w:right w:val="nil"/>
            </w:tcBorders>
          </w:tcPr>
          <w:p w:rsidR="00676490" w:rsidRPr="003851CB" w:rsidRDefault="00676490" w:rsidP="00202539">
            <w:pPr>
              <w:ind w:right="270"/>
              <w:jc w:val="both"/>
            </w:pPr>
            <w:r w:rsidRPr="003851CB">
              <w:t xml:space="preserve">Completed Application </w:t>
            </w:r>
            <w:r w:rsidR="00202539" w:rsidRPr="003851CB">
              <w:t>Packet</w:t>
            </w:r>
            <w:r w:rsidR="00D45215">
              <w:t>s,</w:t>
            </w:r>
            <w:r w:rsidR="00202539" w:rsidRPr="003851CB">
              <w:t xml:space="preserve"> Attachment C, D, </w:t>
            </w:r>
            <w:r w:rsidR="007A7EC4" w:rsidRPr="003851CB">
              <w:t>E</w:t>
            </w:r>
            <w:r w:rsidR="00202539" w:rsidRPr="003851CB">
              <w:t xml:space="preserve"> and F </w:t>
            </w:r>
            <w:r w:rsidRPr="003851CB">
              <w:t>will be incorporated into the Grant upon award.</w:t>
            </w:r>
          </w:p>
        </w:tc>
      </w:tr>
    </w:tbl>
    <w:p w:rsidR="00676490" w:rsidRPr="00016FAA" w:rsidRDefault="00676490" w:rsidP="00676490">
      <w:pPr>
        <w:ind w:left="630" w:right="270"/>
        <w:jc w:val="both"/>
      </w:pPr>
      <w:r w:rsidRPr="00016FAA">
        <w:t>With a copy to:</w:t>
      </w:r>
    </w:p>
    <w:p w:rsidR="00676490" w:rsidRPr="00016FAA" w:rsidRDefault="00676490" w:rsidP="00676490">
      <w:pPr>
        <w:ind w:left="540" w:right="270"/>
        <w:jc w:val="both"/>
      </w:pPr>
    </w:p>
    <w:p w:rsidR="00676490" w:rsidRPr="00016FAA" w:rsidRDefault="00676490" w:rsidP="00676490">
      <w:pPr>
        <w:ind w:left="630" w:right="270"/>
        <w:jc w:val="both"/>
      </w:pPr>
      <w:r w:rsidRPr="00016FAA">
        <w:t>Executive Director</w:t>
      </w:r>
    </w:p>
    <w:p w:rsidR="00676490" w:rsidRDefault="00676490" w:rsidP="00676490">
      <w:pPr>
        <w:ind w:left="630" w:right="270"/>
        <w:jc w:val="both"/>
      </w:pPr>
      <w:r w:rsidRPr="00016FAA">
        <w:t>Arizona Department of Health Services</w:t>
      </w:r>
    </w:p>
    <w:p w:rsidR="00676490" w:rsidRDefault="00676490" w:rsidP="00676490">
      <w:pPr>
        <w:ind w:left="630" w:right="270"/>
        <w:jc w:val="both"/>
      </w:pPr>
      <w:r w:rsidRPr="00016FAA">
        <w:lastRenderedPageBreak/>
        <w:t xml:space="preserve">Arizona Biomedical Research Commission </w:t>
      </w:r>
    </w:p>
    <w:p w:rsidR="00676490" w:rsidRPr="00016FAA" w:rsidRDefault="00676490" w:rsidP="00676490">
      <w:pPr>
        <w:ind w:left="630" w:right="270"/>
        <w:jc w:val="both"/>
      </w:pPr>
      <w:r w:rsidRPr="00016FAA">
        <w:t>250 North 18th Avenue</w:t>
      </w:r>
    </w:p>
    <w:p w:rsidR="00676490" w:rsidRPr="00016FAA" w:rsidRDefault="00676490" w:rsidP="00676490">
      <w:pPr>
        <w:ind w:left="630" w:right="270"/>
        <w:jc w:val="both"/>
      </w:pPr>
      <w:r w:rsidRPr="00016FAA">
        <w:t>Phoenix, Arizona 85007</w:t>
      </w:r>
    </w:p>
    <w:p w:rsidR="00676490" w:rsidRDefault="00676490" w:rsidP="00676490">
      <w:pPr>
        <w:ind w:left="630" w:right="270"/>
        <w:jc w:val="both"/>
      </w:pPr>
      <w:r w:rsidRPr="00016FAA">
        <w:t xml:space="preserve">E-Mail: </w:t>
      </w:r>
      <w:hyperlink r:id="rId21">
        <w:r w:rsidRPr="00016FAA">
          <w:rPr>
            <w:rStyle w:val="Hyperlink"/>
          </w:rPr>
          <w:t>Biomedical@azdhs.gov</w:t>
        </w:r>
      </w:hyperlink>
    </w:p>
    <w:p w:rsidR="00676490" w:rsidRDefault="00676490" w:rsidP="00676490">
      <w:pPr>
        <w:ind w:left="630" w:right="270"/>
        <w:jc w:val="both"/>
      </w:pPr>
    </w:p>
    <w:p w:rsidR="00676490" w:rsidRPr="005F2319" w:rsidRDefault="00676490" w:rsidP="00676490">
      <w:pPr>
        <w:pStyle w:val="Heading2"/>
        <w:numPr>
          <w:ilvl w:val="0"/>
          <w:numId w:val="4"/>
        </w:numPr>
        <w:spacing w:before="0" w:after="0"/>
        <w:ind w:left="360" w:right="130"/>
        <w:jc w:val="both"/>
        <w:rPr>
          <w:rFonts w:cs="Arial"/>
          <w:color w:val="000000" w:themeColor="text1"/>
        </w:rPr>
      </w:pPr>
      <w:r w:rsidRPr="006D4CC4">
        <w:t>Indemnification</w:t>
      </w:r>
      <w:r w:rsidRPr="005F2319">
        <w:rPr>
          <w:rFonts w:cs="Arial"/>
          <w:color w:val="000000" w:themeColor="text1"/>
        </w:rPr>
        <w:t xml:space="preserve"> </w:t>
      </w:r>
    </w:p>
    <w:p w:rsidR="00676490" w:rsidRPr="00960A45" w:rsidRDefault="00676490" w:rsidP="00676490">
      <w:pPr>
        <w:pStyle w:val="ListParagraph"/>
        <w:tabs>
          <w:tab w:val="left" w:pos="1141"/>
        </w:tabs>
        <w:spacing w:after="0"/>
        <w:ind w:left="1140" w:right="102"/>
        <w:jc w:val="both"/>
        <w:rPr>
          <w:rFonts w:eastAsia="Arial" w:cs="Arial"/>
          <w:color w:val="000000" w:themeColor="text1"/>
          <w:szCs w:val="20"/>
        </w:rPr>
      </w:pPr>
    </w:p>
    <w:p w:rsidR="00676490" w:rsidRDefault="00676490" w:rsidP="00676490">
      <w:pPr>
        <w:pStyle w:val="ListParagraph"/>
        <w:numPr>
          <w:ilvl w:val="1"/>
          <w:numId w:val="4"/>
        </w:numPr>
        <w:spacing w:after="0"/>
        <w:ind w:left="900" w:right="129" w:hanging="540"/>
        <w:jc w:val="both"/>
        <w:rPr>
          <w:rFonts w:eastAsia="Arial" w:cs="Arial"/>
          <w:color w:val="000000" w:themeColor="text1"/>
          <w:szCs w:val="20"/>
        </w:rPr>
      </w:pPr>
      <w:r w:rsidRPr="00960A45">
        <w:rPr>
          <w:rFonts w:eastAsia="Arial" w:cs="Arial"/>
          <w:color w:val="000000" w:themeColor="text1"/>
          <w:szCs w:val="20"/>
        </w:rPr>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w:t>
      </w:r>
      <w:r w:rsidRPr="00964DA6">
        <w:rPr>
          <w:rFonts w:eastAsia="Arial" w:cs="Arial"/>
          <w:color w:val="000000" w:themeColor="text1"/>
          <w:szCs w:val="20"/>
        </w:rPr>
        <w:t xml:space="preserve">)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w:t>
      </w:r>
      <w:r w:rsidRPr="005F2319">
        <w:rPr>
          <w:rFonts w:cs="Arial"/>
          <w:color w:val="000000" w:themeColor="text1"/>
          <w:szCs w:val="20"/>
        </w:rPr>
        <w:t>arising</w:t>
      </w:r>
      <w:r w:rsidRPr="00964DA6">
        <w:rPr>
          <w:rFonts w:eastAsia="Arial" w:cs="Arial"/>
          <w:color w:val="000000" w:themeColor="text1"/>
          <w:szCs w:val="20"/>
        </w:rPr>
        <w:t xml:space="preserve">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w:t>
      </w:r>
      <w:r w:rsidRPr="00964DA6">
        <w:rPr>
          <w:rFonts w:eastAsia="Arial" w:cs="Arial"/>
          <w:color w:val="000000" w:themeColor="text1"/>
          <w:szCs w:val="20"/>
        </w:rPr>
        <w:lastRenderedPageBreak/>
        <w:t xml:space="preserve">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 the State of Arizona, its officers, officials, agents, and employees for losses arising from the work </w:t>
      </w:r>
      <w:r w:rsidRPr="00ED0503">
        <w:rPr>
          <w:rFonts w:eastAsia="Arial" w:cs="Arial"/>
          <w:color w:val="000000" w:themeColor="text1"/>
          <w:szCs w:val="20"/>
        </w:rPr>
        <w:t>performed by the Contractor for the State of Arizona.</w:t>
      </w:r>
    </w:p>
    <w:p w:rsidR="00676490" w:rsidRPr="00ED0503" w:rsidRDefault="00676490" w:rsidP="00676490">
      <w:pPr>
        <w:pStyle w:val="ListParagraph"/>
        <w:spacing w:after="0"/>
        <w:ind w:left="1680" w:right="102"/>
        <w:jc w:val="both"/>
        <w:rPr>
          <w:rFonts w:eastAsia="Arial" w:cs="Arial"/>
          <w:color w:val="000000" w:themeColor="text1"/>
          <w:szCs w:val="20"/>
        </w:rPr>
      </w:pPr>
    </w:p>
    <w:p w:rsidR="00676490" w:rsidRDefault="00676490" w:rsidP="00676490">
      <w:pPr>
        <w:pStyle w:val="ListParagraph"/>
        <w:numPr>
          <w:ilvl w:val="1"/>
          <w:numId w:val="4"/>
        </w:numPr>
        <w:spacing w:after="0"/>
        <w:ind w:left="900" w:right="129" w:hanging="540"/>
        <w:jc w:val="both"/>
        <w:rPr>
          <w:rFonts w:eastAsia="Arial" w:cs="Arial"/>
          <w:color w:val="C00000"/>
          <w:szCs w:val="20"/>
        </w:rPr>
      </w:pPr>
      <w:r w:rsidRPr="006D4CC4">
        <w:rPr>
          <w:w w:val="99"/>
        </w:rPr>
        <w:t>This</w:t>
      </w:r>
      <w:r w:rsidRPr="00ED0503">
        <w:rPr>
          <w:rFonts w:eastAsia="Arial" w:cs="Arial"/>
          <w:color w:val="000000" w:themeColor="text1"/>
          <w:szCs w:val="20"/>
        </w:rPr>
        <w:t xml:space="preserve"> indemnity shall not apply if the contractor or sub-contractor(s) is/are an agency, board, commission or </w:t>
      </w:r>
      <w:r w:rsidRPr="005F2319">
        <w:rPr>
          <w:rFonts w:cs="Arial"/>
          <w:color w:val="000000" w:themeColor="text1"/>
          <w:szCs w:val="20"/>
        </w:rPr>
        <w:t>university</w:t>
      </w:r>
      <w:r w:rsidRPr="00ED0503">
        <w:rPr>
          <w:rFonts w:eastAsia="Arial" w:cs="Arial"/>
          <w:color w:val="000000" w:themeColor="text1"/>
          <w:szCs w:val="20"/>
        </w:rPr>
        <w:t xml:space="preserve"> of the State of Arizona</w:t>
      </w:r>
      <w:r w:rsidRPr="00ED0503">
        <w:rPr>
          <w:rFonts w:eastAsia="Arial" w:cs="Arial"/>
          <w:color w:val="C00000"/>
          <w:szCs w:val="20"/>
        </w:rPr>
        <w:t>.</w:t>
      </w:r>
    </w:p>
    <w:p w:rsidR="00676490" w:rsidRPr="005C5D7C" w:rsidRDefault="00676490" w:rsidP="00676490">
      <w:pPr>
        <w:ind w:right="102"/>
        <w:jc w:val="both"/>
        <w:rPr>
          <w:rFonts w:eastAsia="Arial" w:cs="Arial"/>
          <w:color w:val="C00000"/>
          <w:szCs w:val="20"/>
        </w:rPr>
      </w:pPr>
    </w:p>
    <w:p w:rsidR="00676490" w:rsidRPr="005F2319" w:rsidRDefault="00676490" w:rsidP="00676490">
      <w:pPr>
        <w:pStyle w:val="Heading2"/>
        <w:numPr>
          <w:ilvl w:val="0"/>
          <w:numId w:val="4"/>
        </w:numPr>
        <w:spacing w:before="0" w:after="0"/>
        <w:ind w:left="360" w:right="130"/>
        <w:jc w:val="both"/>
        <w:rPr>
          <w:rFonts w:cs="Arial"/>
          <w:color w:val="000000" w:themeColor="text1"/>
        </w:rPr>
      </w:pPr>
      <w:r w:rsidRPr="006D4CC4">
        <w:t>Insurance</w:t>
      </w:r>
      <w:r w:rsidRPr="005F2319">
        <w:rPr>
          <w:rFonts w:cs="Arial"/>
          <w:color w:val="000000" w:themeColor="text1"/>
        </w:rPr>
        <w:t xml:space="preserve"> Requirements</w:t>
      </w:r>
    </w:p>
    <w:p w:rsidR="00676490" w:rsidRPr="00A076E9" w:rsidRDefault="00676490" w:rsidP="00676490">
      <w:pPr>
        <w:pStyle w:val="ListParagraph"/>
        <w:tabs>
          <w:tab w:val="left" w:pos="1141"/>
        </w:tabs>
        <w:spacing w:after="0"/>
        <w:ind w:left="1140" w:right="102"/>
        <w:jc w:val="both"/>
        <w:rPr>
          <w:rFonts w:eastAsia="Arial" w:cs="Arial"/>
          <w:color w:val="000000" w:themeColor="text1"/>
          <w:szCs w:val="20"/>
        </w:rPr>
      </w:pPr>
    </w:p>
    <w:p w:rsidR="00676490" w:rsidRDefault="00676490" w:rsidP="00676490">
      <w:pPr>
        <w:pStyle w:val="ListParagraph"/>
        <w:numPr>
          <w:ilvl w:val="1"/>
          <w:numId w:val="4"/>
        </w:numPr>
        <w:spacing w:after="0"/>
        <w:ind w:left="900" w:right="129" w:hanging="540"/>
        <w:jc w:val="both"/>
        <w:rPr>
          <w:rFonts w:eastAsia="Arial" w:cs="Arial"/>
          <w:color w:val="000000" w:themeColor="text1"/>
          <w:szCs w:val="20"/>
        </w:rPr>
      </w:pPr>
      <w:r w:rsidRPr="005F2319">
        <w:rPr>
          <w:rFonts w:cs="Arial"/>
          <w:color w:val="000000" w:themeColor="text1"/>
          <w:szCs w:val="20"/>
        </w:rPr>
        <w:t>Contractor</w:t>
      </w:r>
      <w:r w:rsidRPr="00A076E9">
        <w:rPr>
          <w:rFonts w:eastAsia="Arial" w:cs="Arial"/>
          <w:color w:val="000000" w:themeColor="text1"/>
          <w:szCs w:val="20"/>
        </w:rPr>
        <w:t xml:space="preserve"> and subcontractors shall procure and maintain, until all of their obligations have been </w:t>
      </w:r>
      <w:r w:rsidRPr="006D4CC4">
        <w:rPr>
          <w:w w:val="99"/>
        </w:rPr>
        <w:t>discharged</w:t>
      </w:r>
      <w:r w:rsidRPr="00A076E9">
        <w:rPr>
          <w:rFonts w:eastAsia="Arial" w:cs="Arial"/>
          <w:color w:val="000000" w:themeColor="text1"/>
          <w:szCs w:val="20"/>
        </w:rPr>
        <w:t>, including any warranty periods under this Contract, insurance against claims for injury to persons or damage to property arising from, or in connection with, the performance of the work hereunder by the Contractor, its agents, representatives, employees or subcontractors.</w:t>
      </w:r>
    </w:p>
    <w:p w:rsidR="00676490" w:rsidRPr="00A076E9" w:rsidRDefault="00676490" w:rsidP="00676490">
      <w:pPr>
        <w:pStyle w:val="ListParagraph"/>
        <w:spacing w:after="0"/>
        <w:ind w:left="1680" w:right="102"/>
        <w:jc w:val="both"/>
        <w:rPr>
          <w:rFonts w:eastAsia="Arial" w:cs="Arial"/>
          <w:color w:val="000000" w:themeColor="text1"/>
          <w:szCs w:val="20"/>
        </w:rPr>
      </w:pPr>
    </w:p>
    <w:p w:rsidR="00676490" w:rsidRDefault="00676490" w:rsidP="00676490">
      <w:pPr>
        <w:pStyle w:val="ListParagraph"/>
        <w:numPr>
          <w:ilvl w:val="1"/>
          <w:numId w:val="4"/>
        </w:numPr>
        <w:spacing w:after="0"/>
        <w:ind w:left="900" w:right="129" w:hanging="540"/>
        <w:jc w:val="both"/>
        <w:rPr>
          <w:rFonts w:eastAsia="Arial" w:cs="Arial"/>
          <w:color w:val="000000" w:themeColor="text1"/>
          <w:szCs w:val="20"/>
        </w:rPr>
      </w:pPr>
      <w:r w:rsidRPr="00A076E9">
        <w:rPr>
          <w:rFonts w:eastAsia="Arial" w:cs="Arial"/>
          <w:color w:val="000000" w:themeColor="text1"/>
          <w:szCs w:val="20"/>
        </w:rPr>
        <w:t xml:space="preserve">The Insurance Requirements herein are minimum requirements for this Contract and in no </w:t>
      </w:r>
      <w:r w:rsidRPr="00A076E9">
        <w:rPr>
          <w:rFonts w:eastAsia="Arial" w:cs="Arial"/>
          <w:color w:val="000000" w:themeColor="text1"/>
          <w:szCs w:val="20"/>
        </w:rPr>
        <w:lastRenderedPageBreak/>
        <w:t xml:space="preserve">way limit the </w:t>
      </w:r>
      <w:r w:rsidRPr="006D4CC4">
        <w:rPr>
          <w:w w:val="99"/>
        </w:rPr>
        <w:t>indemnity</w:t>
      </w:r>
      <w:r w:rsidRPr="00A076E9">
        <w:rPr>
          <w:rFonts w:eastAsia="Arial" w:cs="Arial"/>
          <w:color w:val="000000" w:themeColor="text1"/>
          <w:szCs w:val="20"/>
        </w:rPr>
        <w:t xml:space="preserve">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rsidR="00676490" w:rsidRPr="005C5D7C" w:rsidRDefault="00676490" w:rsidP="00676490">
      <w:pPr>
        <w:ind w:right="102"/>
        <w:jc w:val="both"/>
        <w:rPr>
          <w:rFonts w:eastAsia="Arial" w:cs="Arial"/>
          <w:color w:val="000000" w:themeColor="text1"/>
          <w:szCs w:val="20"/>
        </w:rPr>
      </w:pPr>
    </w:p>
    <w:p w:rsidR="00676490" w:rsidRPr="005F2319" w:rsidRDefault="00676490" w:rsidP="00676490">
      <w:pPr>
        <w:pStyle w:val="ListParagraph"/>
        <w:numPr>
          <w:ilvl w:val="1"/>
          <w:numId w:val="4"/>
        </w:numPr>
        <w:spacing w:after="0"/>
        <w:ind w:left="900" w:right="129" w:hanging="540"/>
        <w:jc w:val="both"/>
        <w:rPr>
          <w:rFonts w:cs="Arial"/>
          <w:b/>
          <w:color w:val="000000" w:themeColor="text1"/>
          <w:szCs w:val="20"/>
          <w:u w:val="single"/>
        </w:rPr>
      </w:pPr>
      <w:r w:rsidRPr="005F2319">
        <w:rPr>
          <w:rFonts w:cs="Arial"/>
          <w:b/>
          <w:color w:val="000000" w:themeColor="text1"/>
          <w:szCs w:val="20"/>
          <w:u w:val="single"/>
        </w:rPr>
        <w:t>Minimu</w:t>
      </w:r>
      <w:r>
        <w:rPr>
          <w:rFonts w:cs="Arial"/>
          <w:b/>
          <w:color w:val="000000" w:themeColor="text1"/>
          <w:szCs w:val="20"/>
          <w:u w:val="single"/>
        </w:rPr>
        <w:t>m Scope and Limits of Insurance:</w:t>
      </w:r>
      <w:r>
        <w:rPr>
          <w:rFonts w:cs="Arial"/>
          <w:color w:val="000000" w:themeColor="text1"/>
          <w:szCs w:val="20"/>
        </w:rPr>
        <w:t xml:space="preserve"> Grantee shall provide coverage with limits to liability not less than those stated below.</w:t>
      </w:r>
    </w:p>
    <w:p w:rsidR="00676490" w:rsidRPr="00A076E9" w:rsidRDefault="00676490" w:rsidP="00676490">
      <w:pPr>
        <w:pStyle w:val="ListParagraph"/>
        <w:tabs>
          <w:tab w:val="left" w:pos="1141"/>
        </w:tabs>
        <w:spacing w:after="0"/>
        <w:ind w:left="1140" w:right="102"/>
        <w:jc w:val="both"/>
        <w:rPr>
          <w:rFonts w:cs="Arial"/>
          <w:color w:val="000000" w:themeColor="text1"/>
          <w:szCs w:val="20"/>
        </w:rPr>
      </w:pPr>
    </w:p>
    <w:p w:rsidR="00676490" w:rsidRPr="00A076E9" w:rsidRDefault="00676490" w:rsidP="009E080E">
      <w:pPr>
        <w:spacing w:after="120"/>
        <w:ind w:left="900" w:right="102"/>
        <w:jc w:val="both"/>
        <w:rPr>
          <w:rFonts w:cs="Arial"/>
          <w:color w:val="000000" w:themeColor="text1"/>
          <w:szCs w:val="20"/>
        </w:rPr>
      </w:pPr>
      <w:r w:rsidRPr="00A076E9">
        <w:rPr>
          <w:rFonts w:cs="Arial"/>
          <w:color w:val="000000" w:themeColor="text1"/>
          <w:szCs w:val="20"/>
        </w:rPr>
        <w:t>Contractor shall provide coverage with limits of liability not less than those stated below.</w:t>
      </w:r>
    </w:p>
    <w:p w:rsidR="00676490" w:rsidRDefault="00676490" w:rsidP="009E080E">
      <w:pPr>
        <w:pStyle w:val="ListParagraph"/>
        <w:numPr>
          <w:ilvl w:val="2"/>
          <w:numId w:val="4"/>
        </w:numPr>
        <w:ind w:left="1440" w:right="102"/>
        <w:jc w:val="both"/>
        <w:rPr>
          <w:rFonts w:eastAsia="Arial" w:cs="Arial"/>
          <w:color w:val="000000" w:themeColor="text1"/>
          <w:szCs w:val="20"/>
        </w:rPr>
      </w:pPr>
      <w:r w:rsidRPr="005F2319">
        <w:rPr>
          <w:rFonts w:eastAsia="Arial" w:cs="Arial"/>
          <w:b/>
          <w:color w:val="000000" w:themeColor="text1"/>
          <w:szCs w:val="20"/>
        </w:rPr>
        <w:t>Commercial General Liability (CGL)</w:t>
      </w:r>
      <w:r w:rsidRPr="00A076E9">
        <w:rPr>
          <w:rFonts w:eastAsia="Arial" w:cs="Arial"/>
          <w:color w:val="000000" w:themeColor="text1"/>
          <w:szCs w:val="20"/>
        </w:rPr>
        <w:t xml:space="preserve"> – Occurrence Form </w:t>
      </w:r>
    </w:p>
    <w:p w:rsidR="00676490" w:rsidRDefault="00676490" w:rsidP="00676490">
      <w:pPr>
        <w:pStyle w:val="ListParagraph"/>
        <w:spacing w:after="0"/>
        <w:ind w:left="1440" w:right="102"/>
        <w:jc w:val="both"/>
        <w:rPr>
          <w:rFonts w:eastAsia="Arial" w:cs="Arial"/>
          <w:color w:val="000000" w:themeColor="text1"/>
          <w:szCs w:val="20"/>
        </w:rPr>
      </w:pPr>
      <w:r w:rsidRPr="00A076E9">
        <w:rPr>
          <w:rFonts w:eastAsia="Arial" w:cs="Arial"/>
          <w:color w:val="000000" w:themeColor="text1"/>
          <w:szCs w:val="20"/>
        </w:rPr>
        <w:t>Policy shall include bodily injury,</w:t>
      </w:r>
      <w:r w:rsidRPr="00A076E9">
        <w:rPr>
          <w:rFonts w:eastAsia="Arial" w:cs="Arial"/>
          <w:color w:val="000000" w:themeColor="text1"/>
          <w:spacing w:val="32"/>
          <w:szCs w:val="20"/>
        </w:rPr>
        <w:t xml:space="preserve"> </w:t>
      </w:r>
      <w:r w:rsidRPr="00A076E9">
        <w:rPr>
          <w:rFonts w:eastAsia="Arial" w:cs="Arial"/>
          <w:color w:val="000000" w:themeColor="text1"/>
          <w:szCs w:val="20"/>
        </w:rPr>
        <w:t>property</w:t>
      </w:r>
      <w:r w:rsidRPr="00A076E9">
        <w:rPr>
          <w:rFonts w:eastAsia="Arial" w:cs="Arial"/>
          <w:color w:val="000000" w:themeColor="text1"/>
          <w:w w:val="99"/>
          <w:szCs w:val="20"/>
        </w:rPr>
        <w:t xml:space="preserve"> </w:t>
      </w:r>
      <w:r w:rsidRPr="00A076E9">
        <w:rPr>
          <w:rFonts w:eastAsia="Arial" w:cs="Arial"/>
          <w:color w:val="000000" w:themeColor="text1"/>
          <w:szCs w:val="20"/>
        </w:rPr>
        <w:t>damage, personal injury and broad form Contractual liability</w:t>
      </w:r>
      <w:r w:rsidRPr="00A076E9">
        <w:rPr>
          <w:rFonts w:eastAsia="Arial" w:cs="Arial"/>
          <w:color w:val="000000" w:themeColor="text1"/>
          <w:spacing w:val="-11"/>
          <w:szCs w:val="20"/>
        </w:rPr>
        <w:t xml:space="preserve"> </w:t>
      </w:r>
      <w:r w:rsidRPr="00A076E9">
        <w:rPr>
          <w:rFonts w:eastAsia="Arial" w:cs="Arial"/>
          <w:color w:val="000000" w:themeColor="text1"/>
          <w:szCs w:val="20"/>
        </w:rPr>
        <w:t>coverage.</w:t>
      </w:r>
    </w:p>
    <w:p w:rsidR="00676490" w:rsidRPr="00A076E9" w:rsidRDefault="00676490" w:rsidP="00676490">
      <w:pPr>
        <w:pStyle w:val="ListParagraph"/>
        <w:tabs>
          <w:tab w:val="left" w:pos="1141"/>
        </w:tabs>
        <w:spacing w:after="0"/>
        <w:ind w:left="1680" w:right="102"/>
        <w:jc w:val="both"/>
        <w:rPr>
          <w:rFonts w:eastAsia="Arial" w:cs="Arial"/>
          <w:color w:val="000000" w:themeColor="text1"/>
          <w:szCs w:val="20"/>
        </w:rPr>
      </w:pPr>
    </w:p>
    <w:p w:rsidR="00676490" w:rsidRPr="00A076E9" w:rsidRDefault="00676490" w:rsidP="00676490">
      <w:pPr>
        <w:pStyle w:val="ListParagraph"/>
        <w:spacing w:after="0"/>
        <w:ind w:left="1440" w:right="102"/>
        <w:jc w:val="both"/>
        <w:rPr>
          <w:rFonts w:eastAsia="Arial" w:cs="Arial"/>
          <w:color w:val="000000" w:themeColor="text1"/>
          <w:szCs w:val="20"/>
        </w:rPr>
      </w:pPr>
      <w:r w:rsidRPr="00A076E9">
        <w:rPr>
          <w:rFonts w:eastAsia="Arial" w:cs="Arial"/>
          <w:color w:val="000000" w:themeColor="text1"/>
          <w:szCs w:val="20"/>
        </w:rPr>
        <w:t>General Aggregate</w:t>
      </w:r>
      <w:r w:rsidRPr="00A076E9">
        <w:rPr>
          <w:rFonts w:eastAsia="Arial" w:cs="Arial"/>
          <w:color w:val="000000" w:themeColor="text1"/>
          <w:szCs w:val="20"/>
        </w:rPr>
        <w:tab/>
      </w:r>
      <w:r>
        <w:rPr>
          <w:rFonts w:eastAsia="Arial" w:cs="Arial"/>
          <w:color w:val="000000" w:themeColor="text1"/>
          <w:szCs w:val="20"/>
        </w:rPr>
        <w:tab/>
      </w:r>
      <w:r w:rsidRPr="00A076E9">
        <w:rPr>
          <w:rFonts w:eastAsia="Arial" w:cs="Arial"/>
          <w:color w:val="000000" w:themeColor="text1"/>
          <w:szCs w:val="20"/>
        </w:rPr>
        <w:tab/>
      </w:r>
      <w:r>
        <w:rPr>
          <w:rFonts w:eastAsia="Arial" w:cs="Arial"/>
          <w:color w:val="000000" w:themeColor="text1"/>
          <w:szCs w:val="20"/>
        </w:rPr>
        <w:tab/>
      </w:r>
      <w:r w:rsidRPr="00A076E9">
        <w:rPr>
          <w:rFonts w:eastAsia="Arial" w:cs="Arial"/>
          <w:color w:val="000000" w:themeColor="text1"/>
          <w:szCs w:val="20"/>
        </w:rPr>
        <w:t>$2,000,000</w:t>
      </w:r>
    </w:p>
    <w:p w:rsidR="00676490" w:rsidRPr="00A076E9" w:rsidRDefault="00676490" w:rsidP="00676490">
      <w:pPr>
        <w:pStyle w:val="ListParagraph"/>
        <w:spacing w:after="0"/>
        <w:ind w:left="1440" w:right="102"/>
        <w:jc w:val="both"/>
        <w:rPr>
          <w:rFonts w:eastAsia="Arial" w:cs="Arial"/>
          <w:color w:val="000000" w:themeColor="text1"/>
          <w:szCs w:val="20"/>
        </w:rPr>
      </w:pPr>
      <w:r w:rsidRPr="00A076E9">
        <w:rPr>
          <w:rFonts w:eastAsia="Arial" w:cs="Arial"/>
          <w:color w:val="000000" w:themeColor="text1"/>
          <w:szCs w:val="20"/>
        </w:rPr>
        <w:t>Products – Completed Operations Aggregate</w:t>
      </w:r>
      <w:r>
        <w:rPr>
          <w:rFonts w:eastAsia="Arial" w:cs="Arial"/>
          <w:color w:val="000000" w:themeColor="text1"/>
          <w:szCs w:val="20"/>
        </w:rPr>
        <w:tab/>
      </w:r>
      <w:r>
        <w:rPr>
          <w:rFonts w:eastAsia="Arial" w:cs="Arial"/>
          <w:color w:val="000000" w:themeColor="text1"/>
          <w:szCs w:val="20"/>
        </w:rPr>
        <w:tab/>
      </w:r>
      <w:r w:rsidRPr="00A076E9">
        <w:rPr>
          <w:rFonts w:eastAsia="Arial" w:cs="Arial"/>
          <w:color w:val="000000" w:themeColor="text1"/>
          <w:szCs w:val="20"/>
        </w:rPr>
        <w:tab/>
        <w:t>$1,000,000</w:t>
      </w:r>
    </w:p>
    <w:p w:rsidR="00676490" w:rsidRPr="00A076E9" w:rsidRDefault="00676490" w:rsidP="00676490">
      <w:pPr>
        <w:pStyle w:val="ListParagraph"/>
        <w:spacing w:after="0"/>
        <w:ind w:left="1440" w:right="102"/>
        <w:jc w:val="both"/>
        <w:rPr>
          <w:rFonts w:eastAsia="Arial" w:cs="Arial"/>
          <w:color w:val="000000" w:themeColor="text1"/>
          <w:szCs w:val="20"/>
        </w:rPr>
      </w:pPr>
      <w:r w:rsidRPr="00A076E9">
        <w:rPr>
          <w:rFonts w:eastAsia="Arial" w:cs="Arial"/>
          <w:color w:val="000000" w:themeColor="text1"/>
          <w:szCs w:val="20"/>
        </w:rPr>
        <w:t>Personal and Advertising Injury</w:t>
      </w:r>
      <w:r w:rsidRPr="00A076E9">
        <w:rPr>
          <w:rFonts w:eastAsia="Arial" w:cs="Arial"/>
          <w:color w:val="000000" w:themeColor="text1"/>
          <w:szCs w:val="20"/>
        </w:rPr>
        <w:tab/>
      </w:r>
      <w:r w:rsidRPr="00A076E9">
        <w:rPr>
          <w:rFonts w:eastAsia="Arial" w:cs="Arial"/>
          <w:color w:val="000000" w:themeColor="text1"/>
          <w:szCs w:val="20"/>
        </w:rPr>
        <w:tab/>
      </w:r>
      <w:r>
        <w:rPr>
          <w:rFonts w:eastAsia="Arial" w:cs="Arial"/>
          <w:color w:val="000000" w:themeColor="text1"/>
          <w:szCs w:val="20"/>
        </w:rPr>
        <w:tab/>
      </w:r>
      <w:r>
        <w:rPr>
          <w:rFonts w:eastAsia="Arial" w:cs="Arial"/>
          <w:color w:val="000000" w:themeColor="text1"/>
          <w:szCs w:val="20"/>
        </w:rPr>
        <w:tab/>
      </w:r>
      <w:r w:rsidRPr="00A076E9">
        <w:rPr>
          <w:rFonts w:eastAsia="Arial" w:cs="Arial"/>
          <w:color w:val="000000" w:themeColor="text1"/>
          <w:szCs w:val="20"/>
        </w:rPr>
        <w:t>$1,000,000</w:t>
      </w:r>
    </w:p>
    <w:p w:rsidR="00676490" w:rsidRPr="00A076E9" w:rsidRDefault="00676490" w:rsidP="00676490">
      <w:pPr>
        <w:pStyle w:val="ListParagraph"/>
        <w:spacing w:after="0"/>
        <w:ind w:left="1440" w:right="102"/>
        <w:jc w:val="both"/>
        <w:rPr>
          <w:rFonts w:eastAsia="Arial" w:cs="Arial"/>
          <w:color w:val="000000" w:themeColor="text1"/>
          <w:szCs w:val="20"/>
        </w:rPr>
      </w:pPr>
      <w:r w:rsidRPr="00A076E9">
        <w:rPr>
          <w:rFonts w:eastAsia="Arial" w:cs="Arial"/>
          <w:color w:val="000000" w:themeColor="text1"/>
          <w:szCs w:val="20"/>
        </w:rPr>
        <w:t>Damage to Rented Premises</w:t>
      </w:r>
      <w:r w:rsidRPr="00A076E9">
        <w:rPr>
          <w:rFonts w:eastAsia="Arial" w:cs="Arial"/>
          <w:color w:val="000000" w:themeColor="text1"/>
          <w:szCs w:val="20"/>
        </w:rPr>
        <w:tab/>
      </w:r>
      <w:r w:rsidRPr="00A076E9">
        <w:rPr>
          <w:rFonts w:eastAsia="Arial" w:cs="Arial"/>
          <w:color w:val="000000" w:themeColor="text1"/>
          <w:szCs w:val="20"/>
        </w:rPr>
        <w:tab/>
      </w:r>
      <w:r w:rsidRPr="00A076E9">
        <w:rPr>
          <w:rFonts w:eastAsia="Arial" w:cs="Arial"/>
          <w:color w:val="000000" w:themeColor="text1"/>
          <w:szCs w:val="20"/>
        </w:rPr>
        <w:tab/>
      </w:r>
      <w:r>
        <w:rPr>
          <w:rFonts w:eastAsia="Arial" w:cs="Arial"/>
          <w:color w:val="000000" w:themeColor="text1"/>
          <w:szCs w:val="20"/>
        </w:rPr>
        <w:tab/>
      </w:r>
      <w:r w:rsidR="003813CC">
        <w:rPr>
          <w:rFonts w:eastAsia="Arial" w:cs="Arial"/>
          <w:color w:val="000000" w:themeColor="text1"/>
          <w:szCs w:val="20"/>
        </w:rPr>
        <w:t xml:space="preserve"> </w:t>
      </w:r>
      <w:r>
        <w:rPr>
          <w:rFonts w:eastAsia="Arial" w:cs="Arial"/>
          <w:color w:val="000000" w:themeColor="text1"/>
          <w:szCs w:val="20"/>
        </w:rPr>
        <w:t xml:space="preserve">    </w:t>
      </w:r>
      <w:r w:rsidRPr="00A076E9">
        <w:rPr>
          <w:rFonts w:eastAsia="Arial" w:cs="Arial"/>
          <w:color w:val="000000" w:themeColor="text1"/>
          <w:szCs w:val="20"/>
        </w:rPr>
        <w:t>$50,000</w:t>
      </w:r>
    </w:p>
    <w:p w:rsidR="00676490" w:rsidRPr="00A076E9" w:rsidRDefault="00676490" w:rsidP="00676490">
      <w:pPr>
        <w:pStyle w:val="ListParagraph"/>
        <w:spacing w:after="0"/>
        <w:ind w:left="1440" w:right="102"/>
        <w:jc w:val="both"/>
        <w:rPr>
          <w:rFonts w:eastAsia="Arial" w:cs="Arial"/>
          <w:color w:val="000000" w:themeColor="text1"/>
          <w:szCs w:val="20"/>
        </w:rPr>
      </w:pPr>
      <w:r w:rsidRPr="00A076E9">
        <w:rPr>
          <w:rFonts w:eastAsia="Arial" w:cs="Arial"/>
          <w:color w:val="000000" w:themeColor="text1"/>
          <w:szCs w:val="20"/>
        </w:rPr>
        <w:t>Each Occurrence</w:t>
      </w:r>
      <w:r w:rsidRPr="00A076E9">
        <w:rPr>
          <w:rFonts w:eastAsia="Arial" w:cs="Arial"/>
          <w:color w:val="000000" w:themeColor="text1"/>
          <w:szCs w:val="20"/>
        </w:rPr>
        <w:tab/>
      </w:r>
      <w:r w:rsidRPr="00A076E9">
        <w:rPr>
          <w:rFonts w:eastAsia="Arial" w:cs="Arial"/>
          <w:color w:val="000000" w:themeColor="text1"/>
          <w:szCs w:val="20"/>
        </w:rPr>
        <w:tab/>
      </w:r>
      <w:r>
        <w:rPr>
          <w:rFonts w:eastAsia="Arial" w:cs="Arial"/>
          <w:color w:val="000000" w:themeColor="text1"/>
          <w:szCs w:val="20"/>
        </w:rPr>
        <w:tab/>
      </w:r>
      <w:r>
        <w:rPr>
          <w:rFonts w:eastAsia="Arial" w:cs="Arial"/>
          <w:color w:val="000000" w:themeColor="text1"/>
          <w:szCs w:val="20"/>
        </w:rPr>
        <w:lastRenderedPageBreak/>
        <w:tab/>
      </w:r>
      <w:r w:rsidRPr="00A076E9">
        <w:rPr>
          <w:rFonts w:eastAsia="Arial" w:cs="Arial"/>
          <w:color w:val="000000" w:themeColor="text1"/>
          <w:szCs w:val="20"/>
        </w:rPr>
        <w:t>$1,000,000</w:t>
      </w:r>
    </w:p>
    <w:p w:rsidR="00676490" w:rsidRDefault="00676490" w:rsidP="00676490">
      <w:pPr>
        <w:pStyle w:val="ListParagraph"/>
        <w:tabs>
          <w:tab w:val="left" w:pos="1141"/>
        </w:tabs>
        <w:spacing w:after="0"/>
        <w:ind w:left="2760" w:right="102"/>
        <w:jc w:val="both"/>
        <w:rPr>
          <w:rFonts w:cs="Arial"/>
          <w:color w:val="000000" w:themeColor="text1"/>
        </w:rPr>
      </w:pPr>
    </w:p>
    <w:p w:rsidR="00676490" w:rsidRDefault="00676490" w:rsidP="00676490">
      <w:pPr>
        <w:pStyle w:val="ListParagraph"/>
        <w:numPr>
          <w:ilvl w:val="3"/>
          <w:numId w:val="4"/>
        </w:numPr>
        <w:spacing w:after="0"/>
        <w:ind w:left="2160" w:right="102"/>
        <w:jc w:val="both"/>
        <w:rPr>
          <w:rFonts w:cs="Arial"/>
          <w:color w:val="000000" w:themeColor="text1"/>
        </w:rPr>
      </w:pPr>
      <w:r w:rsidRPr="00A076E9">
        <w:rPr>
          <w:rFonts w:cs="Arial"/>
          <w:color w:val="000000" w:themeColor="text1"/>
        </w:rPr>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rsidR="00676490" w:rsidRPr="005C5D7C" w:rsidRDefault="00676490" w:rsidP="00676490">
      <w:pPr>
        <w:tabs>
          <w:tab w:val="left" w:pos="1141"/>
        </w:tabs>
        <w:ind w:right="102"/>
        <w:jc w:val="both"/>
        <w:rPr>
          <w:rFonts w:cs="Arial"/>
          <w:color w:val="000000" w:themeColor="text1"/>
        </w:rPr>
      </w:pPr>
    </w:p>
    <w:p w:rsidR="00676490" w:rsidRDefault="00676490" w:rsidP="00676490">
      <w:pPr>
        <w:pStyle w:val="ListParagraph"/>
        <w:numPr>
          <w:ilvl w:val="3"/>
          <w:numId w:val="4"/>
        </w:numPr>
        <w:spacing w:after="0"/>
        <w:ind w:left="2160" w:right="102"/>
        <w:jc w:val="both"/>
        <w:rPr>
          <w:rFonts w:cs="Arial"/>
          <w:color w:val="000000" w:themeColor="text1"/>
        </w:rPr>
      </w:pPr>
      <w:r w:rsidRPr="00A076E9">
        <w:rPr>
          <w:rFonts w:cs="Arial"/>
          <w:color w:val="000000" w:themeColor="text1"/>
        </w:rPr>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rsidR="00676490" w:rsidRPr="005C5D7C" w:rsidRDefault="00676490" w:rsidP="00676490">
      <w:pPr>
        <w:tabs>
          <w:tab w:val="left" w:pos="1141"/>
        </w:tabs>
        <w:ind w:right="102"/>
        <w:jc w:val="both"/>
        <w:rPr>
          <w:rFonts w:cs="Arial"/>
          <w:color w:val="000000" w:themeColor="text1"/>
        </w:rPr>
      </w:pPr>
    </w:p>
    <w:p w:rsidR="00676490" w:rsidRPr="005F2319" w:rsidRDefault="00676490" w:rsidP="00676490">
      <w:pPr>
        <w:pStyle w:val="ListParagraph"/>
        <w:numPr>
          <w:ilvl w:val="2"/>
          <w:numId w:val="4"/>
        </w:numPr>
        <w:spacing w:after="0"/>
        <w:ind w:left="1440" w:right="102"/>
        <w:jc w:val="both"/>
        <w:rPr>
          <w:rFonts w:eastAsia="Arial" w:cs="Arial"/>
          <w:b/>
          <w:color w:val="000000" w:themeColor="text1"/>
          <w:szCs w:val="20"/>
        </w:rPr>
      </w:pPr>
      <w:r w:rsidRPr="005F2319">
        <w:rPr>
          <w:rFonts w:eastAsia="Arial" w:cs="Arial"/>
          <w:b/>
          <w:color w:val="000000" w:themeColor="text1"/>
          <w:szCs w:val="20"/>
        </w:rPr>
        <w:t>Workers’ Compensation and Employers' Liability</w:t>
      </w:r>
    </w:p>
    <w:p w:rsidR="00676490" w:rsidRPr="00A076E9" w:rsidRDefault="00676490" w:rsidP="00676490">
      <w:pPr>
        <w:pStyle w:val="ListParagraph"/>
        <w:tabs>
          <w:tab w:val="left" w:pos="1141"/>
        </w:tabs>
        <w:spacing w:after="0"/>
        <w:ind w:left="1680" w:right="102"/>
        <w:jc w:val="both"/>
        <w:rPr>
          <w:rFonts w:eastAsia="Arial" w:cs="Arial"/>
          <w:color w:val="000000" w:themeColor="text1"/>
          <w:szCs w:val="20"/>
        </w:rPr>
      </w:pPr>
    </w:p>
    <w:p w:rsidR="00676490" w:rsidRDefault="00676490" w:rsidP="00676490">
      <w:pPr>
        <w:pStyle w:val="ListParagraph"/>
        <w:spacing w:after="0"/>
        <w:ind w:left="1440" w:right="102"/>
        <w:jc w:val="both"/>
        <w:rPr>
          <w:rFonts w:eastAsia="Arial" w:cs="Arial"/>
          <w:color w:val="000000" w:themeColor="text1"/>
          <w:szCs w:val="20"/>
        </w:rPr>
      </w:pPr>
      <w:r w:rsidRPr="00A076E9">
        <w:rPr>
          <w:rFonts w:eastAsia="Arial" w:cs="Arial"/>
          <w:color w:val="000000" w:themeColor="text1"/>
          <w:szCs w:val="20"/>
        </w:rPr>
        <w:t>Workers' Compensation</w:t>
      </w:r>
      <w:r>
        <w:rPr>
          <w:rFonts w:eastAsia="Arial" w:cs="Arial"/>
          <w:color w:val="000000" w:themeColor="text1"/>
          <w:szCs w:val="20"/>
        </w:rPr>
        <w:tab/>
      </w:r>
      <w:r>
        <w:rPr>
          <w:rFonts w:eastAsia="Arial" w:cs="Arial"/>
          <w:color w:val="000000" w:themeColor="text1"/>
          <w:szCs w:val="20"/>
        </w:rPr>
        <w:tab/>
      </w:r>
      <w:r>
        <w:rPr>
          <w:rFonts w:eastAsia="Arial" w:cs="Arial"/>
          <w:color w:val="000000" w:themeColor="text1"/>
          <w:szCs w:val="20"/>
        </w:rPr>
        <w:tab/>
      </w:r>
      <w:r w:rsidRPr="00A076E9">
        <w:rPr>
          <w:rFonts w:eastAsia="Arial" w:cs="Arial"/>
          <w:color w:val="000000" w:themeColor="text1"/>
          <w:szCs w:val="20"/>
        </w:rPr>
        <w:tab/>
        <w:t>Statutory</w:t>
      </w:r>
    </w:p>
    <w:p w:rsidR="00676490" w:rsidRPr="00A076E9" w:rsidRDefault="00676490" w:rsidP="00676490">
      <w:pPr>
        <w:pStyle w:val="ListParagraph"/>
        <w:spacing w:after="0"/>
        <w:ind w:left="1440" w:right="102"/>
        <w:jc w:val="both"/>
        <w:rPr>
          <w:rFonts w:eastAsia="Arial" w:cs="Arial"/>
          <w:color w:val="000000" w:themeColor="text1"/>
          <w:szCs w:val="20"/>
        </w:rPr>
      </w:pPr>
      <w:r w:rsidRPr="00A076E9">
        <w:rPr>
          <w:rFonts w:eastAsia="Arial" w:cs="Arial"/>
          <w:color w:val="000000" w:themeColor="text1"/>
          <w:szCs w:val="20"/>
        </w:rPr>
        <w:t>Employers' Liability</w:t>
      </w:r>
    </w:p>
    <w:p w:rsidR="00676490" w:rsidRPr="00A076E9" w:rsidRDefault="00676490" w:rsidP="00676490">
      <w:pPr>
        <w:pStyle w:val="ListParagraph"/>
        <w:spacing w:after="0"/>
        <w:ind w:left="1440" w:right="102" w:firstLine="1440"/>
        <w:jc w:val="both"/>
        <w:rPr>
          <w:rFonts w:eastAsia="Arial" w:cs="Arial"/>
          <w:color w:val="000000" w:themeColor="text1"/>
          <w:szCs w:val="20"/>
        </w:rPr>
      </w:pPr>
      <w:r w:rsidRPr="00A076E9">
        <w:rPr>
          <w:rFonts w:eastAsia="Arial" w:cs="Arial"/>
          <w:color w:val="000000" w:themeColor="text1"/>
          <w:szCs w:val="20"/>
        </w:rPr>
        <w:t>Each Accident</w:t>
      </w:r>
      <w:r w:rsidRPr="00A076E9">
        <w:rPr>
          <w:rFonts w:eastAsia="Arial" w:cs="Arial"/>
          <w:color w:val="000000" w:themeColor="text1"/>
          <w:szCs w:val="20"/>
        </w:rPr>
        <w:tab/>
      </w:r>
      <w:r>
        <w:rPr>
          <w:rFonts w:eastAsia="Arial" w:cs="Arial"/>
          <w:color w:val="000000" w:themeColor="text1"/>
          <w:szCs w:val="20"/>
        </w:rPr>
        <w:lastRenderedPageBreak/>
        <w:tab/>
      </w:r>
      <w:r>
        <w:rPr>
          <w:rFonts w:eastAsia="Arial" w:cs="Arial"/>
          <w:color w:val="000000" w:themeColor="text1"/>
          <w:szCs w:val="20"/>
        </w:rPr>
        <w:tab/>
      </w:r>
      <w:r w:rsidRPr="00A076E9">
        <w:rPr>
          <w:rFonts w:eastAsia="Arial" w:cs="Arial"/>
          <w:color w:val="000000" w:themeColor="text1"/>
          <w:szCs w:val="20"/>
        </w:rPr>
        <w:tab/>
        <w:t>$1,000,000</w:t>
      </w:r>
    </w:p>
    <w:p w:rsidR="00676490" w:rsidRPr="00A076E9" w:rsidRDefault="00676490" w:rsidP="00676490">
      <w:pPr>
        <w:pStyle w:val="ListParagraph"/>
        <w:spacing w:after="0"/>
        <w:ind w:left="1440" w:right="102" w:firstLine="1440"/>
        <w:jc w:val="both"/>
        <w:rPr>
          <w:rFonts w:eastAsia="Arial" w:cs="Arial"/>
          <w:color w:val="000000" w:themeColor="text1"/>
          <w:szCs w:val="20"/>
        </w:rPr>
      </w:pPr>
      <w:r w:rsidRPr="00A076E9">
        <w:rPr>
          <w:rFonts w:eastAsia="Arial" w:cs="Arial"/>
          <w:color w:val="000000" w:themeColor="text1"/>
          <w:szCs w:val="20"/>
        </w:rPr>
        <w:t>Disease – Each Employee</w:t>
      </w:r>
      <w:r>
        <w:rPr>
          <w:rFonts w:eastAsia="Arial" w:cs="Arial"/>
          <w:color w:val="000000" w:themeColor="text1"/>
          <w:szCs w:val="20"/>
        </w:rPr>
        <w:tab/>
      </w:r>
      <w:r>
        <w:rPr>
          <w:rFonts w:eastAsia="Arial" w:cs="Arial"/>
          <w:color w:val="000000" w:themeColor="text1"/>
          <w:szCs w:val="20"/>
        </w:rPr>
        <w:tab/>
      </w:r>
      <w:r>
        <w:rPr>
          <w:rFonts w:eastAsia="Arial" w:cs="Arial"/>
          <w:color w:val="000000" w:themeColor="text1"/>
          <w:szCs w:val="20"/>
        </w:rPr>
        <w:tab/>
      </w:r>
      <w:r w:rsidRPr="00A076E9">
        <w:rPr>
          <w:rFonts w:eastAsia="Arial" w:cs="Arial"/>
          <w:color w:val="000000" w:themeColor="text1"/>
          <w:szCs w:val="20"/>
        </w:rPr>
        <w:t>$1,000,000</w:t>
      </w:r>
    </w:p>
    <w:p w:rsidR="00676490" w:rsidRDefault="00676490" w:rsidP="00676490">
      <w:pPr>
        <w:pStyle w:val="ListParagraph"/>
        <w:spacing w:after="0"/>
        <w:ind w:left="1440" w:right="102" w:firstLine="1440"/>
        <w:jc w:val="both"/>
        <w:rPr>
          <w:rFonts w:eastAsia="Arial" w:cs="Arial"/>
          <w:color w:val="000000" w:themeColor="text1"/>
          <w:szCs w:val="20"/>
        </w:rPr>
      </w:pPr>
      <w:r w:rsidRPr="00A076E9">
        <w:rPr>
          <w:rFonts w:eastAsia="Arial" w:cs="Arial"/>
          <w:color w:val="000000" w:themeColor="text1"/>
          <w:szCs w:val="20"/>
        </w:rPr>
        <w:t>Disease – Policy Limit</w:t>
      </w:r>
      <w:r w:rsidRPr="00A076E9">
        <w:rPr>
          <w:rFonts w:eastAsia="Arial" w:cs="Arial"/>
          <w:color w:val="000000" w:themeColor="text1"/>
          <w:szCs w:val="20"/>
        </w:rPr>
        <w:tab/>
      </w:r>
      <w:r>
        <w:rPr>
          <w:rFonts w:eastAsia="Arial" w:cs="Arial"/>
          <w:color w:val="000000" w:themeColor="text1"/>
          <w:szCs w:val="20"/>
        </w:rPr>
        <w:tab/>
      </w:r>
      <w:r w:rsidRPr="00A076E9">
        <w:rPr>
          <w:rFonts w:eastAsia="Arial" w:cs="Arial"/>
          <w:color w:val="000000" w:themeColor="text1"/>
          <w:szCs w:val="20"/>
        </w:rPr>
        <w:tab/>
        <w:t>$1,000,000</w:t>
      </w:r>
    </w:p>
    <w:p w:rsidR="00676490" w:rsidRPr="00A076E9" w:rsidRDefault="00676490" w:rsidP="00676490">
      <w:pPr>
        <w:pStyle w:val="ListParagraph"/>
        <w:spacing w:after="0"/>
        <w:ind w:left="2074" w:right="101"/>
        <w:jc w:val="both"/>
        <w:rPr>
          <w:rFonts w:eastAsia="Arial" w:cs="Arial"/>
          <w:color w:val="000000" w:themeColor="text1"/>
          <w:szCs w:val="20"/>
        </w:rPr>
      </w:pPr>
    </w:p>
    <w:p w:rsidR="00676490" w:rsidRPr="00486208" w:rsidRDefault="00676490" w:rsidP="00676490">
      <w:pPr>
        <w:spacing w:before="1"/>
        <w:jc w:val="both"/>
        <w:rPr>
          <w:rFonts w:eastAsia="Arial" w:cs="Arial"/>
          <w:color w:val="000000" w:themeColor="text1"/>
          <w:sz w:val="8"/>
          <w:szCs w:val="20"/>
        </w:rPr>
      </w:pPr>
    </w:p>
    <w:p w:rsidR="00676490" w:rsidRDefault="00676490" w:rsidP="00676490">
      <w:pPr>
        <w:pStyle w:val="ListParagraph"/>
        <w:numPr>
          <w:ilvl w:val="3"/>
          <w:numId w:val="4"/>
        </w:numPr>
        <w:spacing w:after="0"/>
        <w:ind w:left="2160" w:right="102"/>
        <w:jc w:val="both"/>
        <w:rPr>
          <w:rFonts w:eastAsia="Arial" w:cs="Arial"/>
          <w:color w:val="000000" w:themeColor="text1"/>
          <w:szCs w:val="20"/>
        </w:rPr>
      </w:pPr>
      <w:r w:rsidRPr="00A076E9">
        <w:rPr>
          <w:rFonts w:eastAsia="Arial" w:cs="Arial"/>
          <w:color w:val="000000" w:themeColor="text1"/>
          <w:szCs w:val="20"/>
        </w:rPr>
        <w:t xml:space="preserve">Policy shall contain a waiver of subrogation endorsement, as required by this written </w:t>
      </w:r>
      <w:r w:rsidRPr="006D4CC4">
        <w:rPr>
          <w:rFonts w:cs="Arial"/>
          <w:color w:val="000000" w:themeColor="text1"/>
        </w:rPr>
        <w:t>agreement</w:t>
      </w:r>
      <w:r w:rsidRPr="00A076E9">
        <w:rPr>
          <w:rFonts w:eastAsia="Arial" w:cs="Arial"/>
          <w:color w:val="000000" w:themeColor="text1"/>
          <w:szCs w:val="20"/>
        </w:rPr>
        <w:t>, in favor of the State of Arizona, and its departments, agencies, boards, commissions, universities, officers, officials, agents, and employees for losses arising from work performed by or on behalf of the Contractor.</w:t>
      </w:r>
    </w:p>
    <w:p w:rsidR="00676490" w:rsidRPr="00A076E9" w:rsidRDefault="00676490" w:rsidP="00676490">
      <w:pPr>
        <w:pStyle w:val="ListParagraph"/>
        <w:tabs>
          <w:tab w:val="left" w:pos="1141"/>
        </w:tabs>
        <w:spacing w:after="0"/>
        <w:ind w:left="2760" w:right="102"/>
        <w:jc w:val="both"/>
        <w:rPr>
          <w:rFonts w:eastAsia="Arial" w:cs="Arial"/>
          <w:color w:val="000000" w:themeColor="text1"/>
          <w:szCs w:val="20"/>
        </w:rPr>
      </w:pPr>
    </w:p>
    <w:p w:rsidR="00676490" w:rsidRDefault="00676490" w:rsidP="00676490">
      <w:pPr>
        <w:pStyle w:val="ListParagraph"/>
        <w:numPr>
          <w:ilvl w:val="3"/>
          <w:numId w:val="4"/>
        </w:numPr>
        <w:spacing w:after="0"/>
        <w:ind w:left="2160" w:right="102"/>
        <w:jc w:val="both"/>
        <w:rPr>
          <w:rFonts w:eastAsia="Arial" w:cs="Arial"/>
          <w:color w:val="000000" w:themeColor="text1"/>
          <w:szCs w:val="20"/>
        </w:rPr>
      </w:pPr>
      <w:r w:rsidRPr="00A076E9">
        <w:rPr>
          <w:rFonts w:eastAsia="Arial" w:cs="Arial"/>
          <w:color w:val="000000" w:themeColor="text1"/>
          <w:szCs w:val="20"/>
        </w:rPr>
        <w:t xml:space="preserve">This requirement shall not apply to each Contractor or subcontractor that is exempt </w:t>
      </w:r>
      <w:r w:rsidRPr="006D4CC4">
        <w:rPr>
          <w:rFonts w:cs="Arial"/>
          <w:color w:val="000000" w:themeColor="text1"/>
        </w:rPr>
        <w:t>under</w:t>
      </w:r>
      <w:r w:rsidRPr="00A076E9">
        <w:rPr>
          <w:rFonts w:eastAsia="Arial" w:cs="Arial"/>
          <w:color w:val="000000" w:themeColor="text1"/>
          <w:szCs w:val="20"/>
        </w:rPr>
        <w:t xml:space="preserve"> A.R.S. § 23-901, and when such Contractor or subcontractor executes the appropriate waiver form (Sole Proprietor or Independent Contractor).</w:t>
      </w:r>
    </w:p>
    <w:p w:rsidR="00676490" w:rsidRPr="006D4CC4" w:rsidRDefault="00676490" w:rsidP="00676490">
      <w:pPr>
        <w:ind w:right="102"/>
        <w:jc w:val="both"/>
        <w:rPr>
          <w:rFonts w:eastAsia="Arial" w:cs="Arial"/>
          <w:color w:val="000000" w:themeColor="text1"/>
          <w:szCs w:val="20"/>
        </w:rPr>
      </w:pPr>
    </w:p>
    <w:p w:rsidR="00676490" w:rsidRPr="005F2319" w:rsidRDefault="00676490" w:rsidP="00676490">
      <w:pPr>
        <w:pStyle w:val="ListParagraph"/>
        <w:numPr>
          <w:ilvl w:val="1"/>
          <w:numId w:val="4"/>
        </w:numPr>
        <w:spacing w:after="0"/>
        <w:ind w:left="900" w:right="129" w:hanging="540"/>
        <w:jc w:val="both"/>
        <w:rPr>
          <w:b/>
          <w:u w:val="single"/>
        </w:rPr>
      </w:pPr>
      <w:r w:rsidRPr="005F2319">
        <w:rPr>
          <w:b/>
          <w:u w:val="single"/>
        </w:rPr>
        <w:t>Additional Insurance Requirements</w:t>
      </w:r>
    </w:p>
    <w:p w:rsidR="00676490" w:rsidRDefault="00676490" w:rsidP="00676490">
      <w:pPr>
        <w:pStyle w:val="ListParagraph"/>
        <w:tabs>
          <w:tab w:val="left" w:pos="1141"/>
        </w:tabs>
        <w:spacing w:after="0"/>
        <w:ind w:left="1140" w:right="102"/>
        <w:jc w:val="both"/>
      </w:pPr>
    </w:p>
    <w:p w:rsidR="00676490" w:rsidRDefault="00676490" w:rsidP="00676490">
      <w:pPr>
        <w:ind w:left="900"/>
        <w:jc w:val="both"/>
      </w:pPr>
      <w:r w:rsidRPr="002135EF">
        <w:t>The policies shall include, or be endorsed to include, as required by this written agreement, the following provisions:</w:t>
      </w:r>
    </w:p>
    <w:p w:rsidR="00676490" w:rsidRPr="002135EF" w:rsidRDefault="00676490" w:rsidP="00676490">
      <w:pPr>
        <w:ind w:left="1440"/>
        <w:jc w:val="both"/>
      </w:pPr>
    </w:p>
    <w:p w:rsidR="00676490" w:rsidRDefault="00676490" w:rsidP="00676490">
      <w:pPr>
        <w:pStyle w:val="ListParagraph"/>
        <w:numPr>
          <w:ilvl w:val="2"/>
          <w:numId w:val="4"/>
        </w:numPr>
        <w:spacing w:after="0"/>
        <w:ind w:left="1440" w:right="102"/>
        <w:jc w:val="both"/>
      </w:pPr>
      <w:r w:rsidRPr="00A076E9">
        <w:rPr>
          <w:rFonts w:eastAsia="Arial" w:cs="Arial"/>
          <w:color w:val="000000" w:themeColor="text1"/>
          <w:szCs w:val="20"/>
        </w:rPr>
        <w:t>The</w:t>
      </w:r>
      <w:r w:rsidRPr="00EE54DF">
        <w:t xml:space="preserve"> Contractor's policies</w:t>
      </w:r>
      <w:r>
        <w:t>, as applicable,</w:t>
      </w:r>
      <w:r w:rsidRPr="00EE54DF">
        <w:t xml:space="preserve"> shall stipulate that the insurance afforded the Contractor shall be primary and that any insurance carried by the Department, its agents, officials, employees or the State of Arizona shall be excess and not contributory insurance, as provided by A.R.S. § 41-621 (E).</w:t>
      </w:r>
    </w:p>
    <w:p w:rsidR="00676490" w:rsidRPr="00D143CF" w:rsidRDefault="00676490" w:rsidP="00676490">
      <w:pPr>
        <w:pStyle w:val="ListParagraph"/>
        <w:tabs>
          <w:tab w:val="left" w:pos="1141"/>
        </w:tabs>
        <w:spacing w:after="0"/>
        <w:ind w:left="1680" w:right="102"/>
        <w:jc w:val="both"/>
      </w:pPr>
    </w:p>
    <w:p w:rsidR="00676490" w:rsidRPr="00FD53EF" w:rsidRDefault="00676490" w:rsidP="00676490">
      <w:pPr>
        <w:pStyle w:val="ListParagraph"/>
        <w:numPr>
          <w:ilvl w:val="2"/>
          <w:numId w:val="4"/>
        </w:numPr>
        <w:spacing w:after="0"/>
        <w:ind w:left="1440" w:right="102"/>
        <w:jc w:val="both"/>
        <w:rPr>
          <w:b/>
        </w:rPr>
      </w:pPr>
      <w:r w:rsidRPr="00EE54DF">
        <w:t xml:space="preserve">Insurance provided by the Contractor shall not limit the Contractor’s </w:t>
      </w:r>
      <w:r w:rsidRPr="00617945">
        <w:t>liability assumed under the indemnification provisions of this Contract.</w:t>
      </w:r>
    </w:p>
    <w:p w:rsidR="00676490" w:rsidRPr="00FD53EF" w:rsidRDefault="00676490" w:rsidP="00676490">
      <w:pPr>
        <w:tabs>
          <w:tab w:val="left" w:pos="1141"/>
        </w:tabs>
        <w:ind w:right="102"/>
        <w:jc w:val="both"/>
        <w:rPr>
          <w:b/>
        </w:rPr>
      </w:pPr>
    </w:p>
    <w:p w:rsidR="00676490" w:rsidRPr="005F2319" w:rsidRDefault="00676490" w:rsidP="00676490">
      <w:pPr>
        <w:pStyle w:val="ListParagraph"/>
        <w:numPr>
          <w:ilvl w:val="1"/>
          <w:numId w:val="4"/>
        </w:numPr>
        <w:spacing w:after="0"/>
        <w:ind w:left="900" w:right="129" w:hanging="540"/>
        <w:jc w:val="both"/>
        <w:rPr>
          <w:b/>
          <w:u w:val="single"/>
        </w:rPr>
      </w:pPr>
      <w:r>
        <w:rPr>
          <w:b/>
          <w:u w:val="single"/>
        </w:rPr>
        <w:t>Notice o</w:t>
      </w:r>
      <w:r w:rsidRPr="005F2319">
        <w:rPr>
          <w:b/>
          <w:u w:val="single"/>
        </w:rPr>
        <w:t>f Cancellation</w:t>
      </w:r>
    </w:p>
    <w:p w:rsidR="00676490" w:rsidRDefault="00676490" w:rsidP="00676490">
      <w:pPr>
        <w:pStyle w:val="ListParagraph"/>
        <w:tabs>
          <w:tab w:val="left" w:pos="1141"/>
        </w:tabs>
        <w:spacing w:after="0"/>
        <w:ind w:left="1140" w:right="102"/>
        <w:jc w:val="both"/>
      </w:pPr>
    </w:p>
    <w:p w:rsidR="00676490" w:rsidRDefault="00676490" w:rsidP="00676490">
      <w:pPr>
        <w:ind w:left="900"/>
        <w:jc w:val="both"/>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rsidR="00F4204B" w:rsidRDefault="00F4204B" w:rsidP="00676490">
      <w:pPr>
        <w:ind w:left="900"/>
        <w:jc w:val="both"/>
      </w:pPr>
    </w:p>
    <w:p w:rsidR="00676490" w:rsidRPr="005F2319" w:rsidRDefault="00676490" w:rsidP="00676490">
      <w:pPr>
        <w:pStyle w:val="ListParagraph"/>
        <w:numPr>
          <w:ilvl w:val="1"/>
          <w:numId w:val="4"/>
        </w:numPr>
        <w:spacing w:after="0"/>
        <w:ind w:left="900" w:right="129" w:hanging="540"/>
        <w:jc w:val="both"/>
        <w:rPr>
          <w:b/>
          <w:bCs/>
          <w:u w:val="single"/>
        </w:rPr>
      </w:pPr>
      <w:r w:rsidRPr="005F2319">
        <w:rPr>
          <w:b/>
          <w:u w:val="single"/>
        </w:rPr>
        <w:t>Acc</w:t>
      </w:r>
      <w:r>
        <w:rPr>
          <w:b/>
          <w:u w:val="single"/>
        </w:rPr>
        <w:t>eptability o</w:t>
      </w:r>
      <w:r w:rsidRPr="005F2319">
        <w:rPr>
          <w:b/>
          <w:u w:val="single"/>
        </w:rPr>
        <w:t>f Insurers</w:t>
      </w:r>
    </w:p>
    <w:p w:rsidR="00676490" w:rsidRPr="00D37B48" w:rsidRDefault="00676490" w:rsidP="00676490">
      <w:pPr>
        <w:pStyle w:val="ListParagraph"/>
        <w:tabs>
          <w:tab w:val="left" w:pos="1141"/>
        </w:tabs>
        <w:spacing w:after="0"/>
        <w:ind w:left="1140" w:right="102"/>
        <w:jc w:val="both"/>
        <w:rPr>
          <w:bCs/>
        </w:rPr>
      </w:pPr>
    </w:p>
    <w:p w:rsidR="00676490" w:rsidRDefault="00676490" w:rsidP="00676490">
      <w:pPr>
        <w:ind w:left="900"/>
        <w:jc w:val="both"/>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rsidR="00676490" w:rsidRPr="00617945" w:rsidRDefault="00676490" w:rsidP="00676490">
      <w:pPr>
        <w:ind w:left="1440"/>
        <w:jc w:val="both"/>
        <w:rPr>
          <w:bCs/>
        </w:rPr>
      </w:pPr>
    </w:p>
    <w:p w:rsidR="00676490" w:rsidRPr="005F2319" w:rsidRDefault="00676490" w:rsidP="00676490">
      <w:pPr>
        <w:pStyle w:val="ListParagraph"/>
        <w:numPr>
          <w:ilvl w:val="1"/>
          <w:numId w:val="4"/>
        </w:numPr>
        <w:spacing w:after="0"/>
        <w:ind w:left="900" w:right="129" w:hanging="540"/>
        <w:jc w:val="both"/>
        <w:rPr>
          <w:b/>
          <w:u w:val="single"/>
        </w:rPr>
      </w:pPr>
      <w:r>
        <w:rPr>
          <w:b/>
          <w:u w:val="single"/>
        </w:rPr>
        <w:t>Verification o</w:t>
      </w:r>
      <w:r w:rsidRPr="005F2319">
        <w:rPr>
          <w:b/>
          <w:u w:val="single"/>
        </w:rPr>
        <w:t>f Coverage</w:t>
      </w:r>
    </w:p>
    <w:p w:rsidR="00676490" w:rsidRDefault="00676490" w:rsidP="00676490">
      <w:pPr>
        <w:ind w:left="1170"/>
        <w:jc w:val="both"/>
      </w:pPr>
    </w:p>
    <w:p w:rsidR="00676490" w:rsidRDefault="00676490" w:rsidP="00676490">
      <w:pPr>
        <w:ind w:left="900"/>
        <w:jc w:val="both"/>
      </w:pPr>
      <w:r w:rsidRPr="00617945">
        <w:t>Contractor shall furnish the State of Arizona with certificates of insurance (valid ACORD form or equivalent approved by the State of Arizona) as required by this Contract. An authorized representative of the insurer shall sign the certificates.</w:t>
      </w:r>
    </w:p>
    <w:p w:rsidR="00676490" w:rsidRPr="00617945" w:rsidRDefault="00676490" w:rsidP="00676490">
      <w:pPr>
        <w:ind w:left="1440"/>
        <w:jc w:val="both"/>
      </w:pPr>
    </w:p>
    <w:p w:rsidR="00676490" w:rsidRDefault="00676490" w:rsidP="00676490">
      <w:pPr>
        <w:pStyle w:val="ListParagraph"/>
        <w:numPr>
          <w:ilvl w:val="2"/>
          <w:numId w:val="4"/>
        </w:numPr>
        <w:spacing w:after="0"/>
        <w:ind w:left="1440" w:right="102"/>
        <w:jc w:val="both"/>
      </w:pPr>
      <w:r w:rsidRPr="00EE54DF">
        <w:t xml:space="preserve">All certificates and endorsements, as required by this written agreement, are to be received and approved by the State of Arizona before work commences. Each insurance policy required by this Contract must be in effect at, or prior to, commencement of work under this Contract. Failure to maintain the insurance policies as required by this Contract, or </w:t>
      </w:r>
      <w:r w:rsidRPr="00EE54DF">
        <w:lastRenderedPageBreak/>
        <w:t>to provide evidence of renewal, is a material breach of contract.</w:t>
      </w:r>
    </w:p>
    <w:p w:rsidR="00676490" w:rsidRDefault="00676490" w:rsidP="00676490">
      <w:pPr>
        <w:pStyle w:val="ListParagraph"/>
        <w:tabs>
          <w:tab w:val="left" w:pos="1141"/>
        </w:tabs>
        <w:spacing w:after="0"/>
        <w:ind w:left="1680" w:right="102"/>
        <w:jc w:val="both"/>
      </w:pPr>
    </w:p>
    <w:p w:rsidR="00676490" w:rsidRDefault="00676490" w:rsidP="00676490">
      <w:pPr>
        <w:pStyle w:val="ListParagraph"/>
        <w:numPr>
          <w:ilvl w:val="2"/>
          <w:numId w:val="4"/>
        </w:numPr>
        <w:spacing w:after="0"/>
        <w:ind w:left="1440" w:right="102"/>
        <w:jc w:val="both"/>
      </w:pPr>
      <w:r w:rsidRPr="00EE54DF">
        <w:t>All certificates required by this Contract shall be sent directly to the Department. The State of Arizona project/contract number and project description shall be noted on the certificate of insurance. The State of Arizona re</w:t>
      </w:r>
      <w:r w:rsidRPr="00617945">
        <w:t>serves the right to require complete copies of all insurance policies required by this Contract at any time.</w:t>
      </w:r>
    </w:p>
    <w:p w:rsidR="00676490" w:rsidRDefault="00676490" w:rsidP="00676490">
      <w:pPr>
        <w:tabs>
          <w:tab w:val="left" w:pos="1141"/>
        </w:tabs>
        <w:ind w:right="102"/>
        <w:jc w:val="both"/>
      </w:pPr>
    </w:p>
    <w:p w:rsidR="00676490" w:rsidRPr="005F2319" w:rsidRDefault="00676490" w:rsidP="00676490">
      <w:pPr>
        <w:pStyle w:val="ListParagraph"/>
        <w:numPr>
          <w:ilvl w:val="1"/>
          <w:numId w:val="4"/>
        </w:numPr>
        <w:spacing w:after="0"/>
        <w:ind w:left="900" w:right="129" w:hanging="540"/>
        <w:jc w:val="both"/>
        <w:rPr>
          <w:b/>
          <w:u w:val="single"/>
        </w:rPr>
      </w:pPr>
      <w:r w:rsidRPr="005F2319">
        <w:rPr>
          <w:b/>
          <w:u w:val="single"/>
        </w:rPr>
        <w:t>Subgrantees</w:t>
      </w:r>
    </w:p>
    <w:p w:rsidR="00676490" w:rsidRDefault="00676490" w:rsidP="00676490">
      <w:pPr>
        <w:pStyle w:val="ListParagraph"/>
        <w:tabs>
          <w:tab w:val="left" w:pos="1141"/>
        </w:tabs>
        <w:spacing w:after="0"/>
        <w:ind w:left="1140" w:right="102"/>
        <w:jc w:val="both"/>
      </w:pPr>
    </w:p>
    <w:p w:rsidR="00676490" w:rsidRDefault="00676490" w:rsidP="00676490">
      <w:pPr>
        <w:ind w:left="900"/>
        <w:jc w:val="both"/>
      </w:pPr>
      <w:r>
        <w:t>C</w:t>
      </w:r>
      <w:r w:rsidRPr="00617945">
        <w:t xml:space="preserve">ontractor’s certificate(s) shall include all subcontractors as insureds under its policies or Contractor shall be responsible for ensuring and/or verifying that all subcontractors have </w:t>
      </w:r>
      <w:r>
        <w:t xml:space="preserve">valid and </w:t>
      </w:r>
      <w:r w:rsidRPr="00617945">
        <w:t>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w:t>
      </w:r>
      <w:r w:rsidRPr="00617945">
        <w:t>throughout the life of this contract, proof from the Contractor that its subcontractors have the required coverage.</w:t>
      </w:r>
    </w:p>
    <w:p w:rsidR="00676490" w:rsidRPr="00617945" w:rsidRDefault="00676490" w:rsidP="00676490">
      <w:pPr>
        <w:ind w:left="1440"/>
        <w:jc w:val="both"/>
      </w:pPr>
    </w:p>
    <w:p w:rsidR="00676490" w:rsidRPr="005F2319" w:rsidRDefault="00676490" w:rsidP="00676490">
      <w:pPr>
        <w:pStyle w:val="ListParagraph"/>
        <w:numPr>
          <w:ilvl w:val="1"/>
          <w:numId w:val="4"/>
        </w:numPr>
        <w:spacing w:after="0"/>
        <w:ind w:left="900" w:right="129" w:hanging="540"/>
        <w:jc w:val="both"/>
        <w:rPr>
          <w:b/>
          <w:bCs/>
          <w:u w:val="single"/>
        </w:rPr>
      </w:pPr>
      <w:r w:rsidRPr="005F2319">
        <w:rPr>
          <w:b/>
          <w:u w:val="single"/>
        </w:rPr>
        <w:t>Approval and Modifications</w:t>
      </w:r>
    </w:p>
    <w:p w:rsidR="00676490" w:rsidRPr="000661AB" w:rsidRDefault="00676490" w:rsidP="00676490">
      <w:pPr>
        <w:pStyle w:val="ListParagraph"/>
        <w:tabs>
          <w:tab w:val="left" w:pos="1141"/>
        </w:tabs>
        <w:spacing w:after="0"/>
        <w:ind w:left="1140" w:right="102"/>
        <w:jc w:val="both"/>
        <w:rPr>
          <w:bCs/>
        </w:rPr>
      </w:pPr>
    </w:p>
    <w:p w:rsidR="00676490" w:rsidRDefault="00676490" w:rsidP="00676490">
      <w:pPr>
        <w:ind w:left="900"/>
        <w:jc w:val="both"/>
      </w:pPr>
      <w:r w:rsidRPr="00617945">
        <w:t>The Contracting Agency</w:t>
      </w:r>
      <w:r>
        <w:t>,</w:t>
      </w:r>
      <w:r w:rsidRPr="00617945">
        <w:t xml:space="preserve"> in consultation with </w:t>
      </w:r>
      <w:r>
        <w:t>State Risk</w:t>
      </w:r>
      <w:r w:rsidRPr="00617945">
        <w:t xml:space="preserve">, reserves the right to review or make </w:t>
      </w:r>
      <w:r w:rsidRPr="00617945">
        <w:lastRenderedPageBreak/>
        <w:t>modifications to the insurance limits, required coverages, or endorsements throughout the life of this contract, as deemed necessary. Such action will not require a formal Contract amendment but may be made by administrative action.</w:t>
      </w:r>
    </w:p>
    <w:p w:rsidR="00676490" w:rsidRPr="00617945" w:rsidRDefault="00676490" w:rsidP="00676490">
      <w:pPr>
        <w:ind w:left="1440"/>
        <w:jc w:val="both"/>
        <w:rPr>
          <w:bCs/>
        </w:rPr>
      </w:pPr>
    </w:p>
    <w:p w:rsidR="00676490" w:rsidRPr="005F2319" w:rsidRDefault="00676490" w:rsidP="00676490">
      <w:pPr>
        <w:pStyle w:val="ListParagraph"/>
        <w:numPr>
          <w:ilvl w:val="1"/>
          <w:numId w:val="4"/>
        </w:numPr>
        <w:spacing w:after="0"/>
        <w:ind w:left="900" w:right="129" w:hanging="540"/>
        <w:jc w:val="both"/>
        <w:rPr>
          <w:b/>
          <w:u w:val="single"/>
        </w:rPr>
      </w:pPr>
      <w:r w:rsidRPr="005F2319">
        <w:rPr>
          <w:b/>
          <w:u w:val="single"/>
        </w:rPr>
        <w:t>Exceptions</w:t>
      </w:r>
    </w:p>
    <w:p w:rsidR="00676490" w:rsidRDefault="00676490" w:rsidP="00676490">
      <w:pPr>
        <w:pStyle w:val="ListParagraph"/>
        <w:tabs>
          <w:tab w:val="left" w:pos="1141"/>
        </w:tabs>
        <w:spacing w:after="0"/>
        <w:ind w:left="1140" w:right="102"/>
        <w:jc w:val="both"/>
      </w:pPr>
    </w:p>
    <w:p w:rsidR="00676490" w:rsidRDefault="00676490" w:rsidP="00676490">
      <w:pPr>
        <w:ind w:left="900"/>
        <w:jc w:val="both"/>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rsidR="00676490" w:rsidRPr="00486208" w:rsidRDefault="00676490" w:rsidP="00676490">
      <w:pPr>
        <w:ind w:left="1170"/>
        <w:jc w:val="both"/>
      </w:pPr>
    </w:p>
    <w:p w:rsidR="00676490" w:rsidRPr="005F2319" w:rsidRDefault="00676490" w:rsidP="00676490">
      <w:pPr>
        <w:pStyle w:val="ListParagraph"/>
        <w:numPr>
          <w:ilvl w:val="1"/>
          <w:numId w:val="4"/>
        </w:numPr>
        <w:spacing w:after="0"/>
        <w:ind w:left="900" w:right="129" w:hanging="540"/>
        <w:jc w:val="both"/>
        <w:rPr>
          <w:rFonts w:eastAsia="Arial" w:cs="Arial"/>
          <w:b/>
          <w:szCs w:val="20"/>
          <w:u w:val="single"/>
        </w:rPr>
      </w:pPr>
      <w:r w:rsidRPr="006D4CC4">
        <w:rPr>
          <w:rFonts w:cs="Arial"/>
          <w:b/>
          <w:color w:val="000000" w:themeColor="text1"/>
          <w:szCs w:val="20"/>
          <w:u w:val="single"/>
        </w:rPr>
        <w:t>Force</w:t>
      </w:r>
      <w:r w:rsidRPr="005F2319">
        <w:rPr>
          <w:rFonts w:cs="Arial"/>
          <w:b/>
          <w:spacing w:val="-2"/>
          <w:szCs w:val="20"/>
          <w:u w:val="single"/>
        </w:rPr>
        <w:t xml:space="preserve"> </w:t>
      </w:r>
      <w:r w:rsidRPr="005F2319">
        <w:rPr>
          <w:rFonts w:cs="Arial"/>
          <w:b/>
          <w:szCs w:val="20"/>
          <w:u w:val="single"/>
        </w:rPr>
        <w:t>Majeure</w:t>
      </w:r>
    </w:p>
    <w:p w:rsidR="00676490" w:rsidRPr="00D713BD" w:rsidRDefault="00676490" w:rsidP="00676490">
      <w:pPr>
        <w:pStyle w:val="ListParagraph"/>
        <w:tabs>
          <w:tab w:val="left" w:pos="1141"/>
        </w:tabs>
        <w:spacing w:after="0"/>
        <w:ind w:left="1140" w:right="102"/>
        <w:jc w:val="both"/>
        <w:rPr>
          <w:rFonts w:eastAsia="Arial" w:cs="Arial"/>
          <w:szCs w:val="20"/>
        </w:rPr>
      </w:pPr>
    </w:p>
    <w:p w:rsidR="00676490" w:rsidRDefault="00676490" w:rsidP="00676490">
      <w:pPr>
        <w:pStyle w:val="ListParagraph"/>
        <w:numPr>
          <w:ilvl w:val="2"/>
          <w:numId w:val="4"/>
        </w:numPr>
        <w:spacing w:after="0"/>
        <w:ind w:left="1620" w:right="102" w:hanging="720"/>
        <w:jc w:val="both"/>
        <w:rPr>
          <w:rFonts w:eastAsia="Arial" w:cs="Arial"/>
          <w:szCs w:val="20"/>
        </w:rPr>
      </w:pPr>
      <w:r w:rsidRPr="00D713BD">
        <w:rPr>
          <w:rFonts w:eastAsia="Arial" w:cs="Arial"/>
          <w:szCs w:val="20"/>
        </w:rPr>
        <w:t>Except for payment of sums due, neither party shall be liable to the other nor deemed in default</w:t>
      </w:r>
      <w:r w:rsidRPr="00D713BD">
        <w:rPr>
          <w:rFonts w:eastAsia="Arial" w:cs="Arial"/>
          <w:spacing w:val="-15"/>
          <w:szCs w:val="20"/>
        </w:rPr>
        <w:t xml:space="preserve"> </w:t>
      </w:r>
      <w:r w:rsidRPr="00D713BD">
        <w:rPr>
          <w:rFonts w:eastAsia="Arial" w:cs="Arial"/>
          <w:szCs w:val="20"/>
        </w:rPr>
        <w:t>under</w:t>
      </w:r>
      <w:r w:rsidRPr="00D713BD">
        <w:rPr>
          <w:rFonts w:eastAsia="Arial" w:cs="Arial"/>
          <w:w w:val="99"/>
          <w:szCs w:val="20"/>
        </w:rPr>
        <w:t xml:space="preserve"> </w:t>
      </w:r>
      <w:r w:rsidRPr="00D713BD">
        <w:rPr>
          <w:rFonts w:eastAsia="Arial" w:cs="Arial"/>
          <w:szCs w:val="20"/>
        </w:rPr>
        <w:t>this</w:t>
      </w:r>
      <w:r w:rsidRPr="00D713BD">
        <w:rPr>
          <w:rFonts w:eastAsia="Arial" w:cs="Arial"/>
          <w:spacing w:val="14"/>
          <w:szCs w:val="20"/>
        </w:rPr>
        <w:t xml:space="preserve"> </w:t>
      </w:r>
      <w:r w:rsidRPr="00D713BD">
        <w:rPr>
          <w:rFonts w:eastAsia="Arial" w:cs="Arial"/>
          <w:szCs w:val="20"/>
        </w:rPr>
        <w:t>Grant</w:t>
      </w:r>
      <w:r w:rsidRPr="00D713BD">
        <w:rPr>
          <w:rFonts w:eastAsia="Arial" w:cs="Arial"/>
          <w:spacing w:val="15"/>
          <w:szCs w:val="20"/>
        </w:rPr>
        <w:t xml:space="preserve"> </w:t>
      </w:r>
      <w:r w:rsidRPr="00D713BD">
        <w:rPr>
          <w:rFonts w:eastAsia="Arial" w:cs="Arial"/>
          <w:szCs w:val="20"/>
        </w:rPr>
        <w:t>if</w:t>
      </w:r>
      <w:r w:rsidRPr="00D713BD">
        <w:rPr>
          <w:rFonts w:eastAsia="Arial" w:cs="Arial"/>
          <w:spacing w:val="15"/>
          <w:szCs w:val="20"/>
        </w:rPr>
        <w:t xml:space="preserve"> </w:t>
      </w:r>
      <w:r w:rsidRPr="00D713BD">
        <w:rPr>
          <w:rFonts w:eastAsia="Arial" w:cs="Arial"/>
          <w:szCs w:val="20"/>
        </w:rPr>
        <w:t>and</w:t>
      </w:r>
      <w:r w:rsidRPr="00D713BD">
        <w:rPr>
          <w:rFonts w:eastAsia="Arial" w:cs="Arial"/>
          <w:spacing w:val="12"/>
          <w:szCs w:val="20"/>
        </w:rPr>
        <w:t xml:space="preserve"> </w:t>
      </w:r>
      <w:r w:rsidRPr="00D713BD">
        <w:rPr>
          <w:rFonts w:eastAsia="Arial" w:cs="Arial"/>
          <w:szCs w:val="20"/>
        </w:rPr>
        <w:t>to</w:t>
      </w:r>
      <w:r w:rsidRPr="00D713BD">
        <w:rPr>
          <w:rFonts w:eastAsia="Arial" w:cs="Arial"/>
          <w:spacing w:val="12"/>
          <w:szCs w:val="20"/>
        </w:rPr>
        <w:t xml:space="preserve"> </w:t>
      </w:r>
      <w:r w:rsidRPr="00D713BD">
        <w:rPr>
          <w:rFonts w:eastAsia="Arial" w:cs="Arial"/>
          <w:szCs w:val="20"/>
        </w:rPr>
        <w:t>the</w:t>
      </w:r>
      <w:r w:rsidRPr="00D713BD">
        <w:rPr>
          <w:rFonts w:eastAsia="Arial" w:cs="Arial"/>
          <w:spacing w:val="14"/>
          <w:szCs w:val="20"/>
        </w:rPr>
        <w:t xml:space="preserve"> </w:t>
      </w:r>
      <w:r w:rsidRPr="00D713BD">
        <w:rPr>
          <w:rFonts w:eastAsia="Arial" w:cs="Arial"/>
          <w:szCs w:val="20"/>
        </w:rPr>
        <w:t>extent</w:t>
      </w:r>
      <w:r w:rsidRPr="00D713BD">
        <w:rPr>
          <w:rFonts w:eastAsia="Arial" w:cs="Arial"/>
          <w:spacing w:val="13"/>
          <w:szCs w:val="20"/>
        </w:rPr>
        <w:t xml:space="preserve"> </w:t>
      </w:r>
      <w:r w:rsidRPr="00D713BD">
        <w:rPr>
          <w:rFonts w:eastAsia="Arial" w:cs="Arial"/>
          <w:szCs w:val="20"/>
        </w:rPr>
        <w:t>that</w:t>
      </w:r>
      <w:r w:rsidRPr="00D713BD">
        <w:rPr>
          <w:rFonts w:eastAsia="Arial" w:cs="Arial"/>
          <w:spacing w:val="12"/>
          <w:szCs w:val="20"/>
        </w:rPr>
        <w:t xml:space="preserve"> </w:t>
      </w:r>
      <w:r w:rsidRPr="00D713BD">
        <w:rPr>
          <w:rFonts w:eastAsia="Arial" w:cs="Arial"/>
          <w:szCs w:val="20"/>
        </w:rPr>
        <w:t>such</w:t>
      </w:r>
      <w:r w:rsidRPr="00D713BD">
        <w:rPr>
          <w:rFonts w:eastAsia="Arial" w:cs="Arial"/>
          <w:spacing w:val="12"/>
          <w:szCs w:val="20"/>
        </w:rPr>
        <w:t xml:space="preserve"> </w:t>
      </w:r>
      <w:r w:rsidRPr="00D713BD">
        <w:rPr>
          <w:rFonts w:eastAsia="Arial" w:cs="Arial"/>
          <w:szCs w:val="20"/>
        </w:rPr>
        <w:t>party’s</w:t>
      </w:r>
      <w:r w:rsidRPr="00D713BD">
        <w:rPr>
          <w:rFonts w:eastAsia="Arial" w:cs="Arial"/>
          <w:spacing w:val="15"/>
          <w:szCs w:val="20"/>
        </w:rPr>
        <w:t xml:space="preserve"> </w:t>
      </w:r>
      <w:r w:rsidRPr="00D713BD">
        <w:rPr>
          <w:rFonts w:eastAsia="Arial" w:cs="Arial"/>
          <w:szCs w:val="20"/>
        </w:rPr>
        <w:t>performance</w:t>
      </w:r>
      <w:r w:rsidRPr="00D713BD">
        <w:rPr>
          <w:rFonts w:eastAsia="Arial" w:cs="Arial"/>
          <w:spacing w:val="12"/>
          <w:szCs w:val="20"/>
        </w:rPr>
        <w:t xml:space="preserve"> </w:t>
      </w:r>
      <w:r w:rsidRPr="00D713BD">
        <w:rPr>
          <w:rFonts w:eastAsia="Arial" w:cs="Arial"/>
          <w:szCs w:val="20"/>
        </w:rPr>
        <w:t>of</w:t>
      </w:r>
      <w:r w:rsidRPr="00D713BD">
        <w:rPr>
          <w:rFonts w:eastAsia="Arial" w:cs="Arial"/>
          <w:spacing w:val="14"/>
          <w:szCs w:val="20"/>
        </w:rPr>
        <w:t xml:space="preserve"> </w:t>
      </w:r>
      <w:r w:rsidRPr="00D713BD">
        <w:rPr>
          <w:rFonts w:eastAsia="Arial" w:cs="Arial"/>
          <w:szCs w:val="20"/>
        </w:rPr>
        <w:t>this</w:t>
      </w:r>
      <w:r w:rsidRPr="00D713BD">
        <w:rPr>
          <w:rFonts w:eastAsia="Arial" w:cs="Arial"/>
          <w:spacing w:val="20"/>
          <w:szCs w:val="20"/>
        </w:rPr>
        <w:t xml:space="preserve"> </w:t>
      </w:r>
      <w:r w:rsidRPr="00D713BD">
        <w:rPr>
          <w:rFonts w:eastAsia="Arial" w:cs="Arial"/>
          <w:szCs w:val="20"/>
        </w:rPr>
        <w:t>Grant</w:t>
      </w:r>
      <w:r w:rsidRPr="00D713BD">
        <w:rPr>
          <w:rFonts w:eastAsia="Arial" w:cs="Arial"/>
          <w:spacing w:val="13"/>
          <w:szCs w:val="20"/>
        </w:rPr>
        <w:t xml:space="preserve"> </w:t>
      </w:r>
      <w:r w:rsidRPr="00D713BD">
        <w:rPr>
          <w:rFonts w:eastAsia="Arial" w:cs="Arial"/>
          <w:szCs w:val="20"/>
        </w:rPr>
        <w:t>is</w:t>
      </w:r>
      <w:r w:rsidRPr="00D713BD">
        <w:rPr>
          <w:rFonts w:eastAsia="Arial" w:cs="Arial"/>
          <w:spacing w:val="14"/>
          <w:szCs w:val="20"/>
        </w:rPr>
        <w:t xml:space="preserve"> </w:t>
      </w:r>
      <w:r w:rsidRPr="00D713BD">
        <w:rPr>
          <w:rFonts w:eastAsia="Arial" w:cs="Arial"/>
          <w:szCs w:val="20"/>
        </w:rPr>
        <w:t>prevented</w:t>
      </w:r>
      <w:r w:rsidRPr="00D713BD">
        <w:rPr>
          <w:rFonts w:eastAsia="Arial" w:cs="Arial"/>
          <w:spacing w:val="14"/>
          <w:szCs w:val="20"/>
        </w:rPr>
        <w:t xml:space="preserve"> </w:t>
      </w:r>
      <w:r w:rsidRPr="00D713BD">
        <w:rPr>
          <w:rFonts w:eastAsia="Arial" w:cs="Arial"/>
          <w:szCs w:val="20"/>
        </w:rPr>
        <w:t>by</w:t>
      </w:r>
      <w:r w:rsidRPr="00D713BD">
        <w:rPr>
          <w:rFonts w:eastAsia="Arial" w:cs="Arial"/>
          <w:spacing w:val="9"/>
          <w:szCs w:val="20"/>
        </w:rPr>
        <w:t xml:space="preserve"> </w:t>
      </w:r>
      <w:r w:rsidRPr="00D713BD">
        <w:rPr>
          <w:rFonts w:eastAsia="Arial" w:cs="Arial"/>
          <w:szCs w:val="20"/>
        </w:rPr>
        <w:t>reason</w:t>
      </w:r>
      <w:r w:rsidRPr="00D713BD">
        <w:rPr>
          <w:rFonts w:eastAsia="Arial" w:cs="Arial"/>
          <w:spacing w:val="12"/>
          <w:szCs w:val="20"/>
        </w:rPr>
        <w:t xml:space="preserve"> </w:t>
      </w:r>
      <w:r w:rsidRPr="00D713BD">
        <w:rPr>
          <w:rFonts w:eastAsia="Arial" w:cs="Arial"/>
          <w:szCs w:val="20"/>
        </w:rPr>
        <w:t>of</w:t>
      </w:r>
      <w:r w:rsidRPr="00D713BD">
        <w:rPr>
          <w:rFonts w:eastAsia="Arial" w:cs="Arial"/>
          <w:w w:val="99"/>
          <w:szCs w:val="20"/>
        </w:rPr>
        <w:t xml:space="preserve"> </w:t>
      </w:r>
      <w:r w:rsidRPr="00D713BD">
        <w:rPr>
          <w:rFonts w:eastAsia="Arial" w:cs="Arial"/>
          <w:szCs w:val="20"/>
        </w:rPr>
        <w:t>force majeure. The term “force majeure” means an occurrence that is beyond the control of the</w:t>
      </w:r>
      <w:r w:rsidRPr="00D713BD">
        <w:rPr>
          <w:rFonts w:eastAsia="Arial" w:cs="Arial"/>
          <w:spacing w:val="53"/>
          <w:szCs w:val="20"/>
        </w:rPr>
        <w:t xml:space="preserve"> </w:t>
      </w:r>
      <w:r w:rsidRPr="00D713BD">
        <w:rPr>
          <w:rFonts w:eastAsia="Arial" w:cs="Arial"/>
          <w:szCs w:val="20"/>
        </w:rPr>
        <w:t>party</w:t>
      </w:r>
      <w:r w:rsidRPr="00D713BD">
        <w:rPr>
          <w:rFonts w:eastAsia="Arial" w:cs="Arial"/>
          <w:w w:val="99"/>
          <w:szCs w:val="20"/>
        </w:rPr>
        <w:t xml:space="preserve"> </w:t>
      </w:r>
      <w:r w:rsidRPr="00D713BD">
        <w:rPr>
          <w:rFonts w:eastAsia="Arial" w:cs="Arial"/>
          <w:szCs w:val="20"/>
        </w:rPr>
        <w:t>affected</w:t>
      </w:r>
      <w:r w:rsidRPr="00D713BD">
        <w:rPr>
          <w:rFonts w:eastAsia="Arial" w:cs="Arial"/>
          <w:spacing w:val="35"/>
          <w:szCs w:val="20"/>
        </w:rPr>
        <w:t xml:space="preserve"> </w:t>
      </w:r>
      <w:r w:rsidRPr="00D713BD">
        <w:rPr>
          <w:rFonts w:eastAsia="Arial" w:cs="Arial"/>
          <w:szCs w:val="20"/>
        </w:rPr>
        <w:t>and</w:t>
      </w:r>
      <w:r w:rsidRPr="00D713BD">
        <w:rPr>
          <w:rFonts w:eastAsia="Arial" w:cs="Arial"/>
          <w:spacing w:val="35"/>
          <w:szCs w:val="20"/>
        </w:rPr>
        <w:t xml:space="preserve"> </w:t>
      </w:r>
      <w:r w:rsidRPr="00D713BD">
        <w:rPr>
          <w:rFonts w:eastAsia="Arial" w:cs="Arial"/>
          <w:szCs w:val="20"/>
        </w:rPr>
        <w:t>occurs</w:t>
      </w:r>
      <w:r w:rsidRPr="00D713BD">
        <w:rPr>
          <w:rFonts w:eastAsia="Arial" w:cs="Arial"/>
          <w:spacing w:val="40"/>
          <w:szCs w:val="20"/>
        </w:rPr>
        <w:t xml:space="preserve"> </w:t>
      </w:r>
      <w:r w:rsidRPr="00D713BD">
        <w:rPr>
          <w:rFonts w:eastAsia="Arial" w:cs="Arial"/>
          <w:szCs w:val="20"/>
        </w:rPr>
        <w:t>without</w:t>
      </w:r>
      <w:r w:rsidRPr="00D713BD">
        <w:rPr>
          <w:rFonts w:eastAsia="Arial" w:cs="Arial"/>
          <w:spacing w:val="35"/>
          <w:szCs w:val="20"/>
        </w:rPr>
        <w:t xml:space="preserve"> </w:t>
      </w:r>
      <w:r w:rsidRPr="00D713BD">
        <w:rPr>
          <w:rFonts w:eastAsia="Arial" w:cs="Arial"/>
          <w:szCs w:val="20"/>
        </w:rPr>
        <w:t>its</w:t>
      </w:r>
      <w:r w:rsidRPr="00D713BD">
        <w:rPr>
          <w:rFonts w:eastAsia="Arial" w:cs="Arial"/>
          <w:spacing w:val="37"/>
          <w:szCs w:val="20"/>
        </w:rPr>
        <w:t xml:space="preserve"> </w:t>
      </w:r>
      <w:r w:rsidRPr="00D713BD">
        <w:rPr>
          <w:rFonts w:eastAsia="Arial" w:cs="Arial"/>
          <w:szCs w:val="20"/>
        </w:rPr>
        <w:t>fault</w:t>
      </w:r>
      <w:r w:rsidRPr="00D713BD">
        <w:rPr>
          <w:rFonts w:eastAsia="Arial" w:cs="Arial"/>
          <w:spacing w:val="36"/>
          <w:szCs w:val="20"/>
        </w:rPr>
        <w:t xml:space="preserve"> </w:t>
      </w:r>
      <w:r w:rsidRPr="00D713BD">
        <w:rPr>
          <w:rFonts w:eastAsia="Arial" w:cs="Arial"/>
          <w:szCs w:val="20"/>
        </w:rPr>
        <w:t>or</w:t>
      </w:r>
      <w:r w:rsidRPr="00D713BD">
        <w:rPr>
          <w:rFonts w:eastAsia="Arial" w:cs="Arial"/>
          <w:spacing w:val="39"/>
          <w:szCs w:val="20"/>
        </w:rPr>
        <w:t xml:space="preserve"> </w:t>
      </w:r>
      <w:r w:rsidRPr="00D713BD">
        <w:rPr>
          <w:rFonts w:eastAsia="Arial" w:cs="Arial"/>
          <w:szCs w:val="20"/>
        </w:rPr>
        <w:t>negligence.</w:t>
      </w:r>
      <w:r w:rsidRPr="00D713BD">
        <w:rPr>
          <w:rFonts w:eastAsia="Arial" w:cs="Arial"/>
          <w:spacing w:val="15"/>
          <w:szCs w:val="20"/>
        </w:rPr>
        <w:t xml:space="preserve"> </w:t>
      </w:r>
      <w:r w:rsidRPr="00D713BD">
        <w:rPr>
          <w:rFonts w:eastAsia="Arial" w:cs="Arial"/>
          <w:szCs w:val="20"/>
        </w:rPr>
        <w:t>Without</w:t>
      </w:r>
      <w:r w:rsidRPr="00D713BD">
        <w:rPr>
          <w:rFonts w:eastAsia="Arial" w:cs="Arial"/>
          <w:spacing w:val="35"/>
          <w:szCs w:val="20"/>
        </w:rPr>
        <w:t xml:space="preserve"> </w:t>
      </w:r>
      <w:r w:rsidRPr="00D713BD">
        <w:rPr>
          <w:rFonts w:eastAsia="Arial" w:cs="Arial"/>
          <w:szCs w:val="20"/>
        </w:rPr>
        <w:t>limiting</w:t>
      </w:r>
      <w:r w:rsidRPr="00D713BD">
        <w:rPr>
          <w:rFonts w:eastAsia="Arial" w:cs="Arial"/>
          <w:spacing w:val="37"/>
          <w:szCs w:val="20"/>
        </w:rPr>
        <w:t xml:space="preserve"> </w:t>
      </w:r>
      <w:r w:rsidRPr="00D713BD">
        <w:rPr>
          <w:rFonts w:eastAsia="Arial" w:cs="Arial"/>
          <w:szCs w:val="20"/>
        </w:rPr>
        <w:t>the</w:t>
      </w:r>
      <w:r w:rsidRPr="00D713BD">
        <w:rPr>
          <w:rFonts w:eastAsia="Arial" w:cs="Arial"/>
          <w:spacing w:val="37"/>
          <w:szCs w:val="20"/>
        </w:rPr>
        <w:t xml:space="preserve"> </w:t>
      </w:r>
      <w:r w:rsidRPr="00D713BD">
        <w:rPr>
          <w:rFonts w:eastAsia="Arial" w:cs="Arial"/>
          <w:szCs w:val="20"/>
        </w:rPr>
        <w:t>foregoing,</w:t>
      </w:r>
      <w:r w:rsidRPr="00D713BD">
        <w:rPr>
          <w:rFonts w:eastAsia="Arial" w:cs="Arial"/>
          <w:spacing w:val="35"/>
          <w:szCs w:val="20"/>
        </w:rPr>
        <w:t xml:space="preserve"> </w:t>
      </w:r>
      <w:r w:rsidRPr="00D713BD">
        <w:rPr>
          <w:rFonts w:eastAsia="Arial" w:cs="Arial"/>
          <w:szCs w:val="20"/>
        </w:rPr>
        <w:t>force</w:t>
      </w:r>
      <w:r w:rsidRPr="00D713BD">
        <w:rPr>
          <w:rFonts w:eastAsia="Arial" w:cs="Arial"/>
          <w:spacing w:val="35"/>
          <w:szCs w:val="20"/>
        </w:rPr>
        <w:t xml:space="preserve"> </w:t>
      </w:r>
      <w:r w:rsidRPr="00D713BD">
        <w:rPr>
          <w:rFonts w:eastAsia="Arial" w:cs="Arial"/>
          <w:szCs w:val="20"/>
        </w:rPr>
        <w:t>majeure</w:t>
      </w:r>
      <w:r w:rsidRPr="00D713BD">
        <w:rPr>
          <w:rFonts w:eastAsia="Arial" w:cs="Arial"/>
          <w:w w:val="99"/>
          <w:szCs w:val="20"/>
        </w:rPr>
        <w:t xml:space="preserve"> </w:t>
      </w:r>
      <w:r w:rsidRPr="00D713BD">
        <w:rPr>
          <w:rFonts w:eastAsia="Arial" w:cs="Arial"/>
          <w:szCs w:val="20"/>
        </w:rPr>
        <w:t>includes</w:t>
      </w:r>
      <w:r w:rsidRPr="00D713BD">
        <w:rPr>
          <w:rFonts w:eastAsia="Arial" w:cs="Arial"/>
          <w:spacing w:val="22"/>
          <w:szCs w:val="20"/>
        </w:rPr>
        <w:t xml:space="preserve"> </w:t>
      </w:r>
      <w:r w:rsidRPr="00D713BD">
        <w:rPr>
          <w:rFonts w:eastAsia="Arial" w:cs="Arial"/>
          <w:szCs w:val="20"/>
        </w:rPr>
        <w:t>acts</w:t>
      </w:r>
      <w:r w:rsidRPr="00D713BD">
        <w:rPr>
          <w:rFonts w:eastAsia="Arial" w:cs="Arial"/>
          <w:spacing w:val="22"/>
          <w:szCs w:val="20"/>
        </w:rPr>
        <w:t xml:space="preserve"> </w:t>
      </w:r>
      <w:r w:rsidRPr="00D713BD">
        <w:rPr>
          <w:rFonts w:eastAsia="Arial" w:cs="Arial"/>
          <w:szCs w:val="20"/>
        </w:rPr>
        <w:t>of</w:t>
      </w:r>
      <w:r w:rsidRPr="00D713BD">
        <w:rPr>
          <w:rFonts w:eastAsia="Arial" w:cs="Arial"/>
          <w:spacing w:val="22"/>
          <w:szCs w:val="20"/>
        </w:rPr>
        <w:t xml:space="preserve"> </w:t>
      </w:r>
      <w:r w:rsidRPr="00D713BD">
        <w:rPr>
          <w:rFonts w:eastAsia="Arial" w:cs="Arial"/>
          <w:szCs w:val="20"/>
        </w:rPr>
        <w:t>God;</w:t>
      </w:r>
      <w:r w:rsidRPr="00D713BD">
        <w:rPr>
          <w:rFonts w:eastAsia="Arial" w:cs="Arial"/>
          <w:spacing w:val="21"/>
          <w:szCs w:val="20"/>
        </w:rPr>
        <w:t xml:space="preserve"> </w:t>
      </w:r>
      <w:r w:rsidRPr="00D713BD">
        <w:rPr>
          <w:rFonts w:eastAsia="Arial" w:cs="Arial"/>
          <w:szCs w:val="20"/>
        </w:rPr>
        <w:t>acts</w:t>
      </w:r>
      <w:r w:rsidRPr="00D713BD">
        <w:rPr>
          <w:rFonts w:eastAsia="Arial" w:cs="Arial"/>
          <w:spacing w:val="20"/>
          <w:szCs w:val="20"/>
        </w:rPr>
        <w:t xml:space="preserve"> </w:t>
      </w:r>
      <w:r w:rsidRPr="00D713BD">
        <w:rPr>
          <w:rFonts w:eastAsia="Arial" w:cs="Arial"/>
          <w:szCs w:val="20"/>
        </w:rPr>
        <w:t>of</w:t>
      </w:r>
      <w:r w:rsidRPr="00D713BD">
        <w:rPr>
          <w:rFonts w:eastAsia="Arial" w:cs="Arial"/>
          <w:spacing w:val="22"/>
          <w:szCs w:val="20"/>
        </w:rPr>
        <w:t xml:space="preserve"> </w:t>
      </w:r>
      <w:r w:rsidRPr="00D713BD">
        <w:rPr>
          <w:rFonts w:eastAsia="Arial" w:cs="Arial"/>
          <w:szCs w:val="20"/>
        </w:rPr>
        <w:t>the</w:t>
      </w:r>
      <w:r w:rsidRPr="00D713BD">
        <w:rPr>
          <w:rFonts w:eastAsia="Arial" w:cs="Arial"/>
          <w:spacing w:val="20"/>
          <w:szCs w:val="20"/>
        </w:rPr>
        <w:t xml:space="preserve"> </w:t>
      </w:r>
      <w:r w:rsidRPr="00D713BD">
        <w:rPr>
          <w:rFonts w:eastAsia="Arial" w:cs="Arial"/>
          <w:szCs w:val="20"/>
        </w:rPr>
        <w:t>public</w:t>
      </w:r>
      <w:r w:rsidRPr="00D713BD">
        <w:rPr>
          <w:rFonts w:eastAsia="Arial" w:cs="Arial"/>
          <w:spacing w:val="22"/>
          <w:szCs w:val="20"/>
        </w:rPr>
        <w:t xml:space="preserve"> </w:t>
      </w:r>
      <w:r w:rsidRPr="00D713BD">
        <w:rPr>
          <w:rFonts w:eastAsia="Arial" w:cs="Arial"/>
          <w:szCs w:val="20"/>
        </w:rPr>
        <w:t>enemy;</w:t>
      </w:r>
      <w:r w:rsidRPr="00D713BD">
        <w:rPr>
          <w:rFonts w:eastAsia="Arial" w:cs="Arial"/>
          <w:spacing w:val="22"/>
          <w:szCs w:val="20"/>
        </w:rPr>
        <w:t xml:space="preserve"> </w:t>
      </w:r>
      <w:r w:rsidRPr="00D713BD">
        <w:rPr>
          <w:rFonts w:eastAsia="Arial" w:cs="Arial"/>
          <w:szCs w:val="20"/>
        </w:rPr>
        <w:t>war;</w:t>
      </w:r>
      <w:r w:rsidRPr="00D713BD">
        <w:rPr>
          <w:rFonts w:eastAsia="Arial" w:cs="Arial"/>
          <w:spacing w:val="23"/>
          <w:szCs w:val="20"/>
        </w:rPr>
        <w:t xml:space="preserve"> </w:t>
      </w:r>
      <w:r w:rsidRPr="00D713BD">
        <w:rPr>
          <w:rFonts w:eastAsia="Arial" w:cs="Arial"/>
          <w:szCs w:val="20"/>
        </w:rPr>
        <w:t>riots;</w:t>
      </w:r>
      <w:r w:rsidRPr="00D713BD">
        <w:rPr>
          <w:rFonts w:eastAsia="Arial" w:cs="Arial"/>
          <w:spacing w:val="21"/>
          <w:szCs w:val="20"/>
        </w:rPr>
        <w:t xml:space="preserve"> </w:t>
      </w:r>
      <w:r w:rsidRPr="00D713BD">
        <w:rPr>
          <w:rFonts w:eastAsia="Arial" w:cs="Arial"/>
          <w:szCs w:val="20"/>
        </w:rPr>
        <w:t>strikes;</w:t>
      </w:r>
      <w:r w:rsidRPr="00D713BD">
        <w:rPr>
          <w:rFonts w:eastAsia="Arial" w:cs="Arial"/>
          <w:spacing w:val="16"/>
          <w:szCs w:val="20"/>
        </w:rPr>
        <w:t xml:space="preserve"> </w:t>
      </w:r>
      <w:r w:rsidRPr="00D713BD">
        <w:rPr>
          <w:rFonts w:eastAsia="Arial" w:cs="Arial"/>
          <w:szCs w:val="20"/>
        </w:rPr>
        <w:t>mobilization;</w:t>
      </w:r>
      <w:r w:rsidRPr="00D713BD">
        <w:rPr>
          <w:rFonts w:eastAsia="Arial" w:cs="Arial"/>
          <w:spacing w:val="22"/>
          <w:szCs w:val="20"/>
        </w:rPr>
        <w:t xml:space="preserve"> </w:t>
      </w:r>
      <w:r w:rsidRPr="00D713BD">
        <w:rPr>
          <w:rFonts w:eastAsia="Arial" w:cs="Arial"/>
          <w:szCs w:val="20"/>
        </w:rPr>
        <w:t>labor</w:t>
      </w:r>
      <w:r w:rsidRPr="00D713BD">
        <w:rPr>
          <w:rFonts w:eastAsia="Arial" w:cs="Arial"/>
          <w:spacing w:val="21"/>
          <w:szCs w:val="20"/>
        </w:rPr>
        <w:t xml:space="preserve"> </w:t>
      </w:r>
      <w:r w:rsidRPr="00D713BD">
        <w:rPr>
          <w:rFonts w:eastAsia="Arial" w:cs="Arial"/>
          <w:szCs w:val="20"/>
        </w:rPr>
        <w:t>disputes;</w:t>
      </w:r>
      <w:r w:rsidRPr="00D713BD">
        <w:rPr>
          <w:rFonts w:eastAsia="Arial" w:cs="Arial"/>
          <w:spacing w:val="21"/>
          <w:szCs w:val="20"/>
        </w:rPr>
        <w:t xml:space="preserve"> </w:t>
      </w:r>
      <w:r w:rsidRPr="00D713BD">
        <w:rPr>
          <w:rFonts w:eastAsia="Arial" w:cs="Arial"/>
          <w:szCs w:val="20"/>
        </w:rPr>
        <w:t>civil</w:t>
      </w:r>
      <w:r w:rsidRPr="00D713BD">
        <w:rPr>
          <w:rFonts w:eastAsia="Arial" w:cs="Arial"/>
          <w:w w:val="99"/>
          <w:szCs w:val="20"/>
        </w:rPr>
        <w:t xml:space="preserve"> </w:t>
      </w:r>
      <w:r w:rsidRPr="00D713BD">
        <w:rPr>
          <w:rFonts w:eastAsia="Arial" w:cs="Arial"/>
          <w:szCs w:val="20"/>
        </w:rPr>
        <w:t>disorders;</w:t>
      </w:r>
      <w:r w:rsidRPr="00D713BD">
        <w:rPr>
          <w:rFonts w:eastAsia="Arial" w:cs="Arial"/>
          <w:spacing w:val="34"/>
          <w:szCs w:val="20"/>
        </w:rPr>
        <w:t xml:space="preserve"> </w:t>
      </w:r>
      <w:r w:rsidRPr="00D713BD">
        <w:rPr>
          <w:rFonts w:eastAsia="Arial" w:cs="Arial"/>
          <w:szCs w:val="20"/>
        </w:rPr>
        <w:lastRenderedPageBreak/>
        <w:t>fire;</w:t>
      </w:r>
      <w:r w:rsidRPr="00D713BD">
        <w:rPr>
          <w:rFonts w:eastAsia="Arial" w:cs="Arial"/>
          <w:spacing w:val="34"/>
          <w:szCs w:val="20"/>
        </w:rPr>
        <w:t xml:space="preserve"> </w:t>
      </w:r>
      <w:r w:rsidRPr="00D713BD">
        <w:rPr>
          <w:rFonts w:eastAsia="Arial" w:cs="Arial"/>
          <w:szCs w:val="20"/>
        </w:rPr>
        <w:t>flood;</w:t>
      </w:r>
      <w:r w:rsidRPr="00D713BD">
        <w:rPr>
          <w:rFonts w:eastAsia="Arial" w:cs="Arial"/>
          <w:spacing w:val="34"/>
          <w:szCs w:val="20"/>
        </w:rPr>
        <w:t xml:space="preserve"> </w:t>
      </w:r>
      <w:r w:rsidRPr="00D713BD">
        <w:rPr>
          <w:rFonts w:eastAsia="Arial" w:cs="Arial"/>
          <w:szCs w:val="20"/>
        </w:rPr>
        <w:t>lockouts;</w:t>
      </w:r>
      <w:r w:rsidRPr="00D713BD">
        <w:rPr>
          <w:rFonts w:eastAsia="Arial" w:cs="Arial"/>
          <w:spacing w:val="34"/>
          <w:szCs w:val="20"/>
        </w:rPr>
        <w:t xml:space="preserve"> </w:t>
      </w:r>
      <w:r w:rsidRPr="00D713BD">
        <w:rPr>
          <w:rFonts w:eastAsia="Arial" w:cs="Arial"/>
          <w:szCs w:val="20"/>
        </w:rPr>
        <w:t>injunctions-intervention-acts;</w:t>
      </w:r>
      <w:r w:rsidRPr="00D713BD">
        <w:rPr>
          <w:rFonts w:eastAsia="Arial" w:cs="Arial"/>
          <w:spacing w:val="34"/>
          <w:szCs w:val="20"/>
        </w:rPr>
        <w:t xml:space="preserve"> </w:t>
      </w:r>
      <w:r w:rsidRPr="00D713BD">
        <w:rPr>
          <w:rFonts w:eastAsia="Arial" w:cs="Arial"/>
          <w:szCs w:val="20"/>
        </w:rPr>
        <w:t>or</w:t>
      </w:r>
      <w:r w:rsidRPr="00D713BD">
        <w:rPr>
          <w:rFonts w:eastAsia="Arial" w:cs="Arial"/>
          <w:spacing w:val="35"/>
          <w:szCs w:val="20"/>
        </w:rPr>
        <w:t xml:space="preserve"> </w:t>
      </w:r>
      <w:r w:rsidRPr="00D713BD">
        <w:rPr>
          <w:rFonts w:eastAsia="Arial" w:cs="Arial"/>
          <w:szCs w:val="20"/>
        </w:rPr>
        <w:t>failures</w:t>
      </w:r>
      <w:r w:rsidRPr="00D713BD">
        <w:rPr>
          <w:rFonts w:eastAsia="Arial" w:cs="Arial"/>
          <w:spacing w:val="36"/>
          <w:szCs w:val="20"/>
        </w:rPr>
        <w:t xml:space="preserve"> </w:t>
      </w:r>
      <w:r w:rsidRPr="00D713BD">
        <w:rPr>
          <w:rFonts w:eastAsia="Arial" w:cs="Arial"/>
          <w:szCs w:val="20"/>
        </w:rPr>
        <w:t>or</w:t>
      </w:r>
      <w:r w:rsidRPr="00D713BD">
        <w:rPr>
          <w:rFonts w:eastAsia="Arial" w:cs="Arial"/>
          <w:spacing w:val="35"/>
          <w:szCs w:val="20"/>
        </w:rPr>
        <w:t xml:space="preserve"> </w:t>
      </w:r>
      <w:r w:rsidRPr="00D713BD">
        <w:rPr>
          <w:rFonts w:eastAsia="Arial" w:cs="Arial"/>
          <w:szCs w:val="20"/>
        </w:rPr>
        <w:t>refusals</w:t>
      </w:r>
      <w:r w:rsidRPr="00D713BD">
        <w:rPr>
          <w:rFonts w:eastAsia="Arial" w:cs="Arial"/>
          <w:spacing w:val="35"/>
          <w:szCs w:val="20"/>
        </w:rPr>
        <w:t xml:space="preserve"> </w:t>
      </w:r>
      <w:r w:rsidRPr="00D713BD">
        <w:rPr>
          <w:rFonts w:eastAsia="Arial" w:cs="Arial"/>
          <w:szCs w:val="20"/>
        </w:rPr>
        <w:t>to</w:t>
      </w:r>
      <w:r w:rsidRPr="00D713BD">
        <w:rPr>
          <w:rFonts w:eastAsia="Arial" w:cs="Arial"/>
          <w:spacing w:val="34"/>
          <w:szCs w:val="20"/>
        </w:rPr>
        <w:t xml:space="preserve"> </w:t>
      </w:r>
      <w:r w:rsidRPr="00D713BD">
        <w:rPr>
          <w:rFonts w:eastAsia="Arial" w:cs="Arial"/>
          <w:szCs w:val="20"/>
        </w:rPr>
        <w:t>act</w:t>
      </w:r>
      <w:r w:rsidRPr="00D713BD">
        <w:rPr>
          <w:rFonts w:eastAsia="Arial" w:cs="Arial"/>
          <w:spacing w:val="34"/>
          <w:szCs w:val="20"/>
        </w:rPr>
        <w:t xml:space="preserve"> </w:t>
      </w:r>
      <w:r w:rsidRPr="00D713BD">
        <w:rPr>
          <w:rFonts w:eastAsia="Arial" w:cs="Arial"/>
          <w:szCs w:val="20"/>
        </w:rPr>
        <w:t>by</w:t>
      </w:r>
      <w:r w:rsidRPr="00D713BD">
        <w:rPr>
          <w:rFonts w:eastAsia="Arial" w:cs="Arial"/>
          <w:w w:val="99"/>
          <w:szCs w:val="20"/>
        </w:rPr>
        <w:t xml:space="preserve"> </w:t>
      </w:r>
      <w:r w:rsidRPr="00D713BD">
        <w:rPr>
          <w:rFonts w:eastAsia="Arial" w:cs="Arial"/>
          <w:szCs w:val="20"/>
        </w:rPr>
        <w:t>government</w:t>
      </w:r>
      <w:r w:rsidRPr="00D713BD">
        <w:rPr>
          <w:rFonts w:eastAsia="Arial" w:cs="Arial"/>
          <w:spacing w:val="18"/>
          <w:szCs w:val="20"/>
        </w:rPr>
        <w:t xml:space="preserve"> </w:t>
      </w:r>
      <w:r w:rsidRPr="00D713BD">
        <w:rPr>
          <w:rFonts w:eastAsia="Arial" w:cs="Arial"/>
          <w:szCs w:val="20"/>
        </w:rPr>
        <w:t>authority;</w:t>
      </w:r>
      <w:r w:rsidRPr="00D713BD">
        <w:rPr>
          <w:rFonts w:eastAsia="Arial" w:cs="Arial"/>
          <w:spacing w:val="18"/>
          <w:szCs w:val="20"/>
        </w:rPr>
        <w:t xml:space="preserve"> </w:t>
      </w:r>
      <w:r w:rsidRPr="00D713BD">
        <w:rPr>
          <w:rFonts w:eastAsia="Arial" w:cs="Arial"/>
          <w:szCs w:val="20"/>
        </w:rPr>
        <w:t>and</w:t>
      </w:r>
      <w:r w:rsidRPr="00D713BD">
        <w:rPr>
          <w:rFonts w:eastAsia="Arial" w:cs="Arial"/>
          <w:spacing w:val="20"/>
          <w:szCs w:val="20"/>
        </w:rPr>
        <w:t xml:space="preserve"> </w:t>
      </w:r>
      <w:r w:rsidRPr="00D713BD">
        <w:rPr>
          <w:rFonts w:eastAsia="Arial" w:cs="Arial"/>
          <w:szCs w:val="20"/>
        </w:rPr>
        <w:t>other</w:t>
      </w:r>
      <w:r w:rsidRPr="00D713BD">
        <w:rPr>
          <w:rFonts w:eastAsia="Arial" w:cs="Arial"/>
          <w:spacing w:val="19"/>
          <w:szCs w:val="20"/>
        </w:rPr>
        <w:t xml:space="preserve"> </w:t>
      </w:r>
      <w:r w:rsidRPr="00D713BD">
        <w:rPr>
          <w:rFonts w:eastAsia="Arial" w:cs="Arial"/>
          <w:szCs w:val="20"/>
        </w:rPr>
        <w:t>similar</w:t>
      </w:r>
      <w:r w:rsidRPr="00D713BD">
        <w:rPr>
          <w:rFonts w:eastAsia="Arial" w:cs="Arial"/>
          <w:spacing w:val="19"/>
          <w:szCs w:val="20"/>
        </w:rPr>
        <w:t xml:space="preserve"> </w:t>
      </w:r>
      <w:r w:rsidRPr="00D713BD">
        <w:rPr>
          <w:rFonts w:eastAsia="Arial" w:cs="Arial"/>
          <w:szCs w:val="20"/>
        </w:rPr>
        <w:t>occurrences</w:t>
      </w:r>
      <w:r w:rsidRPr="00D713BD">
        <w:rPr>
          <w:rFonts w:eastAsia="Arial" w:cs="Arial"/>
          <w:spacing w:val="17"/>
          <w:szCs w:val="20"/>
        </w:rPr>
        <w:t xml:space="preserve"> </w:t>
      </w:r>
      <w:r w:rsidRPr="00D713BD">
        <w:rPr>
          <w:rFonts w:eastAsia="Arial" w:cs="Arial"/>
          <w:szCs w:val="20"/>
        </w:rPr>
        <w:t>beyond</w:t>
      </w:r>
      <w:r w:rsidRPr="00D713BD">
        <w:rPr>
          <w:rFonts w:eastAsia="Arial" w:cs="Arial"/>
          <w:spacing w:val="18"/>
          <w:szCs w:val="20"/>
        </w:rPr>
        <w:t xml:space="preserve"> </w:t>
      </w:r>
      <w:r w:rsidRPr="00D713BD">
        <w:rPr>
          <w:rFonts w:eastAsia="Arial" w:cs="Arial"/>
          <w:szCs w:val="20"/>
        </w:rPr>
        <w:t>the</w:t>
      </w:r>
      <w:r w:rsidRPr="00D713BD">
        <w:rPr>
          <w:rFonts w:eastAsia="Arial" w:cs="Arial"/>
          <w:spacing w:val="18"/>
          <w:szCs w:val="20"/>
        </w:rPr>
        <w:t xml:space="preserve"> </w:t>
      </w:r>
      <w:r w:rsidRPr="00D713BD">
        <w:rPr>
          <w:rFonts w:eastAsia="Arial" w:cs="Arial"/>
          <w:szCs w:val="20"/>
        </w:rPr>
        <w:t>control</w:t>
      </w:r>
      <w:r w:rsidRPr="00D713BD">
        <w:rPr>
          <w:rFonts w:eastAsia="Arial" w:cs="Arial"/>
          <w:spacing w:val="18"/>
          <w:szCs w:val="20"/>
        </w:rPr>
        <w:t xml:space="preserve"> </w:t>
      </w:r>
      <w:r w:rsidRPr="00D713BD">
        <w:rPr>
          <w:rFonts w:eastAsia="Arial" w:cs="Arial"/>
          <w:szCs w:val="20"/>
        </w:rPr>
        <w:t>of</w:t>
      </w:r>
      <w:r w:rsidRPr="00D713BD">
        <w:rPr>
          <w:rFonts w:eastAsia="Arial" w:cs="Arial"/>
          <w:spacing w:val="20"/>
          <w:szCs w:val="20"/>
        </w:rPr>
        <w:t xml:space="preserve"> </w:t>
      </w:r>
      <w:r w:rsidRPr="00D713BD">
        <w:rPr>
          <w:rFonts w:eastAsia="Arial" w:cs="Arial"/>
          <w:szCs w:val="20"/>
        </w:rPr>
        <w:t>the</w:t>
      </w:r>
      <w:r w:rsidRPr="00D713BD">
        <w:rPr>
          <w:rFonts w:eastAsia="Arial" w:cs="Arial"/>
          <w:spacing w:val="18"/>
          <w:szCs w:val="20"/>
        </w:rPr>
        <w:t xml:space="preserve"> </w:t>
      </w:r>
      <w:r w:rsidRPr="00D713BD">
        <w:rPr>
          <w:rFonts w:eastAsia="Arial" w:cs="Arial"/>
          <w:szCs w:val="20"/>
        </w:rPr>
        <w:t>party</w:t>
      </w:r>
      <w:r w:rsidRPr="00D713BD">
        <w:rPr>
          <w:rFonts w:eastAsia="Arial" w:cs="Arial"/>
          <w:spacing w:val="15"/>
          <w:szCs w:val="20"/>
        </w:rPr>
        <w:t xml:space="preserve"> </w:t>
      </w:r>
      <w:r w:rsidRPr="00D713BD">
        <w:rPr>
          <w:rFonts w:eastAsia="Arial" w:cs="Arial"/>
          <w:szCs w:val="20"/>
        </w:rPr>
        <w:t>declaring</w:t>
      </w:r>
      <w:r w:rsidRPr="00D713BD">
        <w:rPr>
          <w:rFonts w:eastAsia="Arial" w:cs="Arial"/>
          <w:spacing w:val="18"/>
          <w:szCs w:val="20"/>
        </w:rPr>
        <w:t xml:space="preserve"> </w:t>
      </w:r>
      <w:r w:rsidRPr="00D713BD">
        <w:rPr>
          <w:rFonts w:eastAsia="Arial" w:cs="Arial"/>
          <w:szCs w:val="20"/>
        </w:rPr>
        <w:t>force</w:t>
      </w:r>
      <w:r w:rsidRPr="00D713BD">
        <w:rPr>
          <w:rFonts w:eastAsia="Arial" w:cs="Arial"/>
          <w:w w:val="99"/>
          <w:szCs w:val="20"/>
        </w:rPr>
        <w:t xml:space="preserve"> </w:t>
      </w:r>
      <w:r w:rsidRPr="00D713BD">
        <w:rPr>
          <w:rFonts w:eastAsia="Arial" w:cs="Arial"/>
          <w:szCs w:val="20"/>
        </w:rPr>
        <w:t>majeure which such party is unable to prevent by exercising reasonable</w:t>
      </w:r>
      <w:r w:rsidRPr="00D713BD">
        <w:rPr>
          <w:rFonts w:eastAsia="Arial" w:cs="Arial"/>
          <w:spacing w:val="-13"/>
          <w:szCs w:val="20"/>
        </w:rPr>
        <w:t xml:space="preserve"> </w:t>
      </w:r>
      <w:r w:rsidRPr="00D713BD">
        <w:rPr>
          <w:rFonts w:eastAsia="Arial" w:cs="Arial"/>
          <w:szCs w:val="20"/>
        </w:rPr>
        <w:t>diligence.</w:t>
      </w:r>
    </w:p>
    <w:p w:rsidR="00676490" w:rsidRPr="00FD53EF" w:rsidRDefault="00676490" w:rsidP="00676490">
      <w:pPr>
        <w:pStyle w:val="ListParagraph"/>
        <w:numPr>
          <w:ilvl w:val="2"/>
          <w:numId w:val="4"/>
        </w:numPr>
        <w:spacing w:after="0"/>
        <w:ind w:left="1620" w:right="102" w:hanging="720"/>
        <w:jc w:val="both"/>
        <w:rPr>
          <w:rFonts w:eastAsia="Arial" w:cs="Arial"/>
          <w:szCs w:val="20"/>
        </w:rPr>
      </w:pPr>
      <w:r w:rsidRPr="006D4CC4">
        <w:t>Force</w:t>
      </w:r>
      <w:r w:rsidRPr="00D713BD">
        <w:rPr>
          <w:rFonts w:cs="Arial"/>
          <w:szCs w:val="20"/>
        </w:rPr>
        <w:t xml:space="preserve"> Majeure shall not include the following</w:t>
      </w:r>
      <w:r w:rsidRPr="00D713BD">
        <w:rPr>
          <w:rFonts w:cs="Arial"/>
          <w:spacing w:val="-6"/>
          <w:szCs w:val="20"/>
        </w:rPr>
        <w:t xml:space="preserve"> </w:t>
      </w:r>
      <w:r w:rsidRPr="00D713BD">
        <w:rPr>
          <w:rFonts w:cs="Arial"/>
          <w:szCs w:val="20"/>
        </w:rPr>
        <w:t>occurrences:</w:t>
      </w:r>
    </w:p>
    <w:p w:rsidR="00676490" w:rsidRPr="00FD53EF" w:rsidRDefault="00676490" w:rsidP="00676490">
      <w:pPr>
        <w:tabs>
          <w:tab w:val="left" w:pos="2041"/>
        </w:tabs>
        <w:ind w:right="128"/>
        <w:jc w:val="both"/>
        <w:rPr>
          <w:rFonts w:eastAsia="Arial" w:cs="Arial"/>
          <w:szCs w:val="20"/>
        </w:rPr>
      </w:pPr>
    </w:p>
    <w:p w:rsidR="00676490" w:rsidRDefault="00676490" w:rsidP="00676490">
      <w:pPr>
        <w:pStyle w:val="ListParagraph"/>
        <w:numPr>
          <w:ilvl w:val="3"/>
          <w:numId w:val="4"/>
        </w:numPr>
        <w:spacing w:after="0"/>
        <w:ind w:left="2340" w:right="102"/>
        <w:jc w:val="both"/>
        <w:rPr>
          <w:rFonts w:eastAsia="Arial" w:cs="Arial"/>
          <w:szCs w:val="20"/>
        </w:rPr>
      </w:pPr>
      <w:r w:rsidRPr="00D713BD">
        <w:rPr>
          <w:rFonts w:eastAsia="Arial" w:cs="Arial"/>
          <w:szCs w:val="20"/>
        </w:rPr>
        <w:t xml:space="preserve">Late delivery of equipment or materials caused by congestion at a manufacturer’s </w:t>
      </w:r>
      <w:r w:rsidRPr="006D4CC4">
        <w:rPr>
          <w:rFonts w:eastAsia="Arial" w:cs="Arial"/>
          <w:color w:val="000000" w:themeColor="text1"/>
          <w:szCs w:val="20"/>
        </w:rPr>
        <w:t>plant</w:t>
      </w:r>
      <w:r w:rsidRPr="00D713BD">
        <w:rPr>
          <w:rFonts w:eastAsia="Arial" w:cs="Arial"/>
          <w:spacing w:val="12"/>
          <w:szCs w:val="20"/>
        </w:rPr>
        <w:t xml:space="preserve"> </w:t>
      </w:r>
      <w:r w:rsidRPr="00D713BD">
        <w:rPr>
          <w:rFonts w:eastAsia="Arial" w:cs="Arial"/>
          <w:szCs w:val="20"/>
        </w:rPr>
        <w:t>or</w:t>
      </w:r>
      <w:r w:rsidRPr="00D713BD">
        <w:rPr>
          <w:rFonts w:eastAsia="Arial" w:cs="Arial"/>
          <w:w w:val="99"/>
          <w:szCs w:val="20"/>
        </w:rPr>
        <w:t xml:space="preserve"> </w:t>
      </w:r>
      <w:r w:rsidRPr="00D713BD">
        <w:rPr>
          <w:rFonts w:eastAsia="Arial" w:cs="Arial"/>
          <w:szCs w:val="20"/>
        </w:rPr>
        <w:t>elsewhere, or an oversold condition of the</w:t>
      </w:r>
      <w:r w:rsidRPr="00D713BD">
        <w:rPr>
          <w:rFonts w:eastAsia="Arial" w:cs="Arial"/>
          <w:spacing w:val="-3"/>
          <w:szCs w:val="20"/>
        </w:rPr>
        <w:t xml:space="preserve"> </w:t>
      </w:r>
      <w:r w:rsidRPr="00D713BD">
        <w:rPr>
          <w:rFonts w:eastAsia="Arial" w:cs="Arial"/>
          <w:szCs w:val="20"/>
        </w:rPr>
        <w:t>market;</w:t>
      </w:r>
    </w:p>
    <w:p w:rsidR="00676490" w:rsidRPr="00D713BD" w:rsidRDefault="00676490" w:rsidP="00676490">
      <w:pPr>
        <w:pStyle w:val="ListParagraph"/>
        <w:tabs>
          <w:tab w:val="left" w:pos="2941"/>
        </w:tabs>
        <w:spacing w:after="0"/>
        <w:ind w:left="2940" w:right="128"/>
        <w:jc w:val="both"/>
        <w:rPr>
          <w:rFonts w:eastAsia="Arial" w:cs="Arial"/>
          <w:szCs w:val="20"/>
        </w:rPr>
      </w:pPr>
    </w:p>
    <w:p w:rsidR="00676490" w:rsidRPr="00FD53EF" w:rsidRDefault="00676490" w:rsidP="00676490">
      <w:pPr>
        <w:pStyle w:val="ListParagraph"/>
        <w:numPr>
          <w:ilvl w:val="3"/>
          <w:numId w:val="4"/>
        </w:numPr>
        <w:spacing w:after="0"/>
        <w:ind w:left="2340" w:right="102"/>
        <w:jc w:val="both"/>
        <w:rPr>
          <w:rFonts w:eastAsia="Arial" w:cs="Arial"/>
          <w:szCs w:val="20"/>
        </w:rPr>
      </w:pPr>
      <w:r w:rsidRPr="006D4CC4">
        <w:rPr>
          <w:rFonts w:eastAsia="Arial" w:cs="Arial"/>
          <w:color w:val="000000" w:themeColor="text1"/>
          <w:szCs w:val="20"/>
        </w:rPr>
        <w:t>Late</w:t>
      </w:r>
      <w:r w:rsidRPr="00D713BD">
        <w:rPr>
          <w:rFonts w:cs="Arial"/>
          <w:szCs w:val="20"/>
        </w:rPr>
        <w:t xml:space="preserve"> performance by a Subgrantee unless the delay arises out of a force</w:t>
      </w:r>
      <w:r w:rsidRPr="00D713BD">
        <w:rPr>
          <w:rFonts w:cs="Arial"/>
          <w:spacing w:val="9"/>
          <w:szCs w:val="20"/>
        </w:rPr>
        <w:t xml:space="preserve"> </w:t>
      </w:r>
      <w:r w:rsidRPr="00D713BD">
        <w:rPr>
          <w:rFonts w:cs="Arial"/>
          <w:szCs w:val="20"/>
        </w:rPr>
        <w:t>majeure</w:t>
      </w:r>
      <w:r w:rsidRPr="00D713BD">
        <w:rPr>
          <w:rFonts w:cs="Arial"/>
          <w:w w:val="99"/>
          <w:szCs w:val="20"/>
        </w:rPr>
        <w:t xml:space="preserve"> </w:t>
      </w:r>
      <w:r w:rsidRPr="00D713BD">
        <w:rPr>
          <w:rFonts w:cs="Arial"/>
          <w:szCs w:val="20"/>
        </w:rPr>
        <w:t xml:space="preserve">occurrence in </w:t>
      </w:r>
      <w:r w:rsidRPr="006D4CC4">
        <w:rPr>
          <w:rFonts w:eastAsia="Arial" w:cs="Arial"/>
          <w:szCs w:val="20"/>
        </w:rPr>
        <w:t>accordance</w:t>
      </w:r>
      <w:r w:rsidRPr="00D713BD">
        <w:rPr>
          <w:rFonts w:cs="Arial"/>
          <w:szCs w:val="20"/>
        </w:rPr>
        <w:t xml:space="preserve"> with this force majeure term and condition;</w:t>
      </w:r>
      <w:r w:rsidRPr="00D713BD">
        <w:rPr>
          <w:rFonts w:cs="Arial"/>
          <w:spacing w:val="-4"/>
          <w:szCs w:val="20"/>
        </w:rPr>
        <w:t xml:space="preserve"> </w:t>
      </w:r>
      <w:r w:rsidRPr="00D713BD">
        <w:rPr>
          <w:rFonts w:cs="Arial"/>
          <w:szCs w:val="20"/>
        </w:rPr>
        <w:t>or</w:t>
      </w:r>
    </w:p>
    <w:p w:rsidR="00676490" w:rsidRPr="00FD53EF" w:rsidRDefault="00676490" w:rsidP="00676490">
      <w:pPr>
        <w:tabs>
          <w:tab w:val="left" w:pos="2941"/>
        </w:tabs>
        <w:ind w:right="128"/>
        <w:jc w:val="both"/>
        <w:rPr>
          <w:rFonts w:eastAsia="Arial" w:cs="Arial"/>
          <w:szCs w:val="20"/>
        </w:rPr>
      </w:pPr>
    </w:p>
    <w:p w:rsidR="00676490" w:rsidRPr="00FD53EF" w:rsidRDefault="00676490" w:rsidP="00676490">
      <w:pPr>
        <w:pStyle w:val="ListParagraph"/>
        <w:numPr>
          <w:ilvl w:val="3"/>
          <w:numId w:val="4"/>
        </w:numPr>
        <w:spacing w:after="0"/>
        <w:ind w:left="2340" w:right="102"/>
        <w:jc w:val="both"/>
        <w:rPr>
          <w:rFonts w:eastAsia="Arial" w:cs="Arial"/>
          <w:szCs w:val="20"/>
        </w:rPr>
      </w:pPr>
      <w:r w:rsidRPr="006D4CC4">
        <w:rPr>
          <w:rFonts w:eastAsia="Arial" w:cs="Arial"/>
          <w:color w:val="000000" w:themeColor="text1"/>
          <w:szCs w:val="20"/>
        </w:rPr>
        <w:t>Inability</w:t>
      </w:r>
      <w:r w:rsidRPr="00D713BD">
        <w:rPr>
          <w:rFonts w:cs="Arial"/>
          <w:szCs w:val="20"/>
        </w:rPr>
        <w:t xml:space="preserve"> of either the Grantee or any Subgrantee to acquire or maintain any</w:t>
      </w:r>
      <w:r w:rsidRPr="00D713BD">
        <w:rPr>
          <w:rFonts w:cs="Arial"/>
          <w:spacing w:val="-3"/>
          <w:szCs w:val="20"/>
        </w:rPr>
        <w:t xml:space="preserve"> </w:t>
      </w:r>
      <w:r w:rsidRPr="00D713BD">
        <w:rPr>
          <w:rFonts w:cs="Arial"/>
          <w:szCs w:val="20"/>
        </w:rPr>
        <w:t>required</w:t>
      </w:r>
      <w:r w:rsidRPr="00D713BD">
        <w:rPr>
          <w:rFonts w:cs="Arial"/>
          <w:w w:val="99"/>
          <w:szCs w:val="20"/>
        </w:rPr>
        <w:t xml:space="preserve"> </w:t>
      </w:r>
      <w:r w:rsidRPr="00D713BD">
        <w:rPr>
          <w:rFonts w:cs="Arial"/>
          <w:szCs w:val="20"/>
        </w:rPr>
        <w:t>insurance, bonds, licenses or permits.</w:t>
      </w:r>
    </w:p>
    <w:p w:rsidR="00676490" w:rsidRPr="00FD53EF" w:rsidRDefault="00676490" w:rsidP="00676490">
      <w:pPr>
        <w:tabs>
          <w:tab w:val="left" w:pos="2941"/>
        </w:tabs>
        <w:ind w:right="128"/>
        <w:jc w:val="both"/>
        <w:rPr>
          <w:rFonts w:eastAsia="Arial" w:cs="Arial"/>
          <w:szCs w:val="20"/>
        </w:rPr>
      </w:pPr>
    </w:p>
    <w:p w:rsidR="00676490" w:rsidRPr="00FD53EF" w:rsidRDefault="00676490" w:rsidP="00676490">
      <w:pPr>
        <w:pStyle w:val="ListParagraph"/>
        <w:numPr>
          <w:ilvl w:val="2"/>
          <w:numId w:val="4"/>
        </w:numPr>
        <w:spacing w:after="0"/>
        <w:ind w:left="1620" w:right="102" w:hanging="720"/>
        <w:jc w:val="both"/>
        <w:rPr>
          <w:rFonts w:eastAsia="Arial" w:cs="Arial"/>
          <w:szCs w:val="20"/>
        </w:rPr>
      </w:pPr>
      <w:r w:rsidRPr="00D713BD">
        <w:rPr>
          <w:rFonts w:cs="Arial"/>
          <w:szCs w:val="20"/>
        </w:rPr>
        <w:t>If</w:t>
      </w:r>
      <w:r w:rsidRPr="00D713BD">
        <w:rPr>
          <w:rFonts w:cs="Arial"/>
          <w:spacing w:val="12"/>
          <w:szCs w:val="20"/>
        </w:rPr>
        <w:t xml:space="preserve"> </w:t>
      </w:r>
      <w:r w:rsidRPr="00D713BD">
        <w:rPr>
          <w:rFonts w:cs="Arial"/>
          <w:szCs w:val="20"/>
        </w:rPr>
        <w:t>either</w:t>
      </w:r>
      <w:r w:rsidRPr="00D713BD">
        <w:rPr>
          <w:rFonts w:cs="Arial"/>
          <w:spacing w:val="13"/>
          <w:szCs w:val="20"/>
        </w:rPr>
        <w:t xml:space="preserve"> </w:t>
      </w:r>
      <w:r w:rsidRPr="00D713BD">
        <w:rPr>
          <w:rFonts w:cs="Arial"/>
          <w:szCs w:val="20"/>
        </w:rPr>
        <w:t>party</w:t>
      </w:r>
      <w:r w:rsidRPr="00D713BD">
        <w:rPr>
          <w:rFonts w:cs="Arial"/>
          <w:spacing w:val="9"/>
          <w:szCs w:val="20"/>
        </w:rPr>
        <w:t xml:space="preserve"> </w:t>
      </w:r>
      <w:r w:rsidRPr="00D713BD">
        <w:rPr>
          <w:rFonts w:cs="Arial"/>
          <w:szCs w:val="20"/>
        </w:rPr>
        <w:t>is</w:t>
      </w:r>
      <w:r w:rsidRPr="00D713BD">
        <w:rPr>
          <w:rFonts w:cs="Arial"/>
          <w:spacing w:val="11"/>
          <w:szCs w:val="20"/>
        </w:rPr>
        <w:t xml:space="preserve"> </w:t>
      </w:r>
      <w:r w:rsidRPr="00D713BD">
        <w:rPr>
          <w:rFonts w:cs="Arial"/>
          <w:szCs w:val="20"/>
        </w:rPr>
        <w:t>delayed</w:t>
      </w:r>
      <w:r w:rsidRPr="00D713BD">
        <w:rPr>
          <w:rFonts w:cs="Arial"/>
          <w:spacing w:val="12"/>
          <w:szCs w:val="20"/>
        </w:rPr>
        <w:t xml:space="preserve"> </w:t>
      </w:r>
      <w:r w:rsidRPr="00D713BD">
        <w:rPr>
          <w:rFonts w:cs="Arial"/>
          <w:szCs w:val="20"/>
        </w:rPr>
        <w:t>at</w:t>
      </w:r>
      <w:r w:rsidRPr="00D713BD">
        <w:rPr>
          <w:rFonts w:cs="Arial"/>
          <w:spacing w:val="11"/>
          <w:szCs w:val="20"/>
        </w:rPr>
        <w:t xml:space="preserve"> </w:t>
      </w:r>
      <w:r w:rsidRPr="00D713BD">
        <w:rPr>
          <w:rFonts w:cs="Arial"/>
          <w:szCs w:val="20"/>
        </w:rPr>
        <w:t>any</w:t>
      </w:r>
      <w:r w:rsidRPr="00D713BD">
        <w:rPr>
          <w:rFonts w:cs="Arial"/>
          <w:spacing w:val="6"/>
          <w:szCs w:val="20"/>
        </w:rPr>
        <w:t xml:space="preserve"> </w:t>
      </w:r>
      <w:r w:rsidRPr="00D713BD">
        <w:rPr>
          <w:rFonts w:cs="Arial"/>
          <w:szCs w:val="20"/>
        </w:rPr>
        <w:t>time</w:t>
      </w:r>
      <w:r w:rsidRPr="00D713BD">
        <w:rPr>
          <w:rFonts w:cs="Arial"/>
          <w:spacing w:val="10"/>
          <w:szCs w:val="20"/>
        </w:rPr>
        <w:t xml:space="preserve"> </w:t>
      </w:r>
      <w:r w:rsidRPr="00D713BD">
        <w:rPr>
          <w:rFonts w:cs="Arial"/>
          <w:szCs w:val="20"/>
        </w:rPr>
        <w:t>in</w:t>
      </w:r>
      <w:r w:rsidRPr="00D713BD">
        <w:rPr>
          <w:rFonts w:cs="Arial"/>
          <w:spacing w:val="10"/>
          <w:szCs w:val="20"/>
        </w:rPr>
        <w:t xml:space="preserve"> </w:t>
      </w:r>
      <w:r w:rsidRPr="00D713BD">
        <w:rPr>
          <w:rFonts w:cs="Arial"/>
          <w:szCs w:val="20"/>
        </w:rPr>
        <w:t>the</w:t>
      </w:r>
      <w:r w:rsidRPr="00D713BD">
        <w:rPr>
          <w:rFonts w:cs="Arial"/>
          <w:spacing w:val="11"/>
          <w:szCs w:val="20"/>
        </w:rPr>
        <w:t xml:space="preserve"> </w:t>
      </w:r>
      <w:r w:rsidRPr="00D713BD">
        <w:rPr>
          <w:rFonts w:cs="Arial"/>
          <w:szCs w:val="20"/>
        </w:rPr>
        <w:t>progress</w:t>
      </w:r>
      <w:r w:rsidRPr="00D713BD">
        <w:rPr>
          <w:rFonts w:cs="Arial"/>
          <w:spacing w:val="11"/>
          <w:szCs w:val="20"/>
        </w:rPr>
        <w:t xml:space="preserve"> </w:t>
      </w:r>
      <w:r w:rsidRPr="00D713BD">
        <w:rPr>
          <w:rFonts w:cs="Arial"/>
          <w:szCs w:val="20"/>
        </w:rPr>
        <w:t>of</w:t>
      </w:r>
      <w:r w:rsidRPr="00D713BD">
        <w:rPr>
          <w:rFonts w:cs="Arial"/>
          <w:spacing w:val="12"/>
          <w:szCs w:val="20"/>
        </w:rPr>
        <w:t xml:space="preserve"> </w:t>
      </w:r>
      <w:r w:rsidRPr="00D713BD">
        <w:rPr>
          <w:rFonts w:cs="Arial"/>
          <w:szCs w:val="20"/>
        </w:rPr>
        <w:t>the</w:t>
      </w:r>
      <w:r w:rsidRPr="00D713BD">
        <w:rPr>
          <w:rFonts w:cs="Arial"/>
          <w:spacing w:val="11"/>
          <w:szCs w:val="20"/>
        </w:rPr>
        <w:t xml:space="preserve"> </w:t>
      </w:r>
      <w:r w:rsidRPr="00D713BD">
        <w:rPr>
          <w:rFonts w:cs="Arial"/>
          <w:szCs w:val="20"/>
        </w:rPr>
        <w:t>work</w:t>
      </w:r>
      <w:r w:rsidRPr="00D713BD">
        <w:rPr>
          <w:rFonts w:cs="Arial"/>
          <w:spacing w:val="14"/>
          <w:szCs w:val="20"/>
        </w:rPr>
        <w:t xml:space="preserve"> </w:t>
      </w:r>
      <w:r w:rsidRPr="00D713BD">
        <w:rPr>
          <w:rFonts w:cs="Arial"/>
          <w:szCs w:val="20"/>
        </w:rPr>
        <w:t>by</w:t>
      </w:r>
      <w:r w:rsidRPr="00D713BD">
        <w:rPr>
          <w:rFonts w:cs="Arial"/>
          <w:spacing w:val="16"/>
          <w:szCs w:val="20"/>
        </w:rPr>
        <w:t xml:space="preserve"> </w:t>
      </w:r>
      <w:r w:rsidRPr="00D713BD">
        <w:rPr>
          <w:rFonts w:cs="Arial"/>
          <w:szCs w:val="20"/>
        </w:rPr>
        <w:t>force</w:t>
      </w:r>
      <w:r w:rsidRPr="00D713BD">
        <w:rPr>
          <w:rFonts w:cs="Arial"/>
          <w:spacing w:val="10"/>
          <w:szCs w:val="20"/>
        </w:rPr>
        <w:t xml:space="preserve"> </w:t>
      </w:r>
      <w:r w:rsidRPr="00D713BD">
        <w:rPr>
          <w:rFonts w:cs="Arial"/>
          <w:szCs w:val="20"/>
        </w:rPr>
        <w:t>majeure,</w:t>
      </w:r>
      <w:r w:rsidRPr="00D713BD">
        <w:rPr>
          <w:rFonts w:cs="Arial"/>
          <w:spacing w:val="9"/>
          <w:szCs w:val="20"/>
        </w:rPr>
        <w:t xml:space="preserve"> </w:t>
      </w:r>
      <w:r w:rsidRPr="00D713BD">
        <w:rPr>
          <w:rFonts w:cs="Arial"/>
          <w:szCs w:val="20"/>
        </w:rPr>
        <w:t>the</w:t>
      </w:r>
      <w:r w:rsidRPr="00D713BD">
        <w:rPr>
          <w:rFonts w:cs="Arial"/>
          <w:spacing w:val="12"/>
          <w:szCs w:val="20"/>
        </w:rPr>
        <w:t xml:space="preserve"> </w:t>
      </w:r>
      <w:r w:rsidRPr="00D713BD">
        <w:rPr>
          <w:rFonts w:cs="Arial"/>
          <w:szCs w:val="20"/>
        </w:rPr>
        <w:t>delayed</w:t>
      </w:r>
      <w:r w:rsidRPr="00D713BD">
        <w:rPr>
          <w:rFonts w:cs="Arial"/>
          <w:spacing w:val="12"/>
          <w:szCs w:val="20"/>
        </w:rPr>
        <w:t xml:space="preserve"> </w:t>
      </w:r>
      <w:r w:rsidRPr="00D713BD">
        <w:rPr>
          <w:rFonts w:cs="Arial"/>
          <w:szCs w:val="20"/>
        </w:rPr>
        <w:t>party</w:t>
      </w:r>
      <w:r w:rsidRPr="00D713BD">
        <w:rPr>
          <w:rFonts w:cs="Arial"/>
          <w:w w:val="99"/>
          <w:szCs w:val="20"/>
        </w:rPr>
        <w:t xml:space="preserve"> </w:t>
      </w:r>
      <w:r w:rsidRPr="00D713BD">
        <w:rPr>
          <w:rFonts w:cs="Arial"/>
          <w:szCs w:val="20"/>
        </w:rPr>
        <w:t>shall</w:t>
      </w:r>
      <w:r w:rsidRPr="00D713BD">
        <w:rPr>
          <w:rFonts w:cs="Arial"/>
          <w:spacing w:val="22"/>
          <w:szCs w:val="20"/>
        </w:rPr>
        <w:t xml:space="preserve"> </w:t>
      </w:r>
      <w:r w:rsidRPr="00D713BD">
        <w:rPr>
          <w:rFonts w:cs="Arial"/>
          <w:szCs w:val="20"/>
        </w:rPr>
        <w:t>notify</w:t>
      </w:r>
      <w:r w:rsidRPr="00D713BD">
        <w:rPr>
          <w:rFonts w:cs="Arial"/>
          <w:spacing w:val="15"/>
          <w:szCs w:val="20"/>
        </w:rPr>
        <w:t xml:space="preserve"> </w:t>
      </w:r>
      <w:r w:rsidRPr="00D713BD">
        <w:rPr>
          <w:rFonts w:cs="Arial"/>
          <w:szCs w:val="20"/>
        </w:rPr>
        <w:lastRenderedPageBreak/>
        <w:t>the</w:t>
      </w:r>
      <w:r w:rsidRPr="00D713BD">
        <w:rPr>
          <w:rFonts w:cs="Arial"/>
          <w:spacing w:val="20"/>
          <w:szCs w:val="20"/>
        </w:rPr>
        <w:t xml:space="preserve"> </w:t>
      </w:r>
      <w:r w:rsidRPr="00D713BD">
        <w:rPr>
          <w:rFonts w:cs="Arial"/>
          <w:szCs w:val="20"/>
        </w:rPr>
        <w:t>other</w:t>
      </w:r>
      <w:r w:rsidRPr="00D713BD">
        <w:rPr>
          <w:rFonts w:cs="Arial"/>
          <w:spacing w:val="22"/>
          <w:szCs w:val="20"/>
        </w:rPr>
        <w:t xml:space="preserve"> </w:t>
      </w:r>
      <w:r w:rsidRPr="00D713BD">
        <w:rPr>
          <w:rFonts w:cs="Arial"/>
          <w:szCs w:val="20"/>
        </w:rPr>
        <w:t>party</w:t>
      </w:r>
      <w:r w:rsidRPr="00D713BD">
        <w:rPr>
          <w:rFonts w:cs="Arial"/>
          <w:spacing w:val="20"/>
          <w:szCs w:val="20"/>
        </w:rPr>
        <w:t xml:space="preserve"> </w:t>
      </w:r>
      <w:r w:rsidRPr="00D713BD">
        <w:rPr>
          <w:rFonts w:cs="Arial"/>
          <w:szCs w:val="20"/>
        </w:rPr>
        <w:t>in</w:t>
      </w:r>
      <w:r w:rsidRPr="00D713BD">
        <w:rPr>
          <w:rFonts w:cs="Arial"/>
          <w:spacing w:val="23"/>
          <w:szCs w:val="20"/>
        </w:rPr>
        <w:t xml:space="preserve"> </w:t>
      </w:r>
      <w:r w:rsidRPr="00D713BD">
        <w:rPr>
          <w:rFonts w:cs="Arial"/>
          <w:szCs w:val="20"/>
        </w:rPr>
        <w:t>writing</w:t>
      </w:r>
      <w:r w:rsidRPr="00D713BD">
        <w:rPr>
          <w:rFonts w:cs="Arial"/>
          <w:spacing w:val="20"/>
          <w:szCs w:val="20"/>
        </w:rPr>
        <w:t xml:space="preserve"> </w:t>
      </w:r>
      <w:r w:rsidRPr="00D713BD">
        <w:rPr>
          <w:rFonts w:cs="Arial"/>
          <w:szCs w:val="20"/>
        </w:rPr>
        <w:t>of</w:t>
      </w:r>
      <w:r w:rsidRPr="00D713BD">
        <w:rPr>
          <w:rFonts w:cs="Arial"/>
          <w:spacing w:val="23"/>
          <w:szCs w:val="20"/>
        </w:rPr>
        <w:t xml:space="preserve"> </w:t>
      </w:r>
      <w:r w:rsidRPr="00D713BD">
        <w:rPr>
          <w:rFonts w:cs="Arial"/>
          <w:szCs w:val="20"/>
        </w:rPr>
        <w:t>such</w:t>
      </w:r>
      <w:r w:rsidRPr="00D713BD">
        <w:rPr>
          <w:rFonts w:cs="Arial"/>
          <w:spacing w:val="21"/>
          <w:szCs w:val="20"/>
        </w:rPr>
        <w:t xml:space="preserve"> </w:t>
      </w:r>
      <w:r w:rsidRPr="00D713BD">
        <w:rPr>
          <w:rFonts w:cs="Arial"/>
          <w:szCs w:val="20"/>
        </w:rPr>
        <w:t>delay,</w:t>
      </w:r>
      <w:r w:rsidRPr="00D713BD">
        <w:rPr>
          <w:rFonts w:cs="Arial"/>
          <w:spacing w:val="23"/>
          <w:szCs w:val="20"/>
        </w:rPr>
        <w:t xml:space="preserve"> </w:t>
      </w:r>
      <w:r w:rsidRPr="00D713BD">
        <w:rPr>
          <w:rFonts w:cs="Arial"/>
          <w:szCs w:val="20"/>
        </w:rPr>
        <w:t>as</w:t>
      </w:r>
      <w:r w:rsidRPr="00D713BD">
        <w:rPr>
          <w:rFonts w:cs="Arial"/>
          <w:spacing w:val="22"/>
          <w:szCs w:val="20"/>
        </w:rPr>
        <w:t xml:space="preserve"> </w:t>
      </w:r>
      <w:r w:rsidRPr="00D713BD">
        <w:rPr>
          <w:rFonts w:cs="Arial"/>
          <w:szCs w:val="20"/>
        </w:rPr>
        <w:t>soon</w:t>
      </w:r>
      <w:r w:rsidRPr="00D713BD">
        <w:rPr>
          <w:rFonts w:cs="Arial"/>
          <w:spacing w:val="21"/>
          <w:szCs w:val="20"/>
        </w:rPr>
        <w:t xml:space="preserve"> </w:t>
      </w:r>
      <w:r w:rsidRPr="00D713BD">
        <w:rPr>
          <w:rFonts w:cs="Arial"/>
          <w:szCs w:val="20"/>
        </w:rPr>
        <w:t>as</w:t>
      </w:r>
      <w:r w:rsidRPr="00D713BD">
        <w:rPr>
          <w:rFonts w:cs="Arial"/>
          <w:spacing w:val="22"/>
          <w:szCs w:val="20"/>
        </w:rPr>
        <w:t xml:space="preserve"> </w:t>
      </w:r>
      <w:r w:rsidRPr="00D713BD">
        <w:rPr>
          <w:rFonts w:cs="Arial"/>
          <w:szCs w:val="20"/>
        </w:rPr>
        <w:t>is</w:t>
      </w:r>
      <w:r w:rsidRPr="00D713BD">
        <w:rPr>
          <w:rFonts w:cs="Arial"/>
          <w:spacing w:val="22"/>
          <w:szCs w:val="20"/>
        </w:rPr>
        <w:t xml:space="preserve"> </w:t>
      </w:r>
      <w:r w:rsidRPr="00D713BD">
        <w:rPr>
          <w:rFonts w:cs="Arial"/>
          <w:szCs w:val="20"/>
        </w:rPr>
        <w:t>practicable</w:t>
      </w:r>
      <w:r w:rsidRPr="00D713BD">
        <w:rPr>
          <w:rFonts w:cs="Arial"/>
          <w:spacing w:val="21"/>
          <w:szCs w:val="20"/>
        </w:rPr>
        <w:t xml:space="preserve"> </w:t>
      </w:r>
      <w:r w:rsidRPr="00D713BD">
        <w:rPr>
          <w:rFonts w:cs="Arial"/>
          <w:szCs w:val="20"/>
        </w:rPr>
        <w:t>and</w:t>
      </w:r>
      <w:r w:rsidRPr="00D713BD">
        <w:rPr>
          <w:rFonts w:cs="Arial"/>
          <w:spacing w:val="20"/>
          <w:szCs w:val="20"/>
        </w:rPr>
        <w:t xml:space="preserve"> </w:t>
      </w:r>
      <w:r w:rsidRPr="00D713BD">
        <w:rPr>
          <w:rFonts w:cs="Arial"/>
          <w:szCs w:val="20"/>
        </w:rPr>
        <w:t>no</w:t>
      </w:r>
      <w:r w:rsidRPr="00D713BD">
        <w:rPr>
          <w:rFonts w:cs="Arial"/>
          <w:spacing w:val="23"/>
          <w:szCs w:val="20"/>
        </w:rPr>
        <w:t xml:space="preserve"> </w:t>
      </w:r>
      <w:r w:rsidRPr="00D713BD">
        <w:rPr>
          <w:rFonts w:cs="Arial"/>
          <w:szCs w:val="20"/>
        </w:rPr>
        <w:t>later</w:t>
      </w:r>
      <w:r w:rsidRPr="00D713BD">
        <w:rPr>
          <w:rFonts w:cs="Arial"/>
          <w:spacing w:val="22"/>
          <w:szCs w:val="20"/>
        </w:rPr>
        <w:t xml:space="preserve"> </w:t>
      </w:r>
      <w:r w:rsidRPr="00D713BD">
        <w:rPr>
          <w:rFonts w:cs="Arial"/>
          <w:szCs w:val="20"/>
        </w:rPr>
        <w:t>than</w:t>
      </w:r>
      <w:r w:rsidRPr="00D713BD">
        <w:rPr>
          <w:rFonts w:cs="Arial"/>
          <w:spacing w:val="20"/>
          <w:szCs w:val="20"/>
        </w:rPr>
        <w:t xml:space="preserve"> </w:t>
      </w:r>
      <w:r w:rsidRPr="00D713BD">
        <w:rPr>
          <w:rFonts w:cs="Arial"/>
          <w:szCs w:val="20"/>
        </w:rPr>
        <w:t>the</w:t>
      </w:r>
      <w:r w:rsidRPr="00D713BD">
        <w:rPr>
          <w:rFonts w:cs="Arial"/>
          <w:w w:val="99"/>
          <w:szCs w:val="20"/>
        </w:rPr>
        <w:t xml:space="preserve"> </w:t>
      </w:r>
      <w:r w:rsidRPr="00D713BD">
        <w:rPr>
          <w:rFonts w:cs="Arial"/>
          <w:szCs w:val="20"/>
        </w:rPr>
        <w:t>following</w:t>
      </w:r>
      <w:r w:rsidRPr="00D713BD">
        <w:rPr>
          <w:rFonts w:cs="Arial"/>
          <w:spacing w:val="23"/>
          <w:szCs w:val="20"/>
        </w:rPr>
        <w:t xml:space="preserve"> </w:t>
      </w:r>
      <w:r w:rsidRPr="00D713BD">
        <w:rPr>
          <w:rFonts w:cs="Arial"/>
          <w:szCs w:val="20"/>
        </w:rPr>
        <w:t>working</w:t>
      </w:r>
      <w:r w:rsidRPr="00D713BD">
        <w:rPr>
          <w:rFonts w:cs="Arial"/>
          <w:spacing w:val="19"/>
          <w:szCs w:val="20"/>
        </w:rPr>
        <w:t xml:space="preserve"> </w:t>
      </w:r>
      <w:r w:rsidRPr="00D713BD">
        <w:rPr>
          <w:rFonts w:cs="Arial"/>
          <w:szCs w:val="20"/>
        </w:rPr>
        <w:t>day,</w:t>
      </w:r>
      <w:r w:rsidRPr="00D713BD">
        <w:rPr>
          <w:rFonts w:cs="Arial"/>
          <w:spacing w:val="22"/>
          <w:szCs w:val="20"/>
        </w:rPr>
        <w:t xml:space="preserve"> </w:t>
      </w:r>
      <w:r w:rsidRPr="00D713BD">
        <w:rPr>
          <w:rFonts w:cs="Arial"/>
          <w:szCs w:val="20"/>
        </w:rPr>
        <w:t>of</w:t>
      </w:r>
      <w:r w:rsidRPr="00D713BD">
        <w:rPr>
          <w:rFonts w:cs="Arial"/>
          <w:spacing w:val="21"/>
          <w:szCs w:val="20"/>
        </w:rPr>
        <w:t xml:space="preserve"> </w:t>
      </w:r>
      <w:r w:rsidRPr="00D713BD">
        <w:rPr>
          <w:rFonts w:cs="Arial"/>
          <w:szCs w:val="20"/>
        </w:rPr>
        <w:t>the</w:t>
      </w:r>
      <w:r w:rsidRPr="00D713BD">
        <w:rPr>
          <w:rFonts w:cs="Arial"/>
          <w:spacing w:val="19"/>
          <w:szCs w:val="20"/>
        </w:rPr>
        <w:t xml:space="preserve"> </w:t>
      </w:r>
      <w:r w:rsidRPr="00D713BD">
        <w:rPr>
          <w:rFonts w:cs="Arial"/>
          <w:szCs w:val="20"/>
        </w:rPr>
        <w:t>commencement</w:t>
      </w:r>
      <w:r w:rsidRPr="00D713BD">
        <w:rPr>
          <w:rFonts w:cs="Arial"/>
          <w:spacing w:val="19"/>
          <w:szCs w:val="20"/>
        </w:rPr>
        <w:t xml:space="preserve"> </w:t>
      </w:r>
      <w:r w:rsidRPr="00D713BD">
        <w:rPr>
          <w:rFonts w:cs="Arial"/>
          <w:szCs w:val="20"/>
        </w:rPr>
        <w:t>thereof</w:t>
      </w:r>
      <w:r w:rsidRPr="00D713BD">
        <w:rPr>
          <w:rFonts w:cs="Arial"/>
          <w:spacing w:val="24"/>
          <w:szCs w:val="20"/>
        </w:rPr>
        <w:t xml:space="preserve"> </w:t>
      </w:r>
      <w:r w:rsidRPr="00D713BD">
        <w:rPr>
          <w:rFonts w:cs="Arial"/>
          <w:szCs w:val="20"/>
        </w:rPr>
        <w:t>and</w:t>
      </w:r>
      <w:r w:rsidRPr="00D713BD">
        <w:rPr>
          <w:rFonts w:cs="Arial"/>
          <w:spacing w:val="21"/>
          <w:szCs w:val="20"/>
        </w:rPr>
        <w:t xml:space="preserve"> </w:t>
      </w:r>
      <w:r w:rsidRPr="00D713BD">
        <w:rPr>
          <w:rFonts w:cs="Arial"/>
          <w:szCs w:val="20"/>
        </w:rPr>
        <w:t>shall</w:t>
      </w:r>
      <w:r w:rsidRPr="00D713BD">
        <w:rPr>
          <w:rFonts w:cs="Arial"/>
          <w:spacing w:val="19"/>
          <w:szCs w:val="20"/>
        </w:rPr>
        <w:t xml:space="preserve"> </w:t>
      </w:r>
      <w:r w:rsidRPr="00D713BD">
        <w:rPr>
          <w:rFonts w:cs="Arial"/>
          <w:szCs w:val="20"/>
        </w:rPr>
        <w:t>specify</w:t>
      </w:r>
      <w:r w:rsidRPr="00D713BD">
        <w:rPr>
          <w:rFonts w:cs="Arial"/>
          <w:spacing w:val="16"/>
          <w:szCs w:val="20"/>
        </w:rPr>
        <w:t xml:space="preserve"> </w:t>
      </w:r>
      <w:r w:rsidRPr="00D713BD">
        <w:rPr>
          <w:rFonts w:cs="Arial"/>
          <w:szCs w:val="20"/>
        </w:rPr>
        <w:t>the</w:t>
      </w:r>
      <w:r w:rsidRPr="00D713BD">
        <w:rPr>
          <w:rFonts w:cs="Arial"/>
          <w:spacing w:val="19"/>
          <w:szCs w:val="20"/>
        </w:rPr>
        <w:t xml:space="preserve"> </w:t>
      </w:r>
      <w:r w:rsidRPr="006D4CC4">
        <w:t>causes</w:t>
      </w:r>
      <w:r w:rsidRPr="00D713BD">
        <w:rPr>
          <w:rFonts w:cs="Arial"/>
          <w:spacing w:val="20"/>
          <w:szCs w:val="20"/>
        </w:rPr>
        <w:t xml:space="preserve"> </w:t>
      </w:r>
      <w:r w:rsidRPr="00D713BD">
        <w:rPr>
          <w:rFonts w:cs="Arial"/>
          <w:szCs w:val="20"/>
        </w:rPr>
        <w:t>of</w:t>
      </w:r>
      <w:r w:rsidRPr="00D713BD">
        <w:rPr>
          <w:rFonts w:cs="Arial"/>
          <w:spacing w:val="21"/>
          <w:szCs w:val="20"/>
        </w:rPr>
        <w:t xml:space="preserve"> </w:t>
      </w:r>
      <w:r w:rsidRPr="00D713BD">
        <w:rPr>
          <w:rFonts w:cs="Arial"/>
          <w:szCs w:val="20"/>
        </w:rPr>
        <w:t>such</w:t>
      </w:r>
      <w:r w:rsidRPr="00D713BD">
        <w:rPr>
          <w:rFonts w:cs="Arial"/>
          <w:spacing w:val="19"/>
          <w:szCs w:val="20"/>
        </w:rPr>
        <w:t xml:space="preserve"> </w:t>
      </w:r>
      <w:r w:rsidRPr="00D713BD">
        <w:rPr>
          <w:rFonts w:cs="Arial"/>
          <w:szCs w:val="20"/>
        </w:rPr>
        <w:t>delay</w:t>
      </w:r>
      <w:r w:rsidRPr="00D713BD">
        <w:rPr>
          <w:rFonts w:cs="Arial"/>
          <w:spacing w:val="16"/>
          <w:szCs w:val="20"/>
        </w:rPr>
        <w:t xml:space="preserve"> </w:t>
      </w:r>
      <w:r w:rsidRPr="00D713BD">
        <w:rPr>
          <w:rFonts w:cs="Arial"/>
          <w:szCs w:val="20"/>
        </w:rPr>
        <w:t>in</w:t>
      </w:r>
      <w:r w:rsidRPr="00D713BD">
        <w:rPr>
          <w:rFonts w:cs="Arial"/>
          <w:w w:val="99"/>
          <w:szCs w:val="20"/>
        </w:rPr>
        <w:t xml:space="preserve"> </w:t>
      </w:r>
      <w:r w:rsidRPr="00D713BD">
        <w:rPr>
          <w:rFonts w:cs="Arial"/>
          <w:szCs w:val="20"/>
        </w:rPr>
        <w:t>such</w:t>
      </w:r>
      <w:r w:rsidRPr="00D713BD">
        <w:rPr>
          <w:rFonts w:cs="Arial"/>
          <w:spacing w:val="45"/>
          <w:szCs w:val="20"/>
        </w:rPr>
        <w:t xml:space="preserve"> </w:t>
      </w:r>
      <w:r w:rsidRPr="00D713BD">
        <w:rPr>
          <w:rFonts w:cs="Arial"/>
          <w:szCs w:val="20"/>
        </w:rPr>
        <w:t>notice.</w:t>
      </w:r>
      <w:r w:rsidRPr="00D713BD">
        <w:rPr>
          <w:rFonts w:cs="Arial"/>
          <w:spacing w:val="36"/>
          <w:szCs w:val="20"/>
        </w:rPr>
        <w:t xml:space="preserve"> </w:t>
      </w:r>
      <w:r w:rsidRPr="00D713BD">
        <w:rPr>
          <w:rFonts w:cs="Arial"/>
          <w:szCs w:val="20"/>
        </w:rPr>
        <w:t>Such</w:t>
      </w:r>
      <w:r w:rsidRPr="00D713BD">
        <w:rPr>
          <w:rFonts w:cs="Arial"/>
          <w:spacing w:val="45"/>
          <w:szCs w:val="20"/>
        </w:rPr>
        <w:t xml:space="preserve"> </w:t>
      </w:r>
      <w:r w:rsidRPr="00D713BD">
        <w:rPr>
          <w:rFonts w:cs="Arial"/>
          <w:szCs w:val="20"/>
        </w:rPr>
        <w:t>notice</w:t>
      </w:r>
      <w:r w:rsidRPr="00D713BD">
        <w:rPr>
          <w:rFonts w:cs="Arial"/>
          <w:spacing w:val="47"/>
          <w:szCs w:val="20"/>
        </w:rPr>
        <w:t xml:space="preserve"> </w:t>
      </w:r>
      <w:r w:rsidRPr="00D713BD">
        <w:rPr>
          <w:rFonts w:cs="Arial"/>
          <w:szCs w:val="20"/>
        </w:rPr>
        <w:t>shall</w:t>
      </w:r>
      <w:r w:rsidRPr="00D713BD">
        <w:rPr>
          <w:rFonts w:cs="Arial"/>
          <w:spacing w:val="47"/>
          <w:szCs w:val="20"/>
        </w:rPr>
        <w:t xml:space="preserve"> </w:t>
      </w:r>
      <w:r w:rsidRPr="00D713BD">
        <w:rPr>
          <w:rFonts w:cs="Arial"/>
          <w:szCs w:val="20"/>
        </w:rPr>
        <w:t>be</w:t>
      </w:r>
      <w:r w:rsidRPr="00D713BD">
        <w:rPr>
          <w:rFonts w:cs="Arial"/>
          <w:spacing w:val="47"/>
          <w:szCs w:val="20"/>
        </w:rPr>
        <w:t xml:space="preserve"> </w:t>
      </w:r>
      <w:r w:rsidRPr="00D713BD">
        <w:rPr>
          <w:rFonts w:cs="Arial"/>
          <w:szCs w:val="20"/>
        </w:rPr>
        <w:t>delivered</w:t>
      </w:r>
      <w:r w:rsidRPr="00D713BD">
        <w:rPr>
          <w:rFonts w:cs="Arial"/>
          <w:spacing w:val="45"/>
          <w:szCs w:val="20"/>
        </w:rPr>
        <w:t xml:space="preserve"> </w:t>
      </w:r>
      <w:r w:rsidRPr="00D713BD">
        <w:rPr>
          <w:rFonts w:cs="Arial"/>
          <w:szCs w:val="20"/>
        </w:rPr>
        <w:t>or</w:t>
      </w:r>
      <w:r w:rsidRPr="00D713BD">
        <w:rPr>
          <w:rFonts w:cs="Arial"/>
          <w:spacing w:val="46"/>
          <w:szCs w:val="20"/>
        </w:rPr>
        <w:t xml:space="preserve"> </w:t>
      </w:r>
      <w:r w:rsidRPr="00D713BD">
        <w:rPr>
          <w:rFonts w:cs="Arial"/>
          <w:szCs w:val="20"/>
        </w:rPr>
        <w:t>mailed</w:t>
      </w:r>
      <w:r w:rsidRPr="00D713BD">
        <w:rPr>
          <w:rFonts w:cs="Arial"/>
          <w:spacing w:val="45"/>
          <w:szCs w:val="20"/>
        </w:rPr>
        <w:t xml:space="preserve"> </w:t>
      </w:r>
      <w:r w:rsidRPr="00D713BD">
        <w:rPr>
          <w:rFonts w:cs="Arial"/>
          <w:szCs w:val="20"/>
        </w:rPr>
        <w:t>certified-return</w:t>
      </w:r>
      <w:r w:rsidRPr="00D713BD">
        <w:rPr>
          <w:rFonts w:cs="Arial"/>
          <w:spacing w:val="45"/>
          <w:szCs w:val="20"/>
        </w:rPr>
        <w:t xml:space="preserve"> </w:t>
      </w:r>
      <w:r w:rsidRPr="00D713BD">
        <w:rPr>
          <w:rFonts w:cs="Arial"/>
          <w:szCs w:val="20"/>
        </w:rPr>
        <w:t>receipt</w:t>
      </w:r>
      <w:r w:rsidRPr="00D713BD">
        <w:rPr>
          <w:rFonts w:cs="Arial"/>
          <w:spacing w:val="47"/>
          <w:szCs w:val="20"/>
        </w:rPr>
        <w:t xml:space="preserve"> </w:t>
      </w:r>
      <w:r w:rsidRPr="00D713BD">
        <w:rPr>
          <w:rFonts w:cs="Arial"/>
          <w:szCs w:val="20"/>
        </w:rPr>
        <w:t>and</w:t>
      </w:r>
      <w:r w:rsidRPr="00D713BD">
        <w:rPr>
          <w:rFonts w:cs="Arial"/>
          <w:spacing w:val="45"/>
          <w:szCs w:val="20"/>
        </w:rPr>
        <w:t xml:space="preserve"> </w:t>
      </w:r>
      <w:r w:rsidRPr="00D713BD">
        <w:rPr>
          <w:rFonts w:cs="Arial"/>
          <w:szCs w:val="20"/>
        </w:rPr>
        <w:t>shall</w:t>
      </w:r>
      <w:r w:rsidRPr="00D713BD">
        <w:rPr>
          <w:rFonts w:cs="Arial"/>
          <w:spacing w:val="44"/>
          <w:szCs w:val="20"/>
        </w:rPr>
        <w:t xml:space="preserve"> </w:t>
      </w:r>
      <w:r w:rsidRPr="00D713BD">
        <w:rPr>
          <w:rFonts w:cs="Arial"/>
          <w:szCs w:val="20"/>
        </w:rPr>
        <w:t>make</w:t>
      </w:r>
      <w:r w:rsidRPr="00D713BD">
        <w:rPr>
          <w:rFonts w:cs="Arial"/>
          <w:spacing w:val="45"/>
          <w:szCs w:val="20"/>
        </w:rPr>
        <w:t xml:space="preserve"> </w:t>
      </w:r>
      <w:r w:rsidRPr="00D713BD">
        <w:rPr>
          <w:rFonts w:cs="Arial"/>
          <w:szCs w:val="20"/>
        </w:rPr>
        <w:t>a</w:t>
      </w:r>
      <w:r w:rsidRPr="00D713BD">
        <w:rPr>
          <w:rFonts w:cs="Arial"/>
          <w:w w:val="99"/>
          <w:szCs w:val="20"/>
        </w:rPr>
        <w:t xml:space="preserve"> </w:t>
      </w:r>
      <w:r w:rsidRPr="00D713BD">
        <w:rPr>
          <w:rFonts w:cs="Arial"/>
          <w:szCs w:val="20"/>
        </w:rPr>
        <w:t>specific reference to this article, thereby invoking its provisions. The delayed party shall cause</w:t>
      </w:r>
      <w:r w:rsidRPr="00D713BD">
        <w:rPr>
          <w:rFonts w:cs="Arial"/>
          <w:spacing w:val="31"/>
          <w:szCs w:val="20"/>
        </w:rPr>
        <w:t xml:space="preserve"> </w:t>
      </w:r>
      <w:r w:rsidRPr="00D713BD">
        <w:rPr>
          <w:rFonts w:cs="Arial"/>
          <w:szCs w:val="20"/>
        </w:rPr>
        <w:t>such</w:t>
      </w:r>
      <w:r w:rsidRPr="00D713BD">
        <w:rPr>
          <w:rFonts w:cs="Arial"/>
          <w:w w:val="99"/>
          <w:szCs w:val="20"/>
        </w:rPr>
        <w:t xml:space="preserve"> </w:t>
      </w:r>
      <w:r w:rsidRPr="00D713BD">
        <w:rPr>
          <w:rFonts w:cs="Arial"/>
          <w:szCs w:val="20"/>
        </w:rPr>
        <w:t>delay</w:t>
      </w:r>
      <w:r w:rsidRPr="00D713BD">
        <w:rPr>
          <w:rFonts w:cs="Arial"/>
          <w:spacing w:val="6"/>
          <w:szCs w:val="20"/>
        </w:rPr>
        <w:t xml:space="preserve"> </w:t>
      </w:r>
      <w:r w:rsidRPr="00D713BD">
        <w:rPr>
          <w:rFonts w:cs="Arial"/>
          <w:szCs w:val="20"/>
        </w:rPr>
        <w:t>to</w:t>
      </w:r>
      <w:r w:rsidRPr="00D713BD">
        <w:rPr>
          <w:rFonts w:cs="Arial"/>
          <w:spacing w:val="9"/>
          <w:szCs w:val="20"/>
        </w:rPr>
        <w:t xml:space="preserve"> </w:t>
      </w:r>
      <w:r w:rsidRPr="00D713BD">
        <w:rPr>
          <w:rFonts w:cs="Arial"/>
          <w:szCs w:val="20"/>
        </w:rPr>
        <w:t>cease</w:t>
      </w:r>
      <w:r w:rsidRPr="00D713BD">
        <w:rPr>
          <w:rFonts w:cs="Arial"/>
          <w:spacing w:val="10"/>
          <w:szCs w:val="20"/>
        </w:rPr>
        <w:t xml:space="preserve"> </w:t>
      </w:r>
      <w:r w:rsidRPr="00D713BD">
        <w:rPr>
          <w:rFonts w:cs="Arial"/>
          <w:szCs w:val="20"/>
        </w:rPr>
        <w:t>as</w:t>
      </w:r>
      <w:r w:rsidRPr="00D713BD">
        <w:rPr>
          <w:rFonts w:cs="Arial"/>
          <w:spacing w:val="8"/>
          <w:szCs w:val="20"/>
        </w:rPr>
        <w:t xml:space="preserve"> </w:t>
      </w:r>
      <w:r w:rsidRPr="00D713BD">
        <w:rPr>
          <w:rFonts w:cs="Arial"/>
          <w:szCs w:val="20"/>
        </w:rPr>
        <w:t>soon</w:t>
      </w:r>
      <w:r w:rsidRPr="00D713BD">
        <w:rPr>
          <w:rFonts w:cs="Arial"/>
          <w:spacing w:val="7"/>
          <w:szCs w:val="20"/>
        </w:rPr>
        <w:t xml:space="preserve"> </w:t>
      </w:r>
      <w:r w:rsidRPr="00D713BD">
        <w:rPr>
          <w:rFonts w:cs="Arial"/>
          <w:szCs w:val="20"/>
        </w:rPr>
        <w:t>as</w:t>
      </w:r>
      <w:r w:rsidRPr="00D713BD">
        <w:rPr>
          <w:rFonts w:cs="Arial"/>
          <w:spacing w:val="10"/>
          <w:szCs w:val="20"/>
        </w:rPr>
        <w:t xml:space="preserve"> </w:t>
      </w:r>
      <w:r w:rsidRPr="00D713BD">
        <w:rPr>
          <w:rFonts w:cs="Arial"/>
          <w:szCs w:val="20"/>
        </w:rPr>
        <w:t>practicable</w:t>
      </w:r>
      <w:r w:rsidRPr="00D713BD">
        <w:rPr>
          <w:rFonts w:cs="Arial"/>
          <w:spacing w:val="10"/>
          <w:szCs w:val="20"/>
        </w:rPr>
        <w:t xml:space="preserve"> </w:t>
      </w:r>
      <w:r w:rsidRPr="00D713BD">
        <w:rPr>
          <w:rFonts w:cs="Arial"/>
          <w:szCs w:val="20"/>
        </w:rPr>
        <w:t>and</w:t>
      </w:r>
      <w:r w:rsidRPr="00D713BD">
        <w:rPr>
          <w:rFonts w:cs="Arial"/>
          <w:spacing w:val="7"/>
          <w:szCs w:val="20"/>
        </w:rPr>
        <w:t xml:space="preserve"> </w:t>
      </w:r>
      <w:r w:rsidRPr="00D713BD">
        <w:rPr>
          <w:rFonts w:cs="Arial"/>
          <w:szCs w:val="20"/>
        </w:rPr>
        <w:t>shall</w:t>
      </w:r>
      <w:r w:rsidRPr="00D713BD">
        <w:rPr>
          <w:rFonts w:cs="Arial"/>
          <w:spacing w:val="9"/>
          <w:szCs w:val="20"/>
        </w:rPr>
        <w:t xml:space="preserve"> </w:t>
      </w:r>
      <w:r w:rsidRPr="00D713BD">
        <w:rPr>
          <w:rFonts w:cs="Arial"/>
          <w:szCs w:val="20"/>
        </w:rPr>
        <w:t>notify</w:t>
      </w:r>
      <w:r w:rsidRPr="00D713BD">
        <w:rPr>
          <w:rFonts w:cs="Arial"/>
          <w:spacing w:val="6"/>
          <w:szCs w:val="20"/>
        </w:rPr>
        <w:t xml:space="preserve"> </w:t>
      </w:r>
      <w:r w:rsidRPr="00D713BD">
        <w:rPr>
          <w:rFonts w:cs="Arial"/>
          <w:szCs w:val="20"/>
        </w:rPr>
        <w:t>the</w:t>
      </w:r>
      <w:r w:rsidRPr="00D713BD">
        <w:rPr>
          <w:rFonts w:cs="Arial"/>
          <w:spacing w:val="9"/>
          <w:szCs w:val="20"/>
        </w:rPr>
        <w:t xml:space="preserve"> </w:t>
      </w:r>
      <w:r w:rsidRPr="00D713BD">
        <w:rPr>
          <w:rFonts w:cs="Arial"/>
          <w:szCs w:val="20"/>
        </w:rPr>
        <w:t>other</w:t>
      </w:r>
      <w:r w:rsidRPr="00D713BD">
        <w:rPr>
          <w:rFonts w:cs="Arial"/>
          <w:spacing w:val="10"/>
          <w:szCs w:val="20"/>
        </w:rPr>
        <w:t xml:space="preserve"> </w:t>
      </w:r>
      <w:r w:rsidRPr="00D713BD">
        <w:rPr>
          <w:rFonts w:cs="Arial"/>
          <w:szCs w:val="20"/>
        </w:rPr>
        <w:t>party</w:t>
      </w:r>
      <w:r w:rsidRPr="00D713BD">
        <w:rPr>
          <w:rFonts w:cs="Arial"/>
          <w:spacing w:val="6"/>
          <w:szCs w:val="20"/>
        </w:rPr>
        <w:t xml:space="preserve"> </w:t>
      </w:r>
      <w:r w:rsidRPr="00D713BD">
        <w:rPr>
          <w:rFonts w:cs="Arial"/>
          <w:szCs w:val="20"/>
        </w:rPr>
        <w:t>in</w:t>
      </w:r>
      <w:r w:rsidRPr="00D713BD">
        <w:rPr>
          <w:rFonts w:cs="Arial"/>
          <w:spacing w:val="12"/>
          <w:szCs w:val="20"/>
        </w:rPr>
        <w:t xml:space="preserve"> </w:t>
      </w:r>
      <w:r w:rsidRPr="00D713BD">
        <w:rPr>
          <w:rFonts w:cs="Arial"/>
          <w:szCs w:val="20"/>
        </w:rPr>
        <w:t>writing</w:t>
      </w:r>
      <w:r w:rsidRPr="00D713BD">
        <w:rPr>
          <w:rFonts w:cs="Arial"/>
          <w:spacing w:val="11"/>
          <w:szCs w:val="20"/>
        </w:rPr>
        <w:t xml:space="preserve"> </w:t>
      </w:r>
      <w:r w:rsidRPr="00D713BD">
        <w:rPr>
          <w:rFonts w:cs="Arial"/>
          <w:szCs w:val="20"/>
        </w:rPr>
        <w:t>when</w:t>
      </w:r>
      <w:r w:rsidRPr="00D713BD">
        <w:rPr>
          <w:rFonts w:cs="Arial"/>
          <w:spacing w:val="9"/>
          <w:szCs w:val="20"/>
        </w:rPr>
        <w:t xml:space="preserve"> </w:t>
      </w:r>
      <w:r w:rsidRPr="00D713BD">
        <w:rPr>
          <w:rFonts w:cs="Arial"/>
          <w:szCs w:val="20"/>
        </w:rPr>
        <w:t>it</w:t>
      </w:r>
      <w:r w:rsidRPr="00D713BD">
        <w:rPr>
          <w:rFonts w:cs="Arial"/>
          <w:spacing w:val="9"/>
          <w:szCs w:val="20"/>
        </w:rPr>
        <w:t xml:space="preserve"> </w:t>
      </w:r>
      <w:r w:rsidRPr="00D713BD">
        <w:rPr>
          <w:rFonts w:cs="Arial"/>
          <w:szCs w:val="20"/>
        </w:rPr>
        <w:t>has</w:t>
      </w:r>
      <w:r w:rsidRPr="00D713BD">
        <w:rPr>
          <w:rFonts w:cs="Arial"/>
          <w:spacing w:val="11"/>
          <w:szCs w:val="20"/>
        </w:rPr>
        <w:t xml:space="preserve"> </w:t>
      </w:r>
      <w:r w:rsidRPr="00D713BD">
        <w:rPr>
          <w:rFonts w:cs="Arial"/>
          <w:szCs w:val="20"/>
        </w:rPr>
        <w:t>done</w:t>
      </w:r>
      <w:r w:rsidRPr="00D713BD">
        <w:rPr>
          <w:rFonts w:cs="Arial"/>
          <w:spacing w:val="7"/>
          <w:szCs w:val="20"/>
        </w:rPr>
        <w:t xml:space="preserve"> </w:t>
      </w:r>
      <w:r w:rsidRPr="00D713BD">
        <w:rPr>
          <w:rFonts w:cs="Arial"/>
          <w:szCs w:val="20"/>
        </w:rPr>
        <w:t>so.</w:t>
      </w:r>
      <w:r w:rsidRPr="00D713BD">
        <w:rPr>
          <w:rFonts w:cs="Arial"/>
          <w:w w:val="99"/>
          <w:szCs w:val="20"/>
        </w:rPr>
        <w:t xml:space="preserve"> </w:t>
      </w:r>
      <w:r w:rsidRPr="00D713BD">
        <w:rPr>
          <w:rFonts w:cs="Arial"/>
          <w:szCs w:val="20"/>
        </w:rPr>
        <w:t>The time of completion shall be extended by an Amendment for a period of time equal to the time</w:t>
      </w:r>
      <w:r w:rsidRPr="00D713BD">
        <w:rPr>
          <w:rFonts w:cs="Arial"/>
          <w:spacing w:val="-2"/>
          <w:szCs w:val="20"/>
        </w:rPr>
        <w:t xml:space="preserve"> </w:t>
      </w:r>
      <w:r w:rsidRPr="00D713BD">
        <w:rPr>
          <w:rFonts w:cs="Arial"/>
          <w:szCs w:val="20"/>
        </w:rPr>
        <w:t>that</w:t>
      </w:r>
      <w:r w:rsidRPr="00D713BD">
        <w:rPr>
          <w:rFonts w:cs="Arial"/>
          <w:w w:val="99"/>
          <w:szCs w:val="20"/>
        </w:rPr>
        <w:t xml:space="preserve"> </w:t>
      </w:r>
      <w:r w:rsidRPr="00D713BD">
        <w:rPr>
          <w:rFonts w:cs="Arial"/>
          <w:szCs w:val="20"/>
        </w:rPr>
        <w:t>results or effects of such delay prevent the delayed party from performing in accordance with</w:t>
      </w:r>
      <w:r w:rsidRPr="00D713BD">
        <w:rPr>
          <w:rFonts w:cs="Arial"/>
          <w:spacing w:val="19"/>
          <w:szCs w:val="20"/>
        </w:rPr>
        <w:t xml:space="preserve"> </w:t>
      </w:r>
      <w:r w:rsidRPr="00D713BD">
        <w:rPr>
          <w:rFonts w:cs="Arial"/>
          <w:szCs w:val="20"/>
        </w:rPr>
        <w:t>this</w:t>
      </w:r>
      <w:r w:rsidRPr="00D713BD">
        <w:rPr>
          <w:rFonts w:cs="Arial"/>
          <w:w w:val="99"/>
          <w:szCs w:val="20"/>
        </w:rPr>
        <w:t xml:space="preserve"> </w:t>
      </w:r>
      <w:r w:rsidRPr="00D713BD">
        <w:rPr>
          <w:rFonts w:cs="Arial"/>
          <w:szCs w:val="20"/>
        </w:rPr>
        <w:t>Agreement.</w:t>
      </w:r>
    </w:p>
    <w:p w:rsidR="00676490" w:rsidRPr="00D713BD" w:rsidRDefault="00676490" w:rsidP="00676490">
      <w:pPr>
        <w:pStyle w:val="ListParagraph"/>
        <w:tabs>
          <w:tab w:val="left" w:pos="2041"/>
        </w:tabs>
        <w:spacing w:after="0"/>
        <w:ind w:left="2040" w:right="116"/>
        <w:jc w:val="both"/>
        <w:rPr>
          <w:rFonts w:eastAsia="Arial" w:cs="Arial"/>
          <w:szCs w:val="20"/>
        </w:rPr>
      </w:pPr>
    </w:p>
    <w:p w:rsidR="00676490" w:rsidRPr="00D713BD" w:rsidRDefault="00676490" w:rsidP="00676490">
      <w:pPr>
        <w:pStyle w:val="ListParagraph"/>
        <w:numPr>
          <w:ilvl w:val="2"/>
          <w:numId w:val="4"/>
        </w:numPr>
        <w:spacing w:after="0"/>
        <w:ind w:left="1620" w:right="102" w:hanging="720"/>
        <w:jc w:val="both"/>
        <w:rPr>
          <w:rFonts w:cs="Arial"/>
        </w:rPr>
      </w:pPr>
      <w:r w:rsidRPr="00D713BD">
        <w:rPr>
          <w:rFonts w:cs="Arial"/>
        </w:rPr>
        <w:t>Any</w:t>
      </w:r>
      <w:r w:rsidRPr="00D713BD">
        <w:rPr>
          <w:rFonts w:cs="Arial"/>
          <w:spacing w:val="21"/>
        </w:rPr>
        <w:t xml:space="preserve"> </w:t>
      </w:r>
      <w:r w:rsidRPr="00D713BD">
        <w:rPr>
          <w:rFonts w:cs="Arial"/>
        </w:rPr>
        <w:t>delay</w:t>
      </w:r>
      <w:r w:rsidRPr="00D713BD">
        <w:rPr>
          <w:rFonts w:cs="Arial"/>
          <w:spacing w:val="21"/>
        </w:rPr>
        <w:t xml:space="preserve"> </w:t>
      </w:r>
      <w:r w:rsidRPr="00D713BD">
        <w:rPr>
          <w:rFonts w:cs="Arial"/>
        </w:rPr>
        <w:t>or</w:t>
      </w:r>
      <w:r w:rsidRPr="00D713BD">
        <w:rPr>
          <w:rFonts w:cs="Arial"/>
          <w:spacing w:val="26"/>
        </w:rPr>
        <w:t xml:space="preserve"> </w:t>
      </w:r>
      <w:r w:rsidRPr="00D713BD">
        <w:rPr>
          <w:rFonts w:cs="Arial"/>
        </w:rPr>
        <w:t>failure</w:t>
      </w:r>
      <w:r w:rsidRPr="00D713BD">
        <w:rPr>
          <w:rFonts w:cs="Arial"/>
          <w:spacing w:val="26"/>
        </w:rPr>
        <w:t xml:space="preserve"> </w:t>
      </w:r>
      <w:r w:rsidRPr="00D713BD">
        <w:rPr>
          <w:rFonts w:cs="Arial"/>
        </w:rPr>
        <w:t>in</w:t>
      </w:r>
      <w:r w:rsidRPr="00D713BD">
        <w:rPr>
          <w:rFonts w:cs="Arial"/>
          <w:spacing w:val="24"/>
        </w:rPr>
        <w:t xml:space="preserve"> </w:t>
      </w:r>
      <w:r w:rsidRPr="00D713BD">
        <w:rPr>
          <w:rFonts w:cs="Arial"/>
        </w:rPr>
        <w:t>performance</w:t>
      </w:r>
      <w:r w:rsidRPr="00D713BD">
        <w:rPr>
          <w:rFonts w:cs="Arial"/>
          <w:spacing w:val="24"/>
        </w:rPr>
        <w:t xml:space="preserve"> </w:t>
      </w:r>
      <w:r w:rsidRPr="00D713BD">
        <w:rPr>
          <w:rFonts w:cs="Arial"/>
        </w:rPr>
        <w:t>by</w:t>
      </w:r>
      <w:r w:rsidRPr="00D713BD">
        <w:rPr>
          <w:rFonts w:cs="Arial"/>
          <w:spacing w:val="18"/>
        </w:rPr>
        <w:t xml:space="preserve"> </w:t>
      </w:r>
      <w:r w:rsidRPr="00D713BD">
        <w:rPr>
          <w:rFonts w:cs="Arial"/>
        </w:rPr>
        <w:t>either</w:t>
      </w:r>
      <w:r w:rsidRPr="00D713BD">
        <w:rPr>
          <w:rFonts w:cs="Arial"/>
          <w:spacing w:val="25"/>
        </w:rPr>
        <w:t xml:space="preserve"> </w:t>
      </w:r>
      <w:r w:rsidRPr="00D713BD">
        <w:rPr>
          <w:rFonts w:cs="Arial"/>
        </w:rPr>
        <w:t>party</w:t>
      </w:r>
      <w:r w:rsidRPr="00D713BD">
        <w:rPr>
          <w:rFonts w:cs="Arial"/>
          <w:spacing w:val="23"/>
        </w:rPr>
        <w:t xml:space="preserve"> </w:t>
      </w:r>
      <w:r w:rsidRPr="00D713BD">
        <w:rPr>
          <w:rFonts w:cs="Arial"/>
        </w:rPr>
        <w:t>hereto</w:t>
      </w:r>
      <w:r w:rsidRPr="00D713BD">
        <w:rPr>
          <w:rFonts w:cs="Arial"/>
          <w:spacing w:val="24"/>
        </w:rPr>
        <w:t xml:space="preserve"> </w:t>
      </w:r>
      <w:r w:rsidRPr="00D713BD">
        <w:rPr>
          <w:rFonts w:cs="Arial"/>
        </w:rPr>
        <w:t>shall</w:t>
      </w:r>
      <w:r w:rsidRPr="00D713BD">
        <w:rPr>
          <w:rFonts w:cs="Arial"/>
          <w:spacing w:val="23"/>
        </w:rPr>
        <w:t xml:space="preserve"> </w:t>
      </w:r>
      <w:r w:rsidRPr="00D713BD">
        <w:rPr>
          <w:rFonts w:cs="Arial"/>
        </w:rPr>
        <w:t>not</w:t>
      </w:r>
      <w:r w:rsidRPr="00D713BD">
        <w:rPr>
          <w:rFonts w:cs="Arial"/>
          <w:spacing w:val="24"/>
        </w:rPr>
        <w:t xml:space="preserve"> </w:t>
      </w:r>
      <w:r w:rsidRPr="00D713BD">
        <w:rPr>
          <w:rFonts w:cs="Arial"/>
        </w:rPr>
        <w:t>constitute</w:t>
      </w:r>
      <w:r w:rsidRPr="00D713BD">
        <w:rPr>
          <w:rFonts w:cs="Arial"/>
          <w:spacing w:val="26"/>
        </w:rPr>
        <w:t xml:space="preserve"> </w:t>
      </w:r>
      <w:r w:rsidRPr="00D713BD">
        <w:rPr>
          <w:rFonts w:cs="Arial"/>
        </w:rPr>
        <w:t>default</w:t>
      </w:r>
      <w:r w:rsidRPr="00D713BD">
        <w:rPr>
          <w:rFonts w:cs="Arial"/>
          <w:spacing w:val="24"/>
        </w:rPr>
        <w:t xml:space="preserve"> </w:t>
      </w:r>
      <w:r w:rsidRPr="006D4CC4">
        <w:t>hereunder</w:t>
      </w:r>
      <w:r w:rsidRPr="00D713BD">
        <w:rPr>
          <w:rFonts w:cs="Arial"/>
          <w:spacing w:val="25"/>
        </w:rPr>
        <w:t xml:space="preserve"> </w:t>
      </w:r>
      <w:r w:rsidRPr="00D713BD">
        <w:rPr>
          <w:rFonts w:cs="Arial"/>
        </w:rPr>
        <w:t>or</w:t>
      </w:r>
      <w:r w:rsidRPr="00D713BD">
        <w:rPr>
          <w:rFonts w:cs="Arial"/>
          <w:w w:val="99"/>
        </w:rPr>
        <w:t xml:space="preserve"> </w:t>
      </w:r>
      <w:r w:rsidRPr="00D713BD">
        <w:rPr>
          <w:rFonts w:cs="Arial"/>
        </w:rPr>
        <w:t>give rise to any claim for damages or loss of anticipated profits if, and to the extent that such delay</w:t>
      </w:r>
      <w:r w:rsidRPr="00D713BD">
        <w:rPr>
          <w:rFonts w:cs="Arial"/>
          <w:spacing w:val="52"/>
        </w:rPr>
        <w:t xml:space="preserve"> </w:t>
      </w:r>
      <w:r w:rsidRPr="00D713BD">
        <w:rPr>
          <w:rFonts w:cs="Arial"/>
        </w:rPr>
        <w:t>or</w:t>
      </w:r>
      <w:r w:rsidRPr="00D713BD">
        <w:rPr>
          <w:rFonts w:cs="Arial"/>
          <w:w w:val="99"/>
        </w:rPr>
        <w:t xml:space="preserve"> </w:t>
      </w:r>
      <w:r w:rsidRPr="00D713BD">
        <w:rPr>
          <w:rFonts w:cs="Arial"/>
        </w:rPr>
        <w:t>failure is caused by force</w:t>
      </w:r>
      <w:r w:rsidRPr="00D713BD">
        <w:rPr>
          <w:rFonts w:cs="Arial"/>
          <w:spacing w:val="-15"/>
        </w:rPr>
        <w:t xml:space="preserve"> </w:t>
      </w:r>
      <w:r w:rsidRPr="00D713BD">
        <w:rPr>
          <w:rFonts w:cs="Arial"/>
        </w:rPr>
        <w:t>majeure.</w:t>
      </w:r>
    </w:p>
    <w:p w:rsidR="00676490" w:rsidRPr="008B3A41" w:rsidRDefault="00676490" w:rsidP="00676490">
      <w:pPr>
        <w:pStyle w:val="ListParagraph"/>
        <w:tabs>
          <w:tab w:val="left" w:pos="2041"/>
        </w:tabs>
        <w:spacing w:after="0"/>
        <w:ind w:left="2040" w:right="116"/>
        <w:jc w:val="both"/>
        <w:rPr>
          <w:rFonts w:cs="Arial"/>
          <w:color w:val="C00000"/>
          <w:sz w:val="14"/>
        </w:rPr>
      </w:pPr>
    </w:p>
    <w:p w:rsidR="00676490" w:rsidRPr="00D73B6E" w:rsidRDefault="00676490" w:rsidP="00676490">
      <w:pPr>
        <w:pStyle w:val="Heading2"/>
        <w:numPr>
          <w:ilvl w:val="0"/>
          <w:numId w:val="4"/>
        </w:numPr>
        <w:spacing w:before="0" w:after="0"/>
        <w:ind w:left="360" w:right="130"/>
        <w:jc w:val="both"/>
        <w:rPr>
          <w:b w:val="0"/>
          <w:bCs w:val="0"/>
        </w:rPr>
      </w:pPr>
      <w:bookmarkStart w:id="166" w:name="_Toc430957954"/>
      <w:bookmarkStart w:id="167" w:name="_Toc430958444"/>
      <w:bookmarkStart w:id="168" w:name="_Toc466534870"/>
      <w:r>
        <w:t>Sole</w:t>
      </w:r>
      <w:r>
        <w:rPr>
          <w:spacing w:val="-1"/>
        </w:rPr>
        <w:t xml:space="preserve"> </w:t>
      </w:r>
      <w:r>
        <w:t>Document</w:t>
      </w:r>
      <w:bookmarkEnd w:id="166"/>
      <w:bookmarkEnd w:id="167"/>
      <w:bookmarkEnd w:id="168"/>
    </w:p>
    <w:p w:rsidR="00676490" w:rsidRDefault="00676490" w:rsidP="00676490">
      <w:pPr>
        <w:pStyle w:val="Heading2"/>
        <w:tabs>
          <w:tab w:val="left" w:pos="600"/>
        </w:tabs>
        <w:spacing w:before="0" w:after="0"/>
        <w:ind w:left="600" w:right="128" w:firstLine="0"/>
        <w:jc w:val="both"/>
        <w:rPr>
          <w:b w:val="0"/>
          <w:bCs w:val="0"/>
        </w:rPr>
      </w:pPr>
    </w:p>
    <w:p w:rsidR="00676490" w:rsidRDefault="00676490" w:rsidP="00676490">
      <w:pPr>
        <w:pStyle w:val="ListParagraph"/>
        <w:spacing w:after="0"/>
        <w:ind w:left="360" w:right="90"/>
        <w:jc w:val="both"/>
      </w:pPr>
      <w:r>
        <w:t>This</w:t>
      </w:r>
      <w:r w:rsidRPr="001831BC">
        <w:rPr>
          <w:spacing w:val="40"/>
        </w:rPr>
        <w:t xml:space="preserve"> </w:t>
      </w:r>
      <w:r>
        <w:t>Grant</w:t>
      </w:r>
      <w:r w:rsidRPr="001831BC">
        <w:rPr>
          <w:spacing w:val="36"/>
        </w:rPr>
        <w:t xml:space="preserve"> </w:t>
      </w:r>
      <w:r>
        <w:t>means</w:t>
      </w:r>
      <w:r w:rsidRPr="001831BC">
        <w:rPr>
          <w:spacing w:val="39"/>
        </w:rPr>
        <w:t xml:space="preserve"> </w:t>
      </w:r>
      <w:r>
        <w:t>the</w:t>
      </w:r>
      <w:r w:rsidRPr="001831BC">
        <w:rPr>
          <w:spacing w:val="37"/>
        </w:rPr>
        <w:t xml:space="preserve"> </w:t>
      </w:r>
      <w:r>
        <w:t>Grant,</w:t>
      </w:r>
      <w:r w:rsidRPr="001831BC">
        <w:rPr>
          <w:spacing w:val="38"/>
        </w:rPr>
        <w:t xml:space="preserve"> </w:t>
      </w:r>
      <w:r>
        <w:t>the</w:t>
      </w:r>
      <w:r w:rsidRPr="001831BC">
        <w:rPr>
          <w:spacing w:val="38"/>
        </w:rPr>
        <w:t xml:space="preserve"> </w:t>
      </w:r>
      <w:r>
        <w:t>Scope</w:t>
      </w:r>
      <w:r w:rsidRPr="001831BC">
        <w:rPr>
          <w:spacing w:val="37"/>
        </w:rPr>
        <w:t xml:space="preserve"> </w:t>
      </w:r>
      <w:r>
        <w:t>of</w:t>
      </w:r>
      <w:r w:rsidRPr="001831BC">
        <w:rPr>
          <w:spacing w:val="35"/>
        </w:rPr>
        <w:t xml:space="preserve"> </w:t>
      </w:r>
      <w:r>
        <w:t>Work,</w:t>
      </w:r>
      <w:r w:rsidRPr="001831BC">
        <w:rPr>
          <w:spacing w:val="36"/>
        </w:rPr>
        <w:t xml:space="preserve"> </w:t>
      </w:r>
      <w:r>
        <w:t>and</w:t>
      </w:r>
      <w:r w:rsidRPr="001831BC">
        <w:rPr>
          <w:spacing w:val="38"/>
        </w:rPr>
        <w:t xml:space="preserve"> </w:t>
      </w:r>
      <w:r>
        <w:t>any</w:t>
      </w:r>
      <w:r w:rsidRPr="001831BC">
        <w:rPr>
          <w:spacing w:val="37"/>
        </w:rPr>
        <w:t xml:space="preserve"> </w:t>
      </w:r>
      <w:r>
        <w:t>other</w:t>
      </w:r>
      <w:r w:rsidRPr="001831BC">
        <w:rPr>
          <w:spacing w:val="39"/>
        </w:rPr>
        <w:t xml:space="preserve"> </w:t>
      </w:r>
      <w:r>
        <w:t>attachments</w:t>
      </w:r>
      <w:r w:rsidRPr="001831BC">
        <w:rPr>
          <w:spacing w:val="39"/>
        </w:rPr>
        <w:t xml:space="preserve"> </w:t>
      </w:r>
      <w:r>
        <w:t>constitute</w:t>
      </w:r>
      <w:r w:rsidRPr="001831BC">
        <w:rPr>
          <w:spacing w:val="38"/>
        </w:rPr>
        <w:t xml:space="preserve"> </w:t>
      </w:r>
      <w:r>
        <w:t>the</w:t>
      </w:r>
      <w:r w:rsidRPr="001831BC">
        <w:rPr>
          <w:spacing w:val="37"/>
        </w:rPr>
        <w:t xml:space="preserve"> </w:t>
      </w:r>
      <w:r>
        <w:t>entire</w:t>
      </w:r>
      <w:r w:rsidRPr="001831BC">
        <w:rPr>
          <w:spacing w:val="48"/>
        </w:rPr>
        <w:t xml:space="preserve"> </w:t>
      </w:r>
      <w:r>
        <w:lastRenderedPageBreak/>
        <w:t>Grant</w:t>
      </w:r>
      <w:r w:rsidRPr="001831BC">
        <w:rPr>
          <w:w w:val="99"/>
        </w:rPr>
        <w:t xml:space="preserve"> </w:t>
      </w:r>
      <w:r>
        <w:t>between</w:t>
      </w:r>
      <w:r w:rsidRPr="001831BC">
        <w:rPr>
          <w:spacing w:val="44"/>
        </w:rPr>
        <w:t xml:space="preserve"> </w:t>
      </w:r>
      <w:r>
        <w:t>the</w:t>
      </w:r>
      <w:r w:rsidRPr="001831BC">
        <w:rPr>
          <w:spacing w:val="44"/>
        </w:rPr>
        <w:t xml:space="preserve"> </w:t>
      </w:r>
      <w:r>
        <w:t>parties</w:t>
      </w:r>
      <w:r w:rsidRPr="001831BC">
        <w:rPr>
          <w:spacing w:val="46"/>
        </w:rPr>
        <w:t xml:space="preserve"> </w:t>
      </w:r>
      <w:r>
        <w:t>with</w:t>
      </w:r>
      <w:r w:rsidRPr="001831BC">
        <w:rPr>
          <w:spacing w:val="45"/>
        </w:rPr>
        <w:t xml:space="preserve"> </w:t>
      </w:r>
      <w:r>
        <w:t>respect</w:t>
      </w:r>
      <w:r w:rsidRPr="001831BC">
        <w:rPr>
          <w:spacing w:val="43"/>
        </w:rPr>
        <w:t xml:space="preserve"> </w:t>
      </w:r>
      <w:r>
        <w:t>to</w:t>
      </w:r>
      <w:r w:rsidRPr="001831BC">
        <w:rPr>
          <w:spacing w:val="45"/>
        </w:rPr>
        <w:t xml:space="preserve"> </w:t>
      </w:r>
      <w:r>
        <w:t>the</w:t>
      </w:r>
      <w:r w:rsidRPr="001831BC">
        <w:rPr>
          <w:spacing w:val="43"/>
        </w:rPr>
        <w:t xml:space="preserve"> </w:t>
      </w:r>
      <w:r>
        <w:t>subject</w:t>
      </w:r>
      <w:r w:rsidRPr="001831BC">
        <w:rPr>
          <w:spacing w:val="45"/>
        </w:rPr>
        <w:t xml:space="preserve"> </w:t>
      </w:r>
      <w:r>
        <w:t>matter</w:t>
      </w:r>
      <w:r w:rsidRPr="001831BC">
        <w:rPr>
          <w:spacing w:val="44"/>
        </w:rPr>
        <w:t xml:space="preserve"> </w:t>
      </w:r>
      <w:r>
        <w:t>hereof.</w:t>
      </w:r>
      <w:r w:rsidRPr="001831BC">
        <w:rPr>
          <w:spacing w:val="43"/>
        </w:rPr>
        <w:t xml:space="preserve"> </w:t>
      </w:r>
      <w:r>
        <w:t>This</w:t>
      </w:r>
      <w:r w:rsidRPr="001831BC">
        <w:rPr>
          <w:spacing w:val="53"/>
        </w:rPr>
        <w:t xml:space="preserve"> </w:t>
      </w:r>
      <w:r>
        <w:t>Grant</w:t>
      </w:r>
      <w:r w:rsidRPr="001831BC">
        <w:rPr>
          <w:spacing w:val="46"/>
        </w:rPr>
        <w:t xml:space="preserve"> </w:t>
      </w:r>
      <w:r>
        <w:t>supersedes</w:t>
      </w:r>
      <w:r w:rsidRPr="001831BC">
        <w:rPr>
          <w:spacing w:val="46"/>
        </w:rPr>
        <w:t xml:space="preserve"> </w:t>
      </w:r>
      <w:r>
        <w:t>any</w:t>
      </w:r>
      <w:r w:rsidRPr="001831BC">
        <w:rPr>
          <w:spacing w:val="39"/>
        </w:rPr>
        <w:t xml:space="preserve"> </w:t>
      </w:r>
      <w:r>
        <w:t>and</w:t>
      </w:r>
      <w:r w:rsidRPr="001831BC">
        <w:rPr>
          <w:spacing w:val="44"/>
        </w:rPr>
        <w:t xml:space="preserve"> </w:t>
      </w:r>
      <w:r>
        <w:t>all</w:t>
      </w:r>
      <w:r w:rsidRPr="001831BC">
        <w:rPr>
          <w:spacing w:val="44"/>
        </w:rPr>
        <w:t xml:space="preserve"> </w:t>
      </w:r>
      <w:r>
        <w:t>prior agreements of the parties with respect to the subject matter hereof and may only be amended by the</w:t>
      </w:r>
      <w:r w:rsidRPr="001831BC">
        <w:rPr>
          <w:spacing w:val="26"/>
        </w:rPr>
        <w:t xml:space="preserve"> </w:t>
      </w:r>
      <w:r>
        <w:t>parties</w:t>
      </w:r>
      <w:r w:rsidRPr="001831BC">
        <w:rPr>
          <w:w w:val="99"/>
        </w:rPr>
        <w:t xml:space="preserve"> </w:t>
      </w:r>
      <w:r>
        <w:t>by written</w:t>
      </w:r>
      <w:r w:rsidRPr="001831BC">
        <w:rPr>
          <w:spacing w:val="-5"/>
        </w:rPr>
        <w:t xml:space="preserve"> </w:t>
      </w:r>
      <w:r>
        <w:t>amendment.</w:t>
      </w:r>
    </w:p>
    <w:p w:rsidR="00676490" w:rsidRDefault="00676490" w:rsidP="00676490">
      <w:pPr>
        <w:ind w:right="90"/>
        <w:jc w:val="both"/>
      </w:pPr>
    </w:p>
    <w:p w:rsidR="00676490" w:rsidRPr="00D73B6E" w:rsidRDefault="00676490" w:rsidP="00676490">
      <w:pPr>
        <w:pStyle w:val="Heading2"/>
        <w:numPr>
          <w:ilvl w:val="0"/>
          <w:numId w:val="4"/>
        </w:numPr>
        <w:spacing w:before="0" w:after="0"/>
        <w:ind w:left="360" w:right="130"/>
        <w:jc w:val="both"/>
        <w:rPr>
          <w:b w:val="0"/>
          <w:bCs w:val="0"/>
        </w:rPr>
      </w:pPr>
      <w:bookmarkStart w:id="169" w:name="_Toc430957955"/>
      <w:bookmarkStart w:id="170" w:name="_Toc430958445"/>
      <w:bookmarkStart w:id="171" w:name="_Toc466534871"/>
      <w:r>
        <w:t>Audit of Records and Reports</w:t>
      </w:r>
      <w:bookmarkEnd w:id="169"/>
      <w:bookmarkEnd w:id="170"/>
      <w:bookmarkEnd w:id="171"/>
    </w:p>
    <w:p w:rsidR="00676490" w:rsidRPr="00D12D97" w:rsidRDefault="00676490" w:rsidP="00676490">
      <w:pPr>
        <w:pStyle w:val="Heading2"/>
        <w:tabs>
          <w:tab w:val="left" w:pos="600"/>
        </w:tabs>
        <w:spacing w:before="0" w:after="0"/>
        <w:ind w:left="600" w:right="128" w:firstLine="0"/>
        <w:jc w:val="both"/>
        <w:rPr>
          <w:b w:val="0"/>
          <w:bCs w:val="0"/>
          <w:sz w:val="16"/>
        </w:rPr>
      </w:pPr>
    </w:p>
    <w:p w:rsidR="00676490" w:rsidRDefault="00676490" w:rsidP="00676490">
      <w:pPr>
        <w:pStyle w:val="ListParagraph"/>
        <w:spacing w:after="0"/>
        <w:ind w:left="360" w:right="90"/>
        <w:jc w:val="both"/>
        <w:rPr>
          <w:rFonts w:eastAsia="Arial" w:cs="Arial"/>
          <w:szCs w:val="20"/>
        </w:rPr>
      </w:pPr>
      <w:r>
        <w:rPr>
          <w:rFonts w:eastAsia="Arial" w:cs="Arial"/>
          <w:szCs w:val="20"/>
        </w:rPr>
        <w:t>Grantee</w:t>
      </w:r>
      <w:r>
        <w:rPr>
          <w:rFonts w:eastAsia="Arial" w:cs="Arial"/>
          <w:spacing w:val="16"/>
          <w:szCs w:val="20"/>
        </w:rPr>
        <w:t xml:space="preserve"> </w:t>
      </w:r>
      <w:r>
        <w:rPr>
          <w:rFonts w:eastAsia="Arial" w:cs="Arial"/>
          <w:szCs w:val="20"/>
        </w:rPr>
        <w:t>agrees</w:t>
      </w:r>
      <w:r>
        <w:rPr>
          <w:rFonts w:eastAsia="Arial" w:cs="Arial"/>
          <w:spacing w:val="14"/>
          <w:szCs w:val="20"/>
        </w:rPr>
        <w:t xml:space="preserve"> </w:t>
      </w:r>
      <w:r>
        <w:rPr>
          <w:rFonts w:eastAsia="Arial" w:cs="Arial"/>
          <w:szCs w:val="20"/>
        </w:rPr>
        <w:t>to</w:t>
      </w:r>
      <w:r>
        <w:rPr>
          <w:rFonts w:eastAsia="Arial" w:cs="Arial"/>
          <w:spacing w:val="13"/>
          <w:szCs w:val="20"/>
        </w:rPr>
        <w:t xml:space="preserve"> </w:t>
      </w:r>
      <w:r>
        <w:rPr>
          <w:rFonts w:eastAsia="Arial" w:cs="Arial"/>
          <w:szCs w:val="20"/>
        </w:rPr>
        <w:t>comply</w:t>
      </w:r>
      <w:r>
        <w:rPr>
          <w:rFonts w:eastAsia="Arial" w:cs="Arial"/>
          <w:spacing w:val="15"/>
          <w:szCs w:val="20"/>
        </w:rPr>
        <w:t xml:space="preserve"> </w:t>
      </w:r>
      <w:r>
        <w:rPr>
          <w:rFonts w:eastAsia="Arial" w:cs="Arial"/>
          <w:szCs w:val="20"/>
        </w:rPr>
        <w:t>with</w:t>
      </w:r>
      <w:r>
        <w:rPr>
          <w:rFonts w:eastAsia="Arial" w:cs="Arial"/>
          <w:spacing w:val="16"/>
          <w:szCs w:val="20"/>
        </w:rPr>
        <w:t xml:space="preserve"> </w:t>
      </w:r>
      <w:r>
        <w:rPr>
          <w:rFonts w:eastAsia="Arial" w:cs="Arial"/>
          <w:szCs w:val="20"/>
        </w:rPr>
        <w:t>applicable</w:t>
      </w:r>
      <w:r>
        <w:rPr>
          <w:rFonts w:eastAsia="Arial" w:cs="Arial"/>
          <w:spacing w:val="13"/>
          <w:szCs w:val="20"/>
        </w:rPr>
        <w:t xml:space="preserve"> </w:t>
      </w:r>
      <w:r>
        <w:rPr>
          <w:rFonts w:eastAsia="Arial" w:cs="Arial"/>
          <w:szCs w:val="20"/>
        </w:rPr>
        <w:t>financial</w:t>
      </w:r>
      <w:r>
        <w:rPr>
          <w:rFonts w:eastAsia="Arial" w:cs="Arial"/>
          <w:spacing w:val="13"/>
          <w:szCs w:val="20"/>
        </w:rPr>
        <w:t xml:space="preserve"> </w:t>
      </w:r>
      <w:r>
        <w:rPr>
          <w:rFonts w:eastAsia="Arial" w:cs="Arial"/>
          <w:szCs w:val="20"/>
        </w:rPr>
        <w:t>and</w:t>
      </w:r>
      <w:r>
        <w:rPr>
          <w:rFonts w:eastAsia="Arial" w:cs="Arial"/>
          <w:spacing w:val="13"/>
          <w:szCs w:val="20"/>
        </w:rPr>
        <w:t xml:space="preserve"> </w:t>
      </w:r>
      <w:r>
        <w:rPr>
          <w:rFonts w:eastAsia="Arial" w:cs="Arial"/>
          <w:szCs w:val="20"/>
        </w:rPr>
        <w:t>compliance</w:t>
      </w:r>
      <w:r>
        <w:rPr>
          <w:rFonts w:eastAsia="Arial" w:cs="Arial"/>
          <w:spacing w:val="16"/>
          <w:szCs w:val="20"/>
        </w:rPr>
        <w:t xml:space="preserve"> </w:t>
      </w:r>
      <w:r>
        <w:rPr>
          <w:rFonts w:eastAsia="Arial" w:cs="Arial"/>
          <w:szCs w:val="20"/>
        </w:rPr>
        <w:t>audits</w:t>
      </w:r>
      <w:r>
        <w:rPr>
          <w:rFonts w:eastAsia="Arial" w:cs="Arial"/>
          <w:spacing w:val="14"/>
          <w:szCs w:val="20"/>
        </w:rPr>
        <w:t xml:space="preserve"> </w:t>
      </w:r>
      <w:r>
        <w:rPr>
          <w:rFonts w:eastAsia="Arial" w:cs="Arial"/>
          <w:szCs w:val="20"/>
        </w:rPr>
        <w:t>described</w:t>
      </w:r>
      <w:r>
        <w:rPr>
          <w:rFonts w:eastAsia="Arial" w:cs="Arial"/>
          <w:spacing w:val="16"/>
          <w:szCs w:val="20"/>
        </w:rPr>
        <w:t xml:space="preserve"> </w:t>
      </w:r>
      <w:r>
        <w:rPr>
          <w:rFonts w:eastAsia="Arial" w:cs="Arial"/>
          <w:szCs w:val="20"/>
        </w:rPr>
        <w:t>in</w:t>
      </w:r>
      <w:r>
        <w:rPr>
          <w:rFonts w:eastAsia="Arial" w:cs="Arial"/>
          <w:spacing w:val="16"/>
          <w:szCs w:val="20"/>
        </w:rPr>
        <w:t xml:space="preserve"> </w:t>
      </w:r>
      <w:r>
        <w:rPr>
          <w:rFonts w:eastAsia="Arial" w:cs="Arial"/>
          <w:szCs w:val="20"/>
        </w:rPr>
        <w:t>A.R.S.</w:t>
      </w:r>
      <w:r>
        <w:rPr>
          <w:rFonts w:eastAsia="Arial" w:cs="Arial"/>
          <w:spacing w:val="16"/>
          <w:szCs w:val="20"/>
        </w:rPr>
        <w:t xml:space="preserve"> </w:t>
      </w:r>
      <w:r>
        <w:rPr>
          <w:rFonts w:eastAsia="Arial" w:cs="Arial"/>
          <w:szCs w:val="20"/>
        </w:rPr>
        <w:t>§</w:t>
      </w:r>
      <w:r>
        <w:rPr>
          <w:rFonts w:eastAsia="Arial" w:cs="Arial"/>
          <w:spacing w:val="16"/>
          <w:szCs w:val="20"/>
        </w:rPr>
        <w:t xml:space="preserve"> </w:t>
      </w:r>
      <w:r>
        <w:rPr>
          <w:rFonts w:eastAsia="Arial" w:cs="Arial"/>
          <w:szCs w:val="20"/>
        </w:rPr>
        <w:t>35-181.03(B)</w:t>
      </w:r>
      <w:r>
        <w:rPr>
          <w:rFonts w:eastAsia="Arial" w:cs="Arial"/>
          <w:w w:val="99"/>
          <w:szCs w:val="20"/>
        </w:rPr>
        <w:t xml:space="preserve"> </w:t>
      </w:r>
      <w:r>
        <w:rPr>
          <w:rFonts w:eastAsia="Arial" w:cs="Arial"/>
          <w:szCs w:val="20"/>
        </w:rPr>
        <w:t>and</w:t>
      </w:r>
      <w:r>
        <w:rPr>
          <w:rFonts w:eastAsia="Arial" w:cs="Arial"/>
          <w:spacing w:val="9"/>
          <w:szCs w:val="20"/>
        </w:rPr>
        <w:t xml:space="preserve"> </w:t>
      </w:r>
      <w:r>
        <w:rPr>
          <w:rFonts w:eastAsia="Arial" w:cs="Arial"/>
          <w:szCs w:val="20"/>
        </w:rPr>
        <w:t>grant</w:t>
      </w:r>
      <w:r>
        <w:rPr>
          <w:rFonts w:eastAsia="Arial" w:cs="Arial"/>
          <w:spacing w:val="8"/>
          <w:szCs w:val="20"/>
        </w:rPr>
        <w:t xml:space="preserve"> </w:t>
      </w:r>
      <w:r w:rsidRPr="00662E48">
        <w:t>appropriation</w:t>
      </w:r>
      <w:r>
        <w:rPr>
          <w:rFonts w:eastAsia="Arial" w:cs="Arial"/>
          <w:szCs w:val="20"/>
        </w:rPr>
        <w:t>.</w:t>
      </w:r>
      <w:r>
        <w:rPr>
          <w:rFonts w:eastAsia="Arial" w:cs="Arial"/>
          <w:spacing w:val="11"/>
          <w:szCs w:val="20"/>
        </w:rPr>
        <w:t xml:space="preserve"> </w:t>
      </w:r>
      <w:r>
        <w:rPr>
          <w:rFonts w:eastAsia="Arial" w:cs="Arial"/>
          <w:szCs w:val="20"/>
        </w:rPr>
        <w:t>Grantee</w:t>
      </w:r>
      <w:r>
        <w:rPr>
          <w:rFonts w:eastAsia="Arial" w:cs="Arial"/>
          <w:spacing w:val="10"/>
          <w:szCs w:val="20"/>
        </w:rPr>
        <w:t xml:space="preserve"> </w:t>
      </w:r>
      <w:r>
        <w:rPr>
          <w:rFonts w:eastAsia="Arial" w:cs="Arial"/>
          <w:szCs w:val="20"/>
        </w:rPr>
        <w:t>shall</w:t>
      </w:r>
      <w:r>
        <w:rPr>
          <w:rFonts w:eastAsia="Arial" w:cs="Arial"/>
          <w:spacing w:val="8"/>
          <w:szCs w:val="20"/>
        </w:rPr>
        <w:t xml:space="preserve"> </w:t>
      </w:r>
      <w:r>
        <w:rPr>
          <w:rFonts w:eastAsia="Arial" w:cs="Arial"/>
          <w:szCs w:val="20"/>
        </w:rPr>
        <w:t>provide</w:t>
      </w:r>
      <w:r>
        <w:rPr>
          <w:rFonts w:eastAsia="Arial" w:cs="Arial"/>
          <w:spacing w:val="8"/>
          <w:szCs w:val="20"/>
        </w:rPr>
        <w:t xml:space="preserve"> </w:t>
      </w:r>
      <w:r>
        <w:rPr>
          <w:rFonts w:eastAsia="Arial" w:cs="Arial"/>
          <w:szCs w:val="20"/>
        </w:rPr>
        <w:t>a</w:t>
      </w:r>
      <w:r>
        <w:rPr>
          <w:rFonts w:eastAsia="Arial" w:cs="Arial"/>
          <w:spacing w:val="9"/>
          <w:szCs w:val="20"/>
        </w:rPr>
        <w:t xml:space="preserve"> </w:t>
      </w:r>
      <w:r>
        <w:rPr>
          <w:rFonts w:eastAsia="Arial" w:cs="Arial"/>
          <w:szCs w:val="20"/>
        </w:rPr>
        <w:t>report</w:t>
      </w:r>
      <w:r>
        <w:rPr>
          <w:rFonts w:eastAsia="Arial" w:cs="Arial"/>
          <w:spacing w:val="9"/>
          <w:szCs w:val="20"/>
        </w:rPr>
        <w:t xml:space="preserve"> </w:t>
      </w:r>
      <w:r>
        <w:rPr>
          <w:rFonts w:eastAsia="Arial" w:cs="Arial"/>
          <w:szCs w:val="20"/>
        </w:rPr>
        <w:t>of</w:t>
      </w:r>
      <w:r>
        <w:rPr>
          <w:rFonts w:eastAsia="Arial" w:cs="Arial"/>
          <w:spacing w:val="10"/>
          <w:szCs w:val="20"/>
        </w:rPr>
        <w:t xml:space="preserve"> </w:t>
      </w:r>
      <w:r>
        <w:rPr>
          <w:rFonts w:eastAsia="Arial" w:cs="Arial"/>
          <w:szCs w:val="20"/>
        </w:rPr>
        <w:t>an</w:t>
      </w:r>
      <w:r>
        <w:rPr>
          <w:rFonts w:eastAsia="Arial" w:cs="Arial"/>
          <w:spacing w:val="8"/>
          <w:szCs w:val="20"/>
        </w:rPr>
        <w:t xml:space="preserve"> </w:t>
      </w:r>
      <w:r>
        <w:rPr>
          <w:rFonts w:eastAsia="Arial" w:cs="Arial"/>
          <w:szCs w:val="20"/>
        </w:rPr>
        <w:t>annual</w:t>
      </w:r>
      <w:r>
        <w:rPr>
          <w:rFonts w:eastAsia="Arial" w:cs="Arial"/>
          <w:spacing w:val="10"/>
          <w:szCs w:val="20"/>
        </w:rPr>
        <w:t xml:space="preserve"> </w:t>
      </w:r>
      <w:r>
        <w:rPr>
          <w:rFonts w:eastAsia="Arial" w:cs="Arial"/>
          <w:szCs w:val="20"/>
        </w:rPr>
        <w:t>audit</w:t>
      </w:r>
      <w:r>
        <w:rPr>
          <w:rFonts w:eastAsia="Arial" w:cs="Arial"/>
          <w:spacing w:val="9"/>
          <w:szCs w:val="20"/>
        </w:rPr>
        <w:t xml:space="preserve"> </w:t>
      </w:r>
      <w:r>
        <w:rPr>
          <w:rFonts w:eastAsia="Arial" w:cs="Arial"/>
          <w:szCs w:val="20"/>
        </w:rPr>
        <w:t>and</w:t>
      </w:r>
      <w:r>
        <w:rPr>
          <w:rFonts w:eastAsia="Arial" w:cs="Arial"/>
          <w:spacing w:val="8"/>
          <w:szCs w:val="20"/>
        </w:rPr>
        <w:t xml:space="preserve"> </w:t>
      </w:r>
      <w:r>
        <w:rPr>
          <w:rFonts w:eastAsia="Arial" w:cs="Arial"/>
          <w:szCs w:val="20"/>
        </w:rPr>
        <w:t>an</w:t>
      </w:r>
      <w:r>
        <w:rPr>
          <w:rFonts w:eastAsia="Arial" w:cs="Arial"/>
          <w:spacing w:val="10"/>
          <w:szCs w:val="20"/>
        </w:rPr>
        <w:t xml:space="preserve"> </w:t>
      </w:r>
      <w:r>
        <w:rPr>
          <w:rFonts w:eastAsia="Arial" w:cs="Arial"/>
          <w:szCs w:val="20"/>
        </w:rPr>
        <w:t>external</w:t>
      </w:r>
      <w:r>
        <w:rPr>
          <w:rFonts w:eastAsia="Arial" w:cs="Arial"/>
          <w:spacing w:val="10"/>
          <w:szCs w:val="20"/>
        </w:rPr>
        <w:t xml:space="preserve"> </w:t>
      </w:r>
      <w:r>
        <w:rPr>
          <w:rFonts w:eastAsia="Arial" w:cs="Arial"/>
          <w:szCs w:val="20"/>
        </w:rPr>
        <w:t>evaluation</w:t>
      </w:r>
      <w:r>
        <w:rPr>
          <w:rFonts w:eastAsia="Arial" w:cs="Arial"/>
          <w:spacing w:val="8"/>
          <w:szCs w:val="20"/>
        </w:rPr>
        <w:t xml:space="preserve"> </w:t>
      </w:r>
      <w:r>
        <w:rPr>
          <w:rFonts w:eastAsia="Arial" w:cs="Arial"/>
          <w:szCs w:val="20"/>
        </w:rPr>
        <w:t>to</w:t>
      </w:r>
      <w:r>
        <w:rPr>
          <w:rFonts w:eastAsia="Arial" w:cs="Arial"/>
          <w:spacing w:val="9"/>
          <w:szCs w:val="20"/>
        </w:rPr>
        <w:t xml:space="preserve"> </w:t>
      </w:r>
      <w:r>
        <w:rPr>
          <w:rFonts w:eastAsia="Arial" w:cs="Arial"/>
          <w:szCs w:val="20"/>
        </w:rPr>
        <w:t>ADHS</w:t>
      </w:r>
      <w:r>
        <w:rPr>
          <w:rFonts w:eastAsia="Arial" w:cs="Arial"/>
          <w:w w:val="99"/>
          <w:szCs w:val="20"/>
        </w:rPr>
        <w:t xml:space="preserve"> </w:t>
      </w:r>
      <w:r>
        <w:rPr>
          <w:rFonts w:eastAsia="Arial" w:cs="Arial"/>
          <w:szCs w:val="20"/>
        </w:rPr>
        <w:t>by October 1 and annually thereafter during the term of this Grant. Under A.R.S. 35-214 and 35-215,</w:t>
      </w:r>
      <w:r>
        <w:rPr>
          <w:rFonts w:eastAsia="Arial" w:cs="Arial"/>
          <w:spacing w:val="51"/>
          <w:szCs w:val="20"/>
        </w:rPr>
        <w:t xml:space="preserve"> </w:t>
      </w:r>
      <w:r>
        <w:rPr>
          <w:rFonts w:eastAsia="Arial" w:cs="Arial"/>
          <w:szCs w:val="20"/>
        </w:rPr>
        <w:t>the</w:t>
      </w:r>
      <w:r>
        <w:rPr>
          <w:rFonts w:eastAsia="Arial" w:cs="Arial"/>
          <w:w w:val="99"/>
          <w:szCs w:val="20"/>
        </w:rPr>
        <w:t xml:space="preserve"> </w:t>
      </w:r>
      <w:r>
        <w:rPr>
          <w:rFonts w:eastAsia="Arial" w:cs="Arial"/>
          <w:szCs w:val="20"/>
        </w:rPr>
        <w:t>Grantee shall retain and shall Contractually require each Subgrantee to retain all data, books, and other</w:t>
      </w:r>
      <w:r>
        <w:rPr>
          <w:rFonts w:eastAsia="Arial" w:cs="Arial"/>
          <w:spacing w:val="-10"/>
          <w:szCs w:val="20"/>
        </w:rPr>
        <w:t xml:space="preserve"> </w:t>
      </w:r>
      <w:r>
        <w:rPr>
          <w:rFonts w:eastAsia="Arial" w:cs="Arial"/>
          <w:szCs w:val="20"/>
        </w:rPr>
        <w:t>records</w:t>
      </w:r>
      <w:r>
        <w:rPr>
          <w:rFonts w:eastAsia="Arial" w:cs="Arial"/>
          <w:w w:val="99"/>
          <w:szCs w:val="20"/>
        </w:rPr>
        <w:t xml:space="preserve"> </w:t>
      </w:r>
      <w:r>
        <w:rPr>
          <w:rFonts w:eastAsia="Arial" w:cs="Arial"/>
          <w:szCs w:val="20"/>
        </w:rPr>
        <w:t>relating</w:t>
      </w:r>
      <w:r>
        <w:rPr>
          <w:rFonts w:eastAsia="Arial" w:cs="Arial"/>
          <w:spacing w:val="13"/>
          <w:szCs w:val="20"/>
        </w:rPr>
        <w:t xml:space="preserve"> </w:t>
      </w:r>
      <w:r>
        <w:rPr>
          <w:rFonts w:eastAsia="Arial" w:cs="Arial"/>
          <w:szCs w:val="20"/>
        </w:rPr>
        <w:t>to</w:t>
      </w:r>
      <w:r>
        <w:rPr>
          <w:rFonts w:eastAsia="Arial" w:cs="Arial"/>
          <w:spacing w:val="13"/>
          <w:szCs w:val="20"/>
        </w:rPr>
        <w:t xml:space="preserve"> </w:t>
      </w:r>
      <w:r>
        <w:rPr>
          <w:rFonts w:eastAsia="Arial" w:cs="Arial"/>
          <w:szCs w:val="20"/>
        </w:rPr>
        <w:t>the</w:t>
      </w:r>
      <w:r>
        <w:rPr>
          <w:rFonts w:eastAsia="Arial" w:cs="Arial"/>
          <w:spacing w:val="13"/>
          <w:szCs w:val="20"/>
        </w:rPr>
        <w:t xml:space="preserve"> </w:t>
      </w:r>
      <w:r>
        <w:rPr>
          <w:rFonts w:eastAsia="Arial" w:cs="Arial"/>
          <w:szCs w:val="20"/>
        </w:rPr>
        <w:t>acquisition</w:t>
      </w:r>
      <w:r>
        <w:rPr>
          <w:rFonts w:eastAsia="Arial" w:cs="Arial"/>
          <w:spacing w:val="15"/>
          <w:szCs w:val="20"/>
        </w:rPr>
        <w:t xml:space="preserve"> </w:t>
      </w:r>
      <w:r>
        <w:rPr>
          <w:rFonts w:eastAsia="Arial" w:cs="Arial"/>
          <w:szCs w:val="20"/>
        </w:rPr>
        <w:t>and</w:t>
      </w:r>
      <w:r>
        <w:rPr>
          <w:rFonts w:eastAsia="Arial" w:cs="Arial"/>
          <w:spacing w:val="13"/>
          <w:szCs w:val="20"/>
        </w:rPr>
        <w:t xml:space="preserve"> </w:t>
      </w:r>
      <w:r>
        <w:rPr>
          <w:rFonts w:eastAsia="Arial" w:cs="Arial"/>
          <w:szCs w:val="20"/>
        </w:rPr>
        <w:t>performance</w:t>
      </w:r>
      <w:r>
        <w:rPr>
          <w:rFonts w:eastAsia="Arial" w:cs="Arial"/>
          <w:spacing w:val="13"/>
          <w:szCs w:val="20"/>
        </w:rPr>
        <w:t xml:space="preserve"> </w:t>
      </w:r>
      <w:r>
        <w:rPr>
          <w:rFonts w:eastAsia="Arial" w:cs="Arial"/>
          <w:szCs w:val="20"/>
        </w:rPr>
        <w:t>of</w:t>
      </w:r>
      <w:r>
        <w:rPr>
          <w:rFonts w:eastAsia="Arial" w:cs="Arial"/>
          <w:spacing w:val="15"/>
          <w:szCs w:val="20"/>
        </w:rPr>
        <w:t xml:space="preserve"> </w:t>
      </w:r>
      <w:r>
        <w:rPr>
          <w:rFonts w:eastAsia="Arial" w:cs="Arial"/>
          <w:szCs w:val="20"/>
        </w:rPr>
        <w:t>this</w:t>
      </w:r>
      <w:r>
        <w:rPr>
          <w:rFonts w:eastAsia="Arial" w:cs="Arial"/>
          <w:spacing w:val="15"/>
          <w:szCs w:val="20"/>
        </w:rPr>
        <w:t xml:space="preserve"> </w:t>
      </w:r>
      <w:r>
        <w:rPr>
          <w:rFonts w:eastAsia="Arial" w:cs="Arial"/>
          <w:szCs w:val="20"/>
        </w:rPr>
        <w:t>Agreement</w:t>
      </w:r>
      <w:r>
        <w:rPr>
          <w:rFonts w:eastAsia="Arial" w:cs="Arial"/>
          <w:spacing w:val="14"/>
          <w:szCs w:val="20"/>
        </w:rPr>
        <w:t xml:space="preserve"> </w:t>
      </w:r>
      <w:r>
        <w:rPr>
          <w:rFonts w:eastAsia="Arial" w:cs="Arial"/>
          <w:szCs w:val="20"/>
        </w:rPr>
        <w:t>for</w:t>
      </w:r>
      <w:r>
        <w:rPr>
          <w:rFonts w:eastAsia="Arial" w:cs="Arial"/>
          <w:spacing w:val="14"/>
          <w:szCs w:val="20"/>
        </w:rPr>
        <w:t xml:space="preserve"> </w:t>
      </w:r>
      <w:r>
        <w:rPr>
          <w:rFonts w:eastAsia="Arial" w:cs="Arial"/>
          <w:szCs w:val="20"/>
        </w:rPr>
        <w:t>a</w:t>
      </w:r>
      <w:r>
        <w:rPr>
          <w:rFonts w:eastAsia="Arial" w:cs="Arial"/>
          <w:spacing w:val="13"/>
          <w:szCs w:val="20"/>
        </w:rPr>
        <w:t xml:space="preserve"> </w:t>
      </w:r>
      <w:r>
        <w:rPr>
          <w:rFonts w:eastAsia="Arial" w:cs="Arial"/>
          <w:szCs w:val="20"/>
        </w:rPr>
        <w:t>period</w:t>
      </w:r>
      <w:r>
        <w:rPr>
          <w:rFonts w:eastAsia="Arial" w:cs="Arial"/>
          <w:spacing w:val="15"/>
          <w:szCs w:val="20"/>
        </w:rPr>
        <w:t xml:space="preserve"> </w:t>
      </w:r>
      <w:r>
        <w:rPr>
          <w:rFonts w:eastAsia="Arial" w:cs="Arial"/>
          <w:szCs w:val="20"/>
        </w:rPr>
        <w:t>of</w:t>
      </w:r>
      <w:r>
        <w:rPr>
          <w:rFonts w:eastAsia="Arial" w:cs="Arial"/>
          <w:spacing w:val="15"/>
          <w:szCs w:val="20"/>
        </w:rPr>
        <w:t xml:space="preserve"> </w:t>
      </w:r>
      <w:r>
        <w:rPr>
          <w:rFonts w:eastAsia="Arial" w:cs="Arial"/>
          <w:szCs w:val="20"/>
        </w:rPr>
        <w:t>five</w:t>
      </w:r>
      <w:r>
        <w:rPr>
          <w:rFonts w:eastAsia="Arial" w:cs="Arial"/>
          <w:spacing w:val="13"/>
          <w:szCs w:val="20"/>
        </w:rPr>
        <w:t xml:space="preserve"> </w:t>
      </w:r>
      <w:r>
        <w:rPr>
          <w:rFonts w:eastAsia="Arial" w:cs="Arial"/>
          <w:szCs w:val="20"/>
        </w:rPr>
        <w:t>(5)</w:t>
      </w:r>
      <w:r>
        <w:rPr>
          <w:rFonts w:eastAsia="Arial" w:cs="Arial"/>
          <w:spacing w:val="17"/>
          <w:szCs w:val="20"/>
        </w:rPr>
        <w:t xml:space="preserve"> </w:t>
      </w:r>
      <w:r>
        <w:rPr>
          <w:rFonts w:eastAsia="Arial" w:cs="Arial"/>
          <w:szCs w:val="20"/>
        </w:rPr>
        <w:t>years</w:t>
      </w:r>
      <w:r>
        <w:rPr>
          <w:rFonts w:eastAsia="Arial" w:cs="Arial"/>
          <w:spacing w:val="15"/>
          <w:szCs w:val="20"/>
        </w:rPr>
        <w:t xml:space="preserve"> </w:t>
      </w:r>
      <w:r>
        <w:rPr>
          <w:rFonts w:eastAsia="Arial" w:cs="Arial"/>
          <w:szCs w:val="20"/>
        </w:rPr>
        <w:t>after</w:t>
      </w:r>
      <w:r>
        <w:rPr>
          <w:rFonts w:eastAsia="Arial" w:cs="Arial"/>
          <w:spacing w:val="14"/>
          <w:szCs w:val="20"/>
        </w:rPr>
        <w:t xml:space="preserve"> </w:t>
      </w:r>
      <w:r>
        <w:rPr>
          <w:rFonts w:eastAsia="Arial" w:cs="Arial"/>
          <w:szCs w:val="20"/>
        </w:rPr>
        <w:t>completion</w:t>
      </w:r>
      <w:r>
        <w:rPr>
          <w:rFonts w:eastAsia="Arial" w:cs="Arial"/>
          <w:spacing w:val="15"/>
          <w:szCs w:val="20"/>
        </w:rPr>
        <w:t xml:space="preserve"> </w:t>
      </w:r>
      <w:r>
        <w:rPr>
          <w:rFonts w:eastAsia="Arial" w:cs="Arial"/>
          <w:szCs w:val="20"/>
        </w:rPr>
        <w:t>of</w:t>
      </w:r>
      <w:r>
        <w:rPr>
          <w:rFonts w:eastAsia="Arial" w:cs="Arial"/>
          <w:w w:val="99"/>
          <w:szCs w:val="20"/>
        </w:rPr>
        <w:t xml:space="preserve"> </w:t>
      </w:r>
      <w:r>
        <w:rPr>
          <w:rFonts w:eastAsia="Arial" w:cs="Arial"/>
          <w:szCs w:val="20"/>
        </w:rPr>
        <w:t>this Grant. All records shall be subject to inspection; and audit by the State at reasonable times. Upon</w:t>
      </w:r>
      <w:r>
        <w:rPr>
          <w:rFonts w:eastAsia="Arial" w:cs="Arial"/>
          <w:spacing w:val="4"/>
          <w:szCs w:val="20"/>
        </w:rPr>
        <w:t xml:space="preserve"> </w:t>
      </w:r>
      <w:r>
        <w:rPr>
          <w:rFonts w:eastAsia="Arial" w:cs="Arial"/>
          <w:szCs w:val="20"/>
        </w:rPr>
        <w:t>request,</w:t>
      </w:r>
      <w:r>
        <w:rPr>
          <w:rFonts w:eastAsia="Arial" w:cs="Arial"/>
          <w:w w:val="99"/>
          <w:szCs w:val="20"/>
        </w:rPr>
        <w:t xml:space="preserve"> </w:t>
      </w:r>
      <w:r>
        <w:rPr>
          <w:rFonts w:eastAsia="Arial" w:cs="Arial"/>
          <w:szCs w:val="20"/>
        </w:rPr>
        <w:t>the Grantee shall produce a legible copy of any or all such</w:t>
      </w:r>
      <w:r>
        <w:rPr>
          <w:rFonts w:eastAsia="Arial" w:cs="Arial"/>
          <w:spacing w:val="-11"/>
          <w:szCs w:val="20"/>
        </w:rPr>
        <w:t xml:space="preserve"> </w:t>
      </w:r>
      <w:r>
        <w:rPr>
          <w:rFonts w:eastAsia="Arial" w:cs="Arial"/>
          <w:szCs w:val="20"/>
        </w:rPr>
        <w:t>records.</w:t>
      </w:r>
    </w:p>
    <w:p w:rsidR="00676490" w:rsidRDefault="00676490" w:rsidP="00676490">
      <w:pPr>
        <w:ind w:right="90"/>
        <w:rPr>
          <w:rFonts w:eastAsia="Arial" w:cs="Arial"/>
          <w:szCs w:val="20"/>
        </w:rPr>
      </w:pPr>
    </w:p>
    <w:p w:rsidR="00676490" w:rsidRDefault="00676490" w:rsidP="00676490">
      <w:pPr>
        <w:pStyle w:val="Heading2"/>
        <w:numPr>
          <w:ilvl w:val="0"/>
          <w:numId w:val="4"/>
        </w:numPr>
        <w:spacing w:before="0" w:after="0"/>
        <w:ind w:left="360" w:right="130"/>
        <w:rPr>
          <w:color w:val="1F497D"/>
        </w:rPr>
      </w:pPr>
      <w:bookmarkStart w:id="172" w:name="_Toc466534872"/>
      <w:r w:rsidRPr="0046705A">
        <w:rPr>
          <w:bCs w:val="0"/>
        </w:rPr>
        <w:t xml:space="preserve">The Federal Funding Accountability and Transparency Act (FFATA or Transparency Act - P.L.109-282, as amended by section 6202(a) of P.L. 110-252), found at </w:t>
      </w:r>
      <w:hyperlink r:id="rId22" w:history="1">
        <w:r w:rsidRPr="0046705A">
          <w:rPr>
            <w:rStyle w:val="Hyperlink"/>
          </w:rPr>
          <w:t>https://www.fsrs.gov/</w:t>
        </w:r>
        <w:bookmarkEnd w:id="172"/>
      </w:hyperlink>
    </w:p>
    <w:p w:rsidR="00676490" w:rsidRDefault="00676490" w:rsidP="00676490">
      <w:pPr>
        <w:jc w:val="both"/>
        <w:rPr>
          <w:b/>
          <w:bCs/>
          <w:color w:val="1F497D"/>
        </w:rPr>
      </w:pPr>
    </w:p>
    <w:p w:rsidR="00676490" w:rsidRDefault="0029192A" w:rsidP="00676490">
      <w:pPr>
        <w:pStyle w:val="ListParagraph"/>
        <w:spacing w:after="0"/>
        <w:ind w:left="360" w:right="90"/>
        <w:jc w:val="both"/>
      </w:pPr>
      <w:r w:rsidRPr="0029192A">
        <w:t>If applicable,</w:t>
      </w:r>
      <w:r w:rsidRPr="0029192A">
        <w:rPr>
          <w:b/>
          <w:bCs/>
        </w:rPr>
        <w:t xml:space="preserve"> </w:t>
      </w:r>
      <w:r w:rsidRPr="0029192A">
        <w:t xml:space="preserve">the Contractor/Grantee shall submit to ADHS via email the Grant Reporting Certification Form. This form and the instructions can be downloaded from the ADHS Procurement website at </w:t>
      </w:r>
      <w:hyperlink r:id="rId23" w:anchor="ffata" w:history="1">
        <w:r w:rsidRPr="0029192A">
          <w:rPr>
            <w:rStyle w:val="Hyperlink"/>
          </w:rPr>
          <w:t>http://www.azdhs.gov/operations/financial-services/procurement/index.php#ffata</w:t>
        </w:r>
      </w:hyperlink>
      <w:r w:rsidRPr="0029192A">
        <w:t xml:space="preserve"> and must be returned to the ADHS by the 15</w:t>
      </w:r>
      <w:r w:rsidRPr="0029192A">
        <w:rPr>
          <w:vertAlign w:val="superscript"/>
        </w:rPr>
        <w:t>th</w:t>
      </w:r>
      <w:r w:rsidRPr="0029192A">
        <w:t xml:space="preserve"> of the month following that in which the award was received. The form shall be completed electronically, and submitted using the steps outlined in the Grant Reporting Certification Form Instructions to the following email address: </w:t>
      </w:r>
      <w:hyperlink r:id="rId24" w:history="1">
        <w:r w:rsidRPr="0029192A">
          <w:rPr>
            <w:rStyle w:val="Hyperlink"/>
          </w:rPr>
          <w:t>ADHS_Grant@azdhs.gov</w:t>
        </w:r>
      </w:hyperlink>
      <w:r w:rsidRPr="0029192A">
        <w:t xml:space="preserve">. All required fields must be filled including Top Employee Compensation, if applicable. Completing the Grant Reporting Certification Form is required for compliance with the Office of Management and Budget (OMB), found at </w:t>
      </w:r>
      <w:hyperlink r:id="rId25" w:tgtFrame="_blank" w:history="1">
        <w:r w:rsidRPr="0029192A">
          <w:rPr>
            <w:rStyle w:val="Hyperlink"/>
          </w:rPr>
          <w:t>http://www.whitehouse.gov/omb/open</w:t>
        </w:r>
      </w:hyperlink>
      <w:r w:rsidRPr="0029192A">
        <w:t>. Failure to timely submit the Grant Reporting Certification Form could result in the loss of funds. This requirement applies to all subcontractors/sub-awardees utilized by the Contractor/Grantee for amounts exceeding $30,000.00 during the term of the Award</w:t>
      </w:r>
      <w:r w:rsidR="00F4204B">
        <w:t>.</w:t>
      </w:r>
    </w:p>
    <w:p w:rsidR="00F4204B" w:rsidRDefault="00F4204B" w:rsidP="00676490">
      <w:pPr>
        <w:pStyle w:val="ListParagraph"/>
        <w:spacing w:after="0"/>
        <w:ind w:left="360" w:right="90"/>
        <w:jc w:val="both"/>
        <w:rPr>
          <w:color w:val="1F497D"/>
        </w:rPr>
      </w:pPr>
    </w:p>
    <w:p w:rsidR="00676490" w:rsidRPr="0046705A" w:rsidRDefault="00676490" w:rsidP="00676490">
      <w:pPr>
        <w:pStyle w:val="Heading2"/>
        <w:numPr>
          <w:ilvl w:val="0"/>
          <w:numId w:val="4"/>
        </w:numPr>
        <w:spacing w:before="0" w:after="0"/>
        <w:ind w:left="360" w:right="130"/>
        <w:jc w:val="both"/>
        <w:rPr>
          <w:b w:val="0"/>
          <w:bCs w:val="0"/>
        </w:rPr>
      </w:pPr>
      <w:bookmarkStart w:id="173" w:name="_Toc430957956"/>
      <w:bookmarkStart w:id="174" w:name="_Toc430958446"/>
      <w:bookmarkStart w:id="175" w:name="_Toc466534873"/>
      <w:r>
        <w:t xml:space="preserve">Contract </w:t>
      </w:r>
      <w:r>
        <w:rPr>
          <w:spacing w:val="-1"/>
        </w:rPr>
        <w:t xml:space="preserve"> </w:t>
      </w:r>
      <w:r>
        <w:t>Interpretation</w:t>
      </w:r>
      <w:bookmarkEnd w:id="173"/>
      <w:bookmarkEnd w:id="174"/>
      <w:bookmarkEnd w:id="175"/>
    </w:p>
    <w:p w:rsidR="00676490" w:rsidRDefault="00676490" w:rsidP="00676490">
      <w:pPr>
        <w:pStyle w:val="Heading2"/>
        <w:tabs>
          <w:tab w:val="left" w:pos="600"/>
        </w:tabs>
        <w:spacing w:before="0" w:after="0"/>
        <w:ind w:left="600" w:right="128" w:firstLine="0"/>
        <w:jc w:val="both"/>
        <w:rPr>
          <w:b w:val="0"/>
          <w:bCs w:val="0"/>
        </w:rPr>
      </w:pPr>
    </w:p>
    <w:p w:rsidR="00676490" w:rsidRPr="0046705A" w:rsidRDefault="00676490" w:rsidP="00676490">
      <w:pPr>
        <w:pStyle w:val="Heading2"/>
        <w:numPr>
          <w:ilvl w:val="1"/>
          <w:numId w:val="4"/>
        </w:numPr>
        <w:spacing w:before="0" w:after="0"/>
        <w:ind w:left="900" w:right="128" w:hanging="540"/>
        <w:jc w:val="both"/>
        <w:rPr>
          <w:b w:val="0"/>
          <w:bCs w:val="0"/>
        </w:rPr>
      </w:pPr>
      <w:bookmarkStart w:id="176" w:name="_Toc466534874"/>
      <w:r w:rsidRPr="0046705A">
        <w:rPr>
          <w:b w:val="0"/>
          <w:bCs w:val="0"/>
        </w:rPr>
        <w:t>Governing Law. This Agreement shall be governed by the internal substantive law of the State of Arizona, without regard for its conflicts of law’s provisions.</w:t>
      </w:r>
      <w:bookmarkEnd w:id="176"/>
    </w:p>
    <w:p w:rsidR="00676490" w:rsidRPr="0046705A" w:rsidRDefault="00676490" w:rsidP="00676490">
      <w:pPr>
        <w:pStyle w:val="Heading2"/>
        <w:tabs>
          <w:tab w:val="left" w:pos="600"/>
        </w:tabs>
        <w:spacing w:before="0" w:after="0"/>
        <w:ind w:left="1140" w:right="128" w:firstLine="0"/>
        <w:jc w:val="both"/>
        <w:rPr>
          <w:b w:val="0"/>
          <w:bCs w:val="0"/>
        </w:rPr>
      </w:pPr>
    </w:p>
    <w:p w:rsidR="00676490" w:rsidRPr="0046705A" w:rsidRDefault="00676490" w:rsidP="00676490">
      <w:pPr>
        <w:pStyle w:val="Heading2"/>
        <w:numPr>
          <w:ilvl w:val="1"/>
          <w:numId w:val="4"/>
        </w:numPr>
        <w:spacing w:before="0" w:after="0"/>
        <w:ind w:left="900" w:right="128" w:hanging="540"/>
        <w:jc w:val="both"/>
        <w:rPr>
          <w:b w:val="0"/>
          <w:bCs w:val="0"/>
        </w:rPr>
      </w:pPr>
      <w:bookmarkStart w:id="177" w:name="_Toc466534875"/>
      <w:r w:rsidRPr="0046705A">
        <w:rPr>
          <w:b w:val="0"/>
          <w:bCs w:val="0"/>
        </w:rPr>
        <w:t>Relationship of Parties. Grantee under this Grant is an independent contractor. Neither ADHS nor Grantee shall be deemed to be the employee of the other parties to the Grant.</w:t>
      </w:r>
      <w:bookmarkEnd w:id="177"/>
    </w:p>
    <w:p w:rsidR="00676490" w:rsidRPr="0046705A" w:rsidRDefault="00676490" w:rsidP="00676490">
      <w:pPr>
        <w:pStyle w:val="Heading2"/>
        <w:tabs>
          <w:tab w:val="left" w:pos="600"/>
        </w:tabs>
        <w:spacing w:before="0" w:after="0"/>
        <w:ind w:left="1140" w:right="128" w:firstLine="0"/>
        <w:jc w:val="both"/>
        <w:rPr>
          <w:b w:val="0"/>
          <w:bCs w:val="0"/>
        </w:rPr>
      </w:pPr>
    </w:p>
    <w:p w:rsidR="00676490" w:rsidRDefault="00676490" w:rsidP="00676490">
      <w:pPr>
        <w:pStyle w:val="Heading2"/>
        <w:numPr>
          <w:ilvl w:val="1"/>
          <w:numId w:val="4"/>
        </w:numPr>
        <w:spacing w:before="0" w:after="0"/>
        <w:ind w:left="900" w:right="128" w:hanging="540"/>
        <w:jc w:val="both"/>
        <w:rPr>
          <w:b w:val="0"/>
          <w:bCs w:val="0"/>
        </w:rPr>
      </w:pPr>
      <w:bookmarkStart w:id="178" w:name="_Toc466534876"/>
      <w:r w:rsidRPr="0046705A">
        <w:rPr>
          <w:b w:val="0"/>
          <w:bCs w:val="0"/>
        </w:rPr>
        <w:t xml:space="preserve">Severability. If any provision of the Grant or the application thereof to any circumstance </w:t>
      </w:r>
      <w:r w:rsidRPr="0046705A">
        <w:rPr>
          <w:b w:val="0"/>
          <w:bCs w:val="0"/>
        </w:rPr>
        <w:lastRenderedPageBreak/>
        <w:t>shall be invalid or unenforceable to any extent, it is the intention of all parties that the remainder of the Grant and the application of such provision to other circumstances shall not be affected thereby and shall be enforced to the greatest extent permitted by law.</w:t>
      </w:r>
      <w:bookmarkEnd w:id="178"/>
    </w:p>
    <w:p w:rsidR="00676490" w:rsidRPr="0046705A" w:rsidRDefault="00676490" w:rsidP="00676490">
      <w:pPr>
        <w:pStyle w:val="Heading2"/>
        <w:tabs>
          <w:tab w:val="left" w:pos="600"/>
        </w:tabs>
        <w:spacing w:before="0" w:after="0"/>
        <w:ind w:left="1140" w:right="128" w:firstLine="0"/>
        <w:jc w:val="both"/>
        <w:rPr>
          <w:b w:val="0"/>
          <w:bCs w:val="0"/>
        </w:rPr>
      </w:pPr>
    </w:p>
    <w:p w:rsidR="00676490" w:rsidRDefault="00676490" w:rsidP="00676490">
      <w:pPr>
        <w:pStyle w:val="Heading2"/>
        <w:numPr>
          <w:ilvl w:val="1"/>
          <w:numId w:val="4"/>
        </w:numPr>
        <w:spacing w:before="0" w:after="0"/>
        <w:ind w:left="900" w:right="128" w:hanging="540"/>
        <w:jc w:val="both"/>
        <w:rPr>
          <w:b w:val="0"/>
          <w:bCs w:val="0"/>
        </w:rPr>
      </w:pPr>
      <w:bookmarkStart w:id="179" w:name="_Toc466534877"/>
      <w:r w:rsidRPr="0046705A">
        <w:rPr>
          <w:b w:val="0"/>
          <w:bCs w:val="0"/>
        </w:rPr>
        <w:t>Headings. The section headings are inserted for convenience of reference only and are not intended to be a part of or to affect the meaning or interpretation of this Grant.</w:t>
      </w:r>
      <w:bookmarkEnd w:id="179"/>
    </w:p>
    <w:p w:rsidR="00676490" w:rsidRDefault="00676490" w:rsidP="00676490">
      <w:pPr>
        <w:pStyle w:val="Heading2"/>
        <w:tabs>
          <w:tab w:val="left" w:pos="600"/>
        </w:tabs>
        <w:spacing w:before="0" w:after="0"/>
        <w:ind w:left="0" w:right="128" w:firstLine="0"/>
        <w:jc w:val="both"/>
        <w:rPr>
          <w:b w:val="0"/>
          <w:bCs w:val="0"/>
        </w:rPr>
      </w:pPr>
    </w:p>
    <w:p w:rsidR="00676490" w:rsidRDefault="00676490" w:rsidP="00676490">
      <w:pPr>
        <w:pStyle w:val="Heading2"/>
        <w:numPr>
          <w:ilvl w:val="1"/>
          <w:numId w:val="4"/>
        </w:numPr>
        <w:spacing w:before="0" w:after="0"/>
        <w:ind w:left="900" w:right="128" w:hanging="540"/>
        <w:jc w:val="both"/>
        <w:rPr>
          <w:b w:val="0"/>
          <w:bCs w:val="0"/>
        </w:rPr>
      </w:pPr>
      <w:bookmarkStart w:id="180" w:name="_Toc466534878"/>
      <w:r w:rsidRPr="0046705A">
        <w:rPr>
          <w:b w:val="0"/>
          <w:bCs w:val="0"/>
        </w:rPr>
        <w:t>Advertising, Publishing, and Promotion. Grantee shall not use, advertise or promote information for commercial benefit concerning this Grant without the prior written approval of ADHS.</w:t>
      </w:r>
      <w:bookmarkEnd w:id="180"/>
    </w:p>
    <w:p w:rsidR="00676490" w:rsidRPr="0046705A" w:rsidRDefault="00676490" w:rsidP="00676490">
      <w:pPr>
        <w:pStyle w:val="Heading2"/>
        <w:tabs>
          <w:tab w:val="left" w:pos="600"/>
        </w:tabs>
        <w:spacing w:before="0" w:after="0"/>
        <w:ind w:left="1140" w:right="128" w:firstLine="0"/>
        <w:jc w:val="both"/>
        <w:rPr>
          <w:b w:val="0"/>
          <w:bCs w:val="0"/>
        </w:rPr>
      </w:pPr>
    </w:p>
    <w:p w:rsidR="00676490" w:rsidRDefault="00676490" w:rsidP="00676490">
      <w:pPr>
        <w:pStyle w:val="Heading2"/>
        <w:numPr>
          <w:ilvl w:val="1"/>
          <w:numId w:val="4"/>
        </w:numPr>
        <w:spacing w:before="0" w:after="0"/>
        <w:ind w:left="900" w:right="128" w:hanging="540"/>
        <w:jc w:val="both"/>
        <w:rPr>
          <w:rFonts w:cs="Arial"/>
        </w:rPr>
      </w:pPr>
      <w:bookmarkStart w:id="181" w:name="_Toc466534879"/>
      <w:r w:rsidRPr="0046705A">
        <w:rPr>
          <w:b w:val="0"/>
          <w:bCs w:val="0"/>
        </w:rPr>
        <w:t xml:space="preserve">No Waiver. Either party’s failure to insist on strict performance of any term or condition of the Grant shall not be deemed a waiver of that term or condition even if the party accepting or acquiescing in the nonconforming performance knows of the </w:t>
      </w:r>
      <w:r w:rsidRPr="00AA11D7">
        <w:rPr>
          <w:b w:val="0"/>
          <w:bCs w:val="0"/>
        </w:rPr>
        <w:t>nature</w:t>
      </w:r>
      <w:r w:rsidRPr="00AA11D7">
        <w:rPr>
          <w:rFonts w:cs="Arial"/>
          <w:b w:val="0"/>
        </w:rPr>
        <w:t xml:space="preserve"> of the performance and fails to object to</w:t>
      </w:r>
      <w:r w:rsidRPr="00AA11D7">
        <w:rPr>
          <w:rFonts w:cs="Arial"/>
          <w:b w:val="0"/>
          <w:spacing w:val="-3"/>
        </w:rPr>
        <w:t xml:space="preserve"> </w:t>
      </w:r>
      <w:r w:rsidRPr="00AA11D7">
        <w:rPr>
          <w:rFonts w:cs="Arial"/>
          <w:b w:val="0"/>
        </w:rPr>
        <w:t>it.</w:t>
      </w:r>
      <w:bookmarkEnd w:id="181"/>
    </w:p>
    <w:p w:rsidR="00676490" w:rsidRDefault="00676490" w:rsidP="00676490">
      <w:pPr>
        <w:pStyle w:val="Heading2"/>
        <w:tabs>
          <w:tab w:val="left" w:pos="600"/>
        </w:tabs>
        <w:spacing w:before="0" w:after="0"/>
        <w:ind w:left="1140" w:right="128" w:firstLine="0"/>
        <w:jc w:val="both"/>
        <w:rPr>
          <w:rFonts w:cs="Arial"/>
        </w:rPr>
      </w:pPr>
    </w:p>
    <w:p w:rsidR="00676490" w:rsidRPr="0046705A" w:rsidRDefault="00676490" w:rsidP="00676490">
      <w:pPr>
        <w:pStyle w:val="Heading2"/>
        <w:numPr>
          <w:ilvl w:val="0"/>
          <w:numId w:val="4"/>
        </w:numPr>
        <w:spacing w:before="0" w:after="0"/>
        <w:ind w:left="360" w:right="130"/>
        <w:jc w:val="both"/>
        <w:rPr>
          <w:b w:val="0"/>
          <w:bCs w:val="0"/>
        </w:rPr>
      </w:pPr>
      <w:bookmarkStart w:id="182" w:name="_Toc430957957"/>
      <w:bookmarkStart w:id="183" w:name="_Toc430958447"/>
      <w:bookmarkStart w:id="184" w:name="_Toc466534880"/>
      <w:r>
        <w:t>Contract</w:t>
      </w:r>
      <w:r>
        <w:rPr>
          <w:spacing w:val="-1"/>
        </w:rPr>
        <w:t xml:space="preserve"> </w:t>
      </w:r>
      <w:r>
        <w:t>Termination</w:t>
      </w:r>
      <w:bookmarkEnd w:id="182"/>
      <w:bookmarkEnd w:id="183"/>
      <w:bookmarkEnd w:id="184"/>
    </w:p>
    <w:p w:rsidR="00676490" w:rsidRDefault="00676490" w:rsidP="00676490">
      <w:pPr>
        <w:pStyle w:val="Heading2"/>
        <w:tabs>
          <w:tab w:val="left" w:pos="600"/>
        </w:tabs>
        <w:spacing w:before="0" w:after="0"/>
        <w:ind w:left="1140" w:right="128" w:firstLine="0"/>
        <w:jc w:val="both"/>
        <w:rPr>
          <w:b w:val="0"/>
          <w:bCs w:val="0"/>
        </w:rPr>
      </w:pPr>
    </w:p>
    <w:p w:rsidR="00676490" w:rsidRPr="0046705A" w:rsidRDefault="00676490" w:rsidP="00676490">
      <w:pPr>
        <w:pStyle w:val="Heading2"/>
        <w:numPr>
          <w:ilvl w:val="1"/>
          <w:numId w:val="4"/>
        </w:numPr>
        <w:spacing w:before="0" w:after="0"/>
        <w:ind w:left="900" w:right="128" w:hanging="540"/>
        <w:jc w:val="both"/>
        <w:rPr>
          <w:rFonts w:cs="Arial"/>
          <w:b w:val="0"/>
        </w:rPr>
      </w:pPr>
      <w:bookmarkStart w:id="185" w:name="_Toc466534881"/>
      <w:r w:rsidRPr="0046705A">
        <w:rPr>
          <w:b w:val="0"/>
        </w:rPr>
        <w:t>Termination</w:t>
      </w:r>
      <w:r w:rsidRPr="0046705A">
        <w:rPr>
          <w:b w:val="0"/>
          <w:spacing w:val="9"/>
        </w:rPr>
        <w:t xml:space="preserve"> </w:t>
      </w:r>
      <w:r w:rsidRPr="0046705A">
        <w:rPr>
          <w:b w:val="0"/>
        </w:rPr>
        <w:t>for</w:t>
      </w:r>
      <w:r w:rsidRPr="0046705A">
        <w:rPr>
          <w:b w:val="0"/>
          <w:spacing w:val="10"/>
        </w:rPr>
        <w:t xml:space="preserve"> </w:t>
      </w:r>
      <w:r w:rsidRPr="0046705A">
        <w:rPr>
          <w:b w:val="0"/>
        </w:rPr>
        <w:t>Convenience.</w:t>
      </w:r>
      <w:r w:rsidRPr="0046705A">
        <w:rPr>
          <w:b w:val="0"/>
          <w:spacing w:val="20"/>
        </w:rPr>
        <w:t xml:space="preserve"> </w:t>
      </w:r>
      <w:r w:rsidRPr="0046705A">
        <w:rPr>
          <w:b w:val="0"/>
        </w:rPr>
        <w:t>ADHS</w:t>
      </w:r>
      <w:r w:rsidRPr="0046705A">
        <w:rPr>
          <w:b w:val="0"/>
          <w:spacing w:val="13"/>
        </w:rPr>
        <w:t xml:space="preserve"> </w:t>
      </w:r>
      <w:r w:rsidRPr="0046705A">
        <w:rPr>
          <w:b w:val="0"/>
        </w:rPr>
        <w:t>reserves</w:t>
      </w:r>
      <w:r w:rsidRPr="0046705A">
        <w:rPr>
          <w:b w:val="0"/>
          <w:spacing w:val="10"/>
        </w:rPr>
        <w:t xml:space="preserve"> </w:t>
      </w:r>
      <w:r w:rsidRPr="0046705A">
        <w:rPr>
          <w:b w:val="0"/>
        </w:rPr>
        <w:t>the</w:t>
      </w:r>
      <w:r w:rsidRPr="0046705A">
        <w:rPr>
          <w:b w:val="0"/>
          <w:spacing w:val="10"/>
        </w:rPr>
        <w:t xml:space="preserve"> </w:t>
      </w:r>
      <w:r w:rsidRPr="0046705A">
        <w:rPr>
          <w:b w:val="0"/>
        </w:rPr>
        <w:t>right</w:t>
      </w:r>
      <w:r w:rsidRPr="0046705A">
        <w:rPr>
          <w:b w:val="0"/>
          <w:spacing w:val="9"/>
        </w:rPr>
        <w:t xml:space="preserve"> </w:t>
      </w:r>
      <w:r w:rsidRPr="0046705A">
        <w:rPr>
          <w:b w:val="0"/>
        </w:rPr>
        <w:t>to</w:t>
      </w:r>
      <w:r w:rsidRPr="0046705A">
        <w:rPr>
          <w:b w:val="0"/>
          <w:spacing w:val="12"/>
        </w:rPr>
        <w:t xml:space="preserve"> </w:t>
      </w:r>
      <w:r w:rsidRPr="0046705A">
        <w:rPr>
          <w:b w:val="0"/>
        </w:rPr>
        <w:t>terminate</w:t>
      </w:r>
      <w:r w:rsidRPr="0046705A">
        <w:rPr>
          <w:b w:val="0"/>
          <w:spacing w:val="9"/>
        </w:rPr>
        <w:t xml:space="preserve"> </w:t>
      </w:r>
      <w:r w:rsidRPr="0046705A">
        <w:rPr>
          <w:b w:val="0"/>
        </w:rPr>
        <w:t>the</w:t>
      </w:r>
      <w:r w:rsidRPr="0046705A">
        <w:rPr>
          <w:b w:val="0"/>
          <w:spacing w:val="13"/>
        </w:rPr>
        <w:t xml:space="preserve"> </w:t>
      </w:r>
      <w:r w:rsidRPr="0046705A">
        <w:rPr>
          <w:b w:val="0"/>
        </w:rPr>
        <w:t>Grant,</w:t>
      </w:r>
      <w:r w:rsidRPr="0046705A">
        <w:rPr>
          <w:b w:val="0"/>
          <w:spacing w:val="10"/>
        </w:rPr>
        <w:t xml:space="preserve"> </w:t>
      </w:r>
      <w:r w:rsidRPr="0046705A">
        <w:rPr>
          <w:b w:val="0"/>
        </w:rPr>
        <w:t>in</w:t>
      </w:r>
      <w:r w:rsidRPr="0046705A">
        <w:rPr>
          <w:b w:val="0"/>
          <w:spacing w:val="12"/>
        </w:rPr>
        <w:t xml:space="preserve"> </w:t>
      </w:r>
      <w:r w:rsidRPr="0046705A">
        <w:rPr>
          <w:b w:val="0"/>
        </w:rPr>
        <w:t>whole</w:t>
      </w:r>
      <w:r w:rsidRPr="0046705A">
        <w:rPr>
          <w:b w:val="0"/>
          <w:spacing w:val="12"/>
        </w:rPr>
        <w:t xml:space="preserve"> </w:t>
      </w:r>
      <w:r w:rsidRPr="0046705A">
        <w:rPr>
          <w:b w:val="0"/>
        </w:rPr>
        <w:t>or</w:t>
      </w:r>
      <w:r w:rsidRPr="0046705A">
        <w:rPr>
          <w:b w:val="0"/>
          <w:spacing w:val="10"/>
        </w:rPr>
        <w:t xml:space="preserve"> </w:t>
      </w:r>
      <w:r w:rsidRPr="0046705A">
        <w:rPr>
          <w:b w:val="0"/>
        </w:rPr>
        <w:t>in</w:t>
      </w:r>
      <w:r w:rsidRPr="0046705A">
        <w:rPr>
          <w:b w:val="0"/>
          <w:spacing w:val="10"/>
        </w:rPr>
        <w:t xml:space="preserve"> </w:t>
      </w:r>
      <w:r w:rsidRPr="0046705A">
        <w:rPr>
          <w:b w:val="0"/>
        </w:rPr>
        <w:t>part</w:t>
      </w:r>
      <w:r w:rsidRPr="0046705A">
        <w:rPr>
          <w:b w:val="0"/>
          <w:spacing w:val="12"/>
        </w:rPr>
        <w:t xml:space="preserve"> </w:t>
      </w:r>
      <w:r w:rsidRPr="0046705A">
        <w:rPr>
          <w:b w:val="0"/>
        </w:rPr>
        <w:t>at</w:t>
      </w:r>
      <w:r w:rsidRPr="0046705A">
        <w:rPr>
          <w:b w:val="0"/>
          <w:spacing w:val="12"/>
        </w:rPr>
        <w:t xml:space="preserve"> </w:t>
      </w:r>
      <w:r w:rsidRPr="0046705A">
        <w:rPr>
          <w:b w:val="0"/>
        </w:rPr>
        <w:t>any</w:t>
      </w:r>
      <w:r w:rsidRPr="0046705A">
        <w:rPr>
          <w:b w:val="0"/>
          <w:spacing w:val="6"/>
        </w:rPr>
        <w:t xml:space="preserve"> </w:t>
      </w:r>
      <w:r w:rsidRPr="0046705A">
        <w:rPr>
          <w:b w:val="0"/>
        </w:rPr>
        <w:t>time,</w:t>
      </w:r>
      <w:r w:rsidRPr="0046705A">
        <w:rPr>
          <w:b w:val="0"/>
          <w:w w:val="99"/>
        </w:rPr>
        <w:t xml:space="preserve"> </w:t>
      </w:r>
      <w:r w:rsidRPr="0046705A">
        <w:rPr>
          <w:b w:val="0"/>
        </w:rPr>
        <w:t>when</w:t>
      </w:r>
      <w:r w:rsidRPr="0046705A">
        <w:rPr>
          <w:b w:val="0"/>
          <w:spacing w:val="23"/>
        </w:rPr>
        <w:t xml:space="preserve"> </w:t>
      </w:r>
      <w:r w:rsidRPr="0046705A">
        <w:rPr>
          <w:b w:val="0"/>
        </w:rPr>
        <w:t>in</w:t>
      </w:r>
      <w:r w:rsidRPr="0046705A">
        <w:rPr>
          <w:b w:val="0"/>
          <w:spacing w:val="21"/>
        </w:rPr>
        <w:t xml:space="preserve"> </w:t>
      </w:r>
      <w:r w:rsidRPr="0046705A">
        <w:rPr>
          <w:b w:val="0"/>
        </w:rPr>
        <w:t>the</w:t>
      </w:r>
      <w:r w:rsidRPr="0046705A">
        <w:rPr>
          <w:b w:val="0"/>
          <w:spacing w:val="21"/>
        </w:rPr>
        <w:t xml:space="preserve"> </w:t>
      </w:r>
      <w:r w:rsidRPr="0046705A">
        <w:rPr>
          <w:b w:val="0"/>
        </w:rPr>
        <w:t>best</w:t>
      </w:r>
      <w:r w:rsidRPr="0046705A">
        <w:rPr>
          <w:b w:val="0"/>
          <w:spacing w:val="21"/>
        </w:rPr>
        <w:t xml:space="preserve"> </w:t>
      </w:r>
      <w:r w:rsidRPr="0046705A">
        <w:rPr>
          <w:b w:val="0"/>
        </w:rPr>
        <w:t>interests</w:t>
      </w:r>
      <w:r w:rsidRPr="0046705A">
        <w:rPr>
          <w:b w:val="0"/>
          <w:spacing w:val="24"/>
        </w:rPr>
        <w:t xml:space="preserve"> </w:t>
      </w:r>
      <w:r w:rsidRPr="0046705A">
        <w:rPr>
          <w:b w:val="0"/>
        </w:rPr>
        <w:t>of</w:t>
      </w:r>
      <w:r w:rsidRPr="0046705A">
        <w:rPr>
          <w:b w:val="0"/>
          <w:spacing w:val="23"/>
        </w:rPr>
        <w:t xml:space="preserve"> </w:t>
      </w:r>
      <w:r w:rsidRPr="0046705A">
        <w:rPr>
          <w:b w:val="0"/>
        </w:rPr>
        <w:t>ADHS</w:t>
      </w:r>
      <w:r w:rsidRPr="0046705A">
        <w:rPr>
          <w:b w:val="0"/>
          <w:spacing w:val="23"/>
        </w:rPr>
        <w:t xml:space="preserve"> </w:t>
      </w:r>
      <w:r w:rsidRPr="0046705A">
        <w:rPr>
          <w:b w:val="0"/>
        </w:rPr>
        <w:t>without</w:t>
      </w:r>
      <w:r w:rsidRPr="0046705A">
        <w:rPr>
          <w:b w:val="0"/>
          <w:spacing w:val="20"/>
        </w:rPr>
        <w:t xml:space="preserve"> </w:t>
      </w:r>
      <w:r w:rsidRPr="0046705A">
        <w:rPr>
          <w:b w:val="0"/>
        </w:rPr>
        <w:t>penalty</w:t>
      </w:r>
      <w:r w:rsidRPr="0046705A">
        <w:rPr>
          <w:b w:val="0"/>
          <w:spacing w:val="17"/>
        </w:rPr>
        <w:t xml:space="preserve"> </w:t>
      </w:r>
      <w:r w:rsidRPr="0046705A">
        <w:rPr>
          <w:b w:val="0"/>
        </w:rPr>
        <w:t>or</w:t>
      </w:r>
      <w:r w:rsidRPr="0046705A">
        <w:rPr>
          <w:b w:val="0"/>
          <w:spacing w:val="22"/>
        </w:rPr>
        <w:t xml:space="preserve"> </w:t>
      </w:r>
      <w:r w:rsidRPr="0046705A">
        <w:rPr>
          <w:rFonts w:cs="Arial"/>
          <w:b w:val="0"/>
        </w:rPr>
        <w:t>recourse</w:t>
      </w:r>
      <w:r w:rsidRPr="0046705A">
        <w:rPr>
          <w:b w:val="0"/>
        </w:rPr>
        <w:t>.</w:t>
      </w:r>
      <w:r w:rsidRPr="0046705A">
        <w:rPr>
          <w:b w:val="0"/>
          <w:spacing w:val="42"/>
        </w:rPr>
        <w:t xml:space="preserve"> </w:t>
      </w:r>
      <w:r w:rsidRPr="0046705A">
        <w:rPr>
          <w:b w:val="0"/>
        </w:rPr>
        <w:t>Upon</w:t>
      </w:r>
      <w:r w:rsidRPr="0046705A">
        <w:rPr>
          <w:b w:val="0"/>
          <w:spacing w:val="20"/>
        </w:rPr>
        <w:t xml:space="preserve"> </w:t>
      </w:r>
      <w:r w:rsidRPr="0046705A">
        <w:rPr>
          <w:b w:val="0"/>
        </w:rPr>
        <w:t>receipt</w:t>
      </w:r>
      <w:r w:rsidRPr="0046705A">
        <w:rPr>
          <w:b w:val="0"/>
          <w:spacing w:val="23"/>
        </w:rPr>
        <w:t xml:space="preserve"> </w:t>
      </w:r>
      <w:r w:rsidRPr="0046705A">
        <w:rPr>
          <w:b w:val="0"/>
        </w:rPr>
        <w:t>of</w:t>
      </w:r>
      <w:r w:rsidRPr="0046705A">
        <w:rPr>
          <w:b w:val="0"/>
          <w:spacing w:val="23"/>
        </w:rPr>
        <w:t xml:space="preserve"> </w:t>
      </w:r>
      <w:r w:rsidRPr="0046705A">
        <w:rPr>
          <w:b w:val="0"/>
        </w:rPr>
        <w:t>the</w:t>
      </w:r>
      <w:r w:rsidRPr="0046705A">
        <w:rPr>
          <w:b w:val="0"/>
          <w:spacing w:val="20"/>
        </w:rPr>
        <w:t xml:space="preserve"> </w:t>
      </w:r>
      <w:r w:rsidRPr="0046705A">
        <w:rPr>
          <w:b w:val="0"/>
        </w:rPr>
        <w:t>written</w:t>
      </w:r>
      <w:r w:rsidRPr="0046705A">
        <w:rPr>
          <w:b w:val="0"/>
          <w:spacing w:val="23"/>
        </w:rPr>
        <w:t xml:space="preserve"> </w:t>
      </w:r>
      <w:r w:rsidRPr="00662E48">
        <w:rPr>
          <w:b w:val="0"/>
          <w:bCs w:val="0"/>
        </w:rPr>
        <w:t>notice</w:t>
      </w:r>
      <w:r w:rsidRPr="0046705A">
        <w:rPr>
          <w:b w:val="0"/>
        </w:rPr>
        <w:t>,</w:t>
      </w:r>
      <w:r w:rsidRPr="0046705A">
        <w:rPr>
          <w:b w:val="0"/>
          <w:spacing w:val="30"/>
        </w:rPr>
        <w:t xml:space="preserve"> </w:t>
      </w:r>
      <w:r w:rsidRPr="0046705A">
        <w:rPr>
          <w:b w:val="0"/>
        </w:rPr>
        <w:t>Grantee</w:t>
      </w:r>
      <w:r w:rsidRPr="0046705A">
        <w:rPr>
          <w:b w:val="0"/>
          <w:w w:val="99"/>
        </w:rPr>
        <w:t xml:space="preserve"> </w:t>
      </w:r>
      <w:r w:rsidRPr="0046705A">
        <w:rPr>
          <w:b w:val="0"/>
        </w:rPr>
        <w:t>shall</w:t>
      </w:r>
      <w:r w:rsidRPr="0046705A">
        <w:rPr>
          <w:b w:val="0"/>
          <w:spacing w:val="12"/>
        </w:rPr>
        <w:t xml:space="preserve"> </w:t>
      </w:r>
      <w:r w:rsidRPr="0046705A">
        <w:rPr>
          <w:b w:val="0"/>
        </w:rPr>
        <w:lastRenderedPageBreak/>
        <w:t>stop</w:t>
      </w:r>
      <w:r w:rsidRPr="0046705A">
        <w:rPr>
          <w:b w:val="0"/>
          <w:spacing w:val="13"/>
        </w:rPr>
        <w:t xml:space="preserve"> </w:t>
      </w:r>
      <w:r w:rsidRPr="0046705A">
        <w:rPr>
          <w:b w:val="0"/>
        </w:rPr>
        <w:t>all</w:t>
      </w:r>
      <w:r w:rsidRPr="0046705A">
        <w:rPr>
          <w:b w:val="0"/>
          <w:spacing w:val="13"/>
        </w:rPr>
        <w:t xml:space="preserve"> </w:t>
      </w:r>
      <w:r w:rsidRPr="0046705A">
        <w:rPr>
          <w:b w:val="0"/>
        </w:rPr>
        <w:t>work,</w:t>
      </w:r>
      <w:r w:rsidRPr="0046705A">
        <w:rPr>
          <w:b w:val="0"/>
          <w:spacing w:val="11"/>
        </w:rPr>
        <w:t xml:space="preserve"> </w:t>
      </w:r>
      <w:r w:rsidRPr="0046705A">
        <w:rPr>
          <w:b w:val="0"/>
        </w:rPr>
        <w:t>as</w:t>
      </w:r>
      <w:r w:rsidRPr="0046705A">
        <w:rPr>
          <w:b w:val="0"/>
          <w:spacing w:val="12"/>
        </w:rPr>
        <w:t xml:space="preserve"> </w:t>
      </w:r>
      <w:r w:rsidRPr="0046705A">
        <w:rPr>
          <w:b w:val="0"/>
        </w:rPr>
        <w:t>directed</w:t>
      </w:r>
      <w:r w:rsidRPr="0046705A">
        <w:rPr>
          <w:b w:val="0"/>
          <w:spacing w:val="10"/>
        </w:rPr>
        <w:t xml:space="preserve"> </w:t>
      </w:r>
      <w:r w:rsidRPr="0046705A">
        <w:rPr>
          <w:b w:val="0"/>
        </w:rPr>
        <w:t>in</w:t>
      </w:r>
      <w:r w:rsidRPr="0046705A">
        <w:rPr>
          <w:b w:val="0"/>
          <w:spacing w:val="11"/>
        </w:rPr>
        <w:t xml:space="preserve"> </w:t>
      </w:r>
      <w:r w:rsidRPr="0046705A">
        <w:rPr>
          <w:b w:val="0"/>
        </w:rPr>
        <w:t>the</w:t>
      </w:r>
      <w:r w:rsidRPr="0046705A">
        <w:rPr>
          <w:b w:val="0"/>
          <w:spacing w:val="13"/>
        </w:rPr>
        <w:t xml:space="preserve"> </w:t>
      </w:r>
      <w:r w:rsidRPr="0046705A">
        <w:rPr>
          <w:b w:val="0"/>
        </w:rPr>
        <w:t>notice,</w:t>
      </w:r>
      <w:r w:rsidRPr="0046705A">
        <w:rPr>
          <w:b w:val="0"/>
          <w:spacing w:val="13"/>
        </w:rPr>
        <w:t xml:space="preserve"> </w:t>
      </w:r>
      <w:r w:rsidRPr="0046705A">
        <w:rPr>
          <w:b w:val="0"/>
        </w:rPr>
        <w:t>notify</w:t>
      </w:r>
      <w:r w:rsidRPr="0046705A">
        <w:rPr>
          <w:b w:val="0"/>
          <w:spacing w:val="8"/>
        </w:rPr>
        <w:t xml:space="preserve"> </w:t>
      </w:r>
      <w:r w:rsidRPr="0046705A">
        <w:rPr>
          <w:b w:val="0"/>
        </w:rPr>
        <w:t>all</w:t>
      </w:r>
      <w:r w:rsidRPr="0046705A">
        <w:rPr>
          <w:b w:val="0"/>
          <w:spacing w:val="12"/>
        </w:rPr>
        <w:t xml:space="preserve"> </w:t>
      </w:r>
      <w:r w:rsidRPr="0046705A">
        <w:rPr>
          <w:b w:val="0"/>
        </w:rPr>
        <w:t>Subgrantees</w:t>
      </w:r>
      <w:r w:rsidRPr="0046705A">
        <w:rPr>
          <w:b w:val="0"/>
          <w:spacing w:val="12"/>
        </w:rPr>
        <w:t xml:space="preserve"> </w:t>
      </w:r>
      <w:r w:rsidRPr="0046705A">
        <w:rPr>
          <w:b w:val="0"/>
        </w:rPr>
        <w:t>of</w:t>
      </w:r>
      <w:r w:rsidRPr="0046705A">
        <w:rPr>
          <w:b w:val="0"/>
          <w:spacing w:val="13"/>
        </w:rPr>
        <w:t xml:space="preserve"> </w:t>
      </w:r>
      <w:r w:rsidRPr="0046705A">
        <w:rPr>
          <w:b w:val="0"/>
        </w:rPr>
        <w:t>the</w:t>
      </w:r>
      <w:r w:rsidRPr="0046705A">
        <w:rPr>
          <w:b w:val="0"/>
          <w:spacing w:val="13"/>
        </w:rPr>
        <w:t xml:space="preserve"> </w:t>
      </w:r>
      <w:r w:rsidRPr="0046705A">
        <w:rPr>
          <w:b w:val="0"/>
        </w:rPr>
        <w:t>effective</w:t>
      </w:r>
      <w:r w:rsidRPr="0046705A">
        <w:rPr>
          <w:b w:val="0"/>
          <w:spacing w:val="11"/>
        </w:rPr>
        <w:t xml:space="preserve"> </w:t>
      </w:r>
      <w:r w:rsidRPr="0046705A">
        <w:rPr>
          <w:b w:val="0"/>
        </w:rPr>
        <w:t>date</w:t>
      </w:r>
      <w:r w:rsidRPr="0046705A">
        <w:rPr>
          <w:b w:val="0"/>
          <w:spacing w:val="13"/>
        </w:rPr>
        <w:t xml:space="preserve"> </w:t>
      </w:r>
      <w:r w:rsidRPr="0046705A">
        <w:rPr>
          <w:b w:val="0"/>
        </w:rPr>
        <w:t>of</w:t>
      </w:r>
      <w:r w:rsidRPr="0046705A">
        <w:rPr>
          <w:b w:val="0"/>
          <w:spacing w:val="13"/>
        </w:rPr>
        <w:t xml:space="preserve"> </w:t>
      </w:r>
      <w:r w:rsidRPr="0046705A">
        <w:rPr>
          <w:b w:val="0"/>
        </w:rPr>
        <w:t>the</w:t>
      </w:r>
      <w:r w:rsidRPr="0046705A">
        <w:rPr>
          <w:b w:val="0"/>
          <w:spacing w:val="10"/>
        </w:rPr>
        <w:t xml:space="preserve"> </w:t>
      </w:r>
      <w:r w:rsidRPr="0046705A">
        <w:rPr>
          <w:b w:val="0"/>
        </w:rPr>
        <w:t>termination</w:t>
      </w:r>
      <w:r w:rsidRPr="0046705A">
        <w:rPr>
          <w:b w:val="0"/>
          <w:spacing w:val="25"/>
        </w:rPr>
        <w:t xml:space="preserve"> </w:t>
      </w:r>
      <w:r w:rsidRPr="0046705A">
        <w:rPr>
          <w:b w:val="0"/>
        </w:rPr>
        <w:t>and</w:t>
      </w:r>
      <w:r w:rsidRPr="0046705A">
        <w:rPr>
          <w:b w:val="0"/>
          <w:w w:val="99"/>
        </w:rPr>
        <w:t xml:space="preserve"> </w:t>
      </w:r>
      <w:r w:rsidRPr="0046705A">
        <w:rPr>
          <w:b w:val="0"/>
        </w:rPr>
        <w:t>minimize</w:t>
      </w:r>
      <w:r w:rsidRPr="0046705A">
        <w:rPr>
          <w:b w:val="0"/>
          <w:spacing w:val="21"/>
        </w:rPr>
        <w:t xml:space="preserve"> </w:t>
      </w:r>
      <w:r w:rsidRPr="0046705A">
        <w:rPr>
          <w:b w:val="0"/>
        </w:rPr>
        <w:t>all</w:t>
      </w:r>
      <w:r w:rsidRPr="0046705A">
        <w:rPr>
          <w:b w:val="0"/>
          <w:spacing w:val="20"/>
        </w:rPr>
        <w:t xml:space="preserve"> </w:t>
      </w:r>
      <w:r w:rsidRPr="0046705A">
        <w:rPr>
          <w:b w:val="0"/>
        </w:rPr>
        <w:t>further</w:t>
      </w:r>
      <w:r w:rsidRPr="0046705A">
        <w:rPr>
          <w:b w:val="0"/>
          <w:spacing w:val="21"/>
        </w:rPr>
        <w:t xml:space="preserve"> </w:t>
      </w:r>
      <w:r w:rsidRPr="0046705A">
        <w:rPr>
          <w:b w:val="0"/>
        </w:rPr>
        <w:t>costs</w:t>
      </w:r>
      <w:r w:rsidRPr="0046705A">
        <w:rPr>
          <w:b w:val="0"/>
          <w:spacing w:val="22"/>
        </w:rPr>
        <w:t xml:space="preserve"> </w:t>
      </w:r>
      <w:r w:rsidRPr="0046705A">
        <w:rPr>
          <w:b w:val="0"/>
        </w:rPr>
        <w:t>to</w:t>
      </w:r>
      <w:r w:rsidRPr="0046705A">
        <w:rPr>
          <w:b w:val="0"/>
          <w:spacing w:val="20"/>
        </w:rPr>
        <w:t xml:space="preserve"> </w:t>
      </w:r>
      <w:r w:rsidRPr="0046705A">
        <w:rPr>
          <w:b w:val="0"/>
        </w:rPr>
        <w:t>ADHS.</w:t>
      </w:r>
      <w:r w:rsidRPr="0046705A">
        <w:rPr>
          <w:b w:val="0"/>
          <w:spacing w:val="47"/>
        </w:rPr>
        <w:t xml:space="preserve"> </w:t>
      </w:r>
      <w:r w:rsidRPr="0046705A">
        <w:rPr>
          <w:b w:val="0"/>
        </w:rPr>
        <w:t>Grantee</w:t>
      </w:r>
      <w:r w:rsidRPr="0046705A">
        <w:rPr>
          <w:b w:val="0"/>
          <w:spacing w:val="22"/>
        </w:rPr>
        <w:t xml:space="preserve"> </w:t>
      </w:r>
      <w:r w:rsidRPr="0046705A">
        <w:rPr>
          <w:b w:val="0"/>
        </w:rPr>
        <w:t>shall</w:t>
      </w:r>
      <w:r w:rsidRPr="0046705A">
        <w:rPr>
          <w:b w:val="0"/>
          <w:spacing w:val="20"/>
        </w:rPr>
        <w:t xml:space="preserve"> </w:t>
      </w:r>
      <w:r w:rsidRPr="0046705A">
        <w:rPr>
          <w:b w:val="0"/>
        </w:rPr>
        <w:t>be</w:t>
      </w:r>
      <w:r w:rsidRPr="0046705A">
        <w:rPr>
          <w:b w:val="0"/>
          <w:spacing w:val="21"/>
        </w:rPr>
        <w:t xml:space="preserve"> </w:t>
      </w:r>
      <w:r w:rsidRPr="0046705A">
        <w:rPr>
          <w:b w:val="0"/>
        </w:rPr>
        <w:t>entitled</w:t>
      </w:r>
      <w:r w:rsidRPr="0046705A">
        <w:rPr>
          <w:b w:val="0"/>
          <w:spacing w:val="20"/>
        </w:rPr>
        <w:t xml:space="preserve"> </w:t>
      </w:r>
      <w:r w:rsidRPr="0046705A">
        <w:rPr>
          <w:b w:val="0"/>
        </w:rPr>
        <w:t>to</w:t>
      </w:r>
      <w:r w:rsidRPr="0046705A">
        <w:rPr>
          <w:b w:val="0"/>
          <w:spacing w:val="20"/>
        </w:rPr>
        <w:t xml:space="preserve"> </w:t>
      </w:r>
      <w:r w:rsidRPr="0046705A">
        <w:rPr>
          <w:b w:val="0"/>
        </w:rPr>
        <w:t>receive</w:t>
      </w:r>
      <w:r w:rsidRPr="0046705A">
        <w:rPr>
          <w:b w:val="0"/>
          <w:spacing w:val="21"/>
        </w:rPr>
        <w:t xml:space="preserve"> </w:t>
      </w:r>
      <w:r w:rsidRPr="0046705A">
        <w:rPr>
          <w:b w:val="0"/>
        </w:rPr>
        <w:t>just</w:t>
      </w:r>
      <w:r w:rsidRPr="0046705A">
        <w:rPr>
          <w:b w:val="0"/>
          <w:spacing w:val="21"/>
        </w:rPr>
        <w:t xml:space="preserve"> </w:t>
      </w:r>
      <w:r w:rsidRPr="0046705A">
        <w:rPr>
          <w:b w:val="0"/>
        </w:rPr>
        <w:t>and</w:t>
      </w:r>
      <w:r w:rsidRPr="0046705A">
        <w:rPr>
          <w:b w:val="0"/>
          <w:spacing w:val="21"/>
        </w:rPr>
        <w:t xml:space="preserve"> </w:t>
      </w:r>
      <w:r w:rsidRPr="0046705A">
        <w:rPr>
          <w:b w:val="0"/>
        </w:rPr>
        <w:t>equitable</w:t>
      </w:r>
      <w:r w:rsidRPr="0046705A">
        <w:rPr>
          <w:b w:val="0"/>
          <w:spacing w:val="21"/>
        </w:rPr>
        <w:t xml:space="preserve"> </w:t>
      </w:r>
      <w:r w:rsidRPr="0046705A">
        <w:rPr>
          <w:b w:val="0"/>
        </w:rPr>
        <w:t>compensation</w:t>
      </w:r>
      <w:r w:rsidRPr="0046705A">
        <w:rPr>
          <w:b w:val="0"/>
          <w:spacing w:val="23"/>
        </w:rPr>
        <w:t xml:space="preserve"> </w:t>
      </w:r>
      <w:r w:rsidRPr="0046705A">
        <w:rPr>
          <w:b w:val="0"/>
        </w:rPr>
        <w:t>for</w:t>
      </w:r>
      <w:r w:rsidRPr="0046705A">
        <w:rPr>
          <w:b w:val="0"/>
          <w:w w:val="99"/>
        </w:rPr>
        <w:t xml:space="preserve"> </w:t>
      </w:r>
      <w:r w:rsidRPr="0046705A">
        <w:rPr>
          <w:b w:val="0"/>
        </w:rPr>
        <w:t>work in progress, work completed and materials accepted before the effective date of the</w:t>
      </w:r>
      <w:r w:rsidRPr="0046705A">
        <w:rPr>
          <w:b w:val="0"/>
          <w:spacing w:val="-14"/>
        </w:rPr>
        <w:t xml:space="preserve"> </w:t>
      </w:r>
      <w:r w:rsidRPr="0046705A">
        <w:rPr>
          <w:b w:val="0"/>
        </w:rPr>
        <w:t>termination.</w:t>
      </w:r>
      <w:bookmarkEnd w:id="185"/>
    </w:p>
    <w:p w:rsidR="00676490" w:rsidRPr="0046705A" w:rsidRDefault="00676490" w:rsidP="00676490">
      <w:pPr>
        <w:pStyle w:val="Heading2"/>
        <w:tabs>
          <w:tab w:val="left" w:pos="600"/>
        </w:tabs>
        <w:spacing w:before="0" w:after="0"/>
        <w:ind w:left="1140" w:right="128" w:firstLine="0"/>
        <w:jc w:val="both"/>
        <w:rPr>
          <w:rFonts w:cs="Arial"/>
          <w:b w:val="0"/>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186" w:name="_Toc466534882"/>
      <w:r w:rsidRPr="0046705A">
        <w:rPr>
          <w:b w:val="0"/>
        </w:rPr>
        <w:t>Termination</w:t>
      </w:r>
      <w:r w:rsidRPr="0046705A">
        <w:rPr>
          <w:b w:val="0"/>
          <w:spacing w:val="24"/>
        </w:rPr>
        <w:t xml:space="preserve"> </w:t>
      </w:r>
      <w:r w:rsidRPr="0046705A">
        <w:rPr>
          <w:b w:val="0"/>
        </w:rPr>
        <w:t>for</w:t>
      </w:r>
      <w:r w:rsidRPr="0046705A">
        <w:rPr>
          <w:b w:val="0"/>
          <w:spacing w:val="25"/>
        </w:rPr>
        <w:t xml:space="preserve"> </w:t>
      </w:r>
      <w:r w:rsidRPr="0046705A">
        <w:rPr>
          <w:b w:val="0"/>
        </w:rPr>
        <w:t>Default.</w:t>
      </w:r>
      <w:r w:rsidRPr="0046705A">
        <w:rPr>
          <w:b w:val="0"/>
          <w:spacing w:val="51"/>
        </w:rPr>
        <w:t xml:space="preserve"> </w:t>
      </w:r>
      <w:r w:rsidRPr="0046705A">
        <w:rPr>
          <w:b w:val="0"/>
        </w:rPr>
        <w:t>If</w:t>
      </w:r>
      <w:r w:rsidRPr="0046705A">
        <w:rPr>
          <w:b w:val="0"/>
          <w:spacing w:val="29"/>
        </w:rPr>
        <w:t xml:space="preserve"> </w:t>
      </w:r>
      <w:r w:rsidRPr="0046705A">
        <w:rPr>
          <w:b w:val="0"/>
        </w:rPr>
        <w:t>Grantee</w:t>
      </w:r>
      <w:r w:rsidRPr="0046705A">
        <w:rPr>
          <w:b w:val="0"/>
          <w:spacing w:val="24"/>
        </w:rPr>
        <w:t xml:space="preserve"> </w:t>
      </w:r>
      <w:r w:rsidRPr="0046705A">
        <w:rPr>
          <w:b w:val="0"/>
        </w:rPr>
        <w:t>fails</w:t>
      </w:r>
      <w:r w:rsidRPr="0046705A">
        <w:rPr>
          <w:b w:val="0"/>
          <w:spacing w:val="27"/>
        </w:rPr>
        <w:t xml:space="preserve"> </w:t>
      </w:r>
      <w:r w:rsidRPr="0046705A">
        <w:rPr>
          <w:b w:val="0"/>
        </w:rPr>
        <w:t>to</w:t>
      </w:r>
      <w:r w:rsidRPr="0046705A">
        <w:rPr>
          <w:b w:val="0"/>
          <w:spacing w:val="24"/>
        </w:rPr>
        <w:t xml:space="preserve"> </w:t>
      </w:r>
      <w:r w:rsidRPr="0046705A">
        <w:rPr>
          <w:b w:val="0"/>
        </w:rPr>
        <w:t>comply</w:t>
      </w:r>
      <w:r w:rsidRPr="0046705A">
        <w:rPr>
          <w:b w:val="0"/>
          <w:spacing w:val="23"/>
        </w:rPr>
        <w:t xml:space="preserve"> </w:t>
      </w:r>
      <w:r w:rsidRPr="0046705A">
        <w:rPr>
          <w:b w:val="0"/>
        </w:rPr>
        <w:t>with</w:t>
      </w:r>
      <w:r w:rsidRPr="0046705A">
        <w:rPr>
          <w:b w:val="0"/>
          <w:spacing w:val="26"/>
        </w:rPr>
        <w:t xml:space="preserve"> </w:t>
      </w:r>
      <w:r w:rsidRPr="0046705A">
        <w:rPr>
          <w:b w:val="0"/>
        </w:rPr>
        <w:t>the</w:t>
      </w:r>
      <w:r w:rsidRPr="0046705A">
        <w:rPr>
          <w:b w:val="0"/>
          <w:spacing w:val="26"/>
        </w:rPr>
        <w:t xml:space="preserve"> </w:t>
      </w:r>
      <w:r w:rsidRPr="0046705A">
        <w:rPr>
          <w:b w:val="0"/>
        </w:rPr>
        <w:t>Terms</w:t>
      </w:r>
      <w:r w:rsidRPr="0046705A">
        <w:rPr>
          <w:b w:val="0"/>
          <w:spacing w:val="25"/>
        </w:rPr>
        <w:t xml:space="preserve"> </w:t>
      </w:r>
      <w:r w:rsidRPr="0046705A">
        <w:rPr>
          <w:b w:val="0"/>
        </w:rPr>
        <w:t>and</w:t>
      </w:r>
      <w:r w:rsidRPr="0046705A">
        <w:rPr>
          <w:b w:val="0"/>
          <w:spacing w:val="24"/>
        </w:rPr>
        <w:t xml:space="preserve"> </w:t>
      </w:r>
      <w:r w:rsidRPr="0046705A">
        <w:rPr>
          <w:b w:val="0"/>
        </w:rPr>
        <w:t>Conditions</w:t>
      </w:r>
      <w:r w:rsidRPr="0046705A">
        <w:rPr>
          <w:b w:val="0"/>
          <w:spacing w:val="25"/>
        </w:rPr>
        <w:t xml:space="preserve"> </w:t>
      </w:r>
      <w:r w:rsidRPr="0046705A">
        <w:rPr>
          <w:b w:val="0"/>
        </w:rPr>
        <w:t>of</w:t>
      </w:r>
      <w:r w:rsidRPr="0046705A">
        <w:rPr>
          <w:b w:val="0"/>
          <w:spacing w:val="26"/>
        </w:rPr>
        <w:t xml:space="preserve"> </w:t>
      </w:r>
      <w:r w:rsidRPr="0046705A">
        <w:rPr>
          <w:b w:val="0"/>
        </w:rPr>
        <w:t>this</w:t>
      </w:r>
      <w:r w:rsidRPr="0046705A">
        <w:rPr>
          <w:b w:val="0"/>
          <w:spacing w:val="31"/>
        </w:rPr>
        <w:t xml:space="preserve"> </w:t>
      </w:r>
      <w:r w:rsidRPr="0046705A">
        <w:rPr>
          <w:b w:val="0"/>
        </w:rPr>
        <w:t>Grant,</w:t>
      </w:r>
      <w:r w:rsidRPr="0046705A">
        <w:rPr>
          <w:b w:val="0"/>
          <w:spacing w:val="26"/>
        </w:rPr>
        <w:t xml:space="preserve"> </w:t>
      </w:r>
      <w:r w:rsidRPr="0046705A">
        <w:rPr>
          <w:b w:val="0"/>
        </w:rPr>
        <w:t>ADHS</w:t>
      </w:r>
      <w:r w:rsidRPr="0046705A">
        <w:rPr>
          <w:b w:val="0"/>
          <w:spacing w:val="24"/>
        </w:rPr>
        <w:t xml:space="preserve"> </w:t>
      </w:r>
      <w:r w:rsidRPr="0046705A">
        <w:rPr>
          <w:b w:val="0"/>
        </w:rPr>
        <w:t>may</w:t>
      </w:r>
      <w:r w:rsidRPr="0046705A">
        <w:rPr>
          <w:b w:val="0"/>
          <w:w w:val="99"/>
        </w:rPr>
        <w:t xml:space="preserve"> </w:t>
      </w:r>
      <w:r w:rsidRPr="0046705A">
        <w:rPr>
          <w:b w:val="0"/>
        </w:rPr>
        <w:t>declare</w:t>
      </w:r>
      <w:r w:rsidRPr="0046705A">
        <w:rPr>
          <w:b w:val="0"/>
          <w:spacing w:val="9"/>
        </w:rPr>
        <w:t xml:space="preserve"> </w:t>
      </w:r>
      <w:r w:rsidRPr="0046705A">
        <w:rPr>
          <w:b w:val="0"/>
        </w:rPr>
        <w:t>Grantee</w:t>
      </w:r>
      <w:r w:rsidRPr="0046705A">
        <w:rPr>
          <w:b w:val="0"/>
          <w:spacing w:val="9"/>
        </w:rPr>
        <w:t xml:space="preserve"> </w:t>
      </w:r>
      <w:r w:rsidRPr="0046705A">
        <w:rPr>
          <w:b w:val="0"/>
        </w:rPr>
        <w:t>in</w:t>
      </w:r>
      <w:r w:rsidRPr="0046705A">
        <w:rPr>
          <w:b w:val="0"/>
          <w:spacing w:val="9"/>
        </w:rPr>
        <w:t xml:space="preserve"> </w:t>
      </w:r>
      <w:r w:rsidRPr="0046705A">
        <w:rPr>
          <w:b w:val="0"/>
        </w:rPr>
        <w:t>default.</w:t>
      </w:r>
      <w:r w:rsidRPr="0046705A">
        <w:rPr>
          <w:b w:val="0"/>
          <w:spacing w:val="9"/>
        </w:rPr>
        <w:t xml:space="preserve"> </w:t>
      </w:r>
      <w:r w:rsidRPr="0046705A">
        <w:rPr>
          <w:b w:val="0"/>
        </w:rPr>
        <w:t>If</w:t>
      </w:r>
      <w:r w:rsidRPr="0046705A">
        <w:rPr>
          <w:b w:val="0"/>
          <w:spacing w:val="11"/>
        </w:rPr>
        <w:t xml:space="preserve"> </w:t>
      </w:r>
      <w:r w:rsidRPr="0046705A">
        <w:rPr>
          <w:b w:val="0"/>
        </w:rPr>
        <w:t>after</w:t>
      </w:r>
      <w:r w:rsidRPr="0046705A">
        <w:rPr>
          <w:b w:val="0"/>
          <w:spacing w:val="9"/>
        </w:rPr>
        <w:t xml:space="preserve"> </w:t>
      </w:r>
      <w:r w:rsidRPr="0046705A">
        <w:rPr>
          <w:b w:val="0"/>
        </w:rPr>
        <w:t>written</w:t>
      </w:r>
      <w:r w:rsidRPr="0046705A">
        <w:rPr>
          <w:b w:val="0"/>
          <w:spacing w:val="8"/>
        </w:rPr>
        <w:t xml:space="preserve"> </w:t>
      </w:r>
      <w:r w:rsidRPr="0046705A">
        <w:rPr>
          <w:b w:val="0"/>
        </w:rPr>
        <w:t>notice,</w:t>
      </w:r>
      <w:r w:rsidRPr="0046705A">
        <w:rPr>
          <w:b w:val="0"/>
          <w:spacing w:val="12"/>
        </w:rPr>
        <w:t xml:space="preserve"> </w:t>
      </w:r>
      <w:r w:rsidRPr="0046705A">
        <w:rPr>
          <w:b w:val="0"/>
        </w:rPr>
        <w:t>Grantee</w:t>
      </w:r>
      <w:r w:rsidRPr="0046705A">
        <w:rPr>
          <w:b w:val="0"/>
          <w:spacing w:val="10"/>
        </w:rPr>
        <w:t xml:space="preserve"> </w:t>
      </w:r>
      <w:r w:rsidRPr="0046705A">
        <w:rPr>
          <w:b w:val="0"/>
        </w:rPr>
        <w:t>fails</w:t>
      </w:r>
      <w:r w:rsidRPr="0046705A">
        <w:rPr>
          <w:b w:val="0"/>
          <w:spacing w:val="10"/>
        </w:rPr>
        <w:t xml:space="preserve"> </w:t>
      </w:r>
      <w:r w:rsidRPr="0046705A">
        <w:rPr>
          <w:b w:val="0"/>
        </w:rPr>
        <w:t>to</w:t>
      </w:r>
      <w:r w:rsidRPr="0046705A">
        <w:rPr>
          <w:b w:val="0"/>
          <w:spacing w:val="8"/>
        </w:rPr>
        <w:t xml:space="preserve"> </w:t>
      </w:r>
      <w:r w:rsidRPr="0046705A">
        <w:rPr>
          <w:b w:val="0"/>
        </w:rPr>
        <w:t>cure</w:t>
      </w:r>
      <w:r w:rsidRPr="0046705A">
        <w:rPr>
          <w:b w:val="0"/>
          <w:spacing w:val="9"/>
        </w:rPr>
        <w:t xml:space="preserve"> </w:t>
      </w:r>
      <w:r w:rsidRPr="0046705A">
        <w:rPr>
          <w:b w:val="0"/>
        </w:rPr>
        <w:t>the</w:t>
      </w:r>
      <w:r w:rsidRPr="0046705A">
        <w:rPr>
          <w:b w:val="0"/>
          <w:spacing w:val="8"/>
        </w:rPr>
        <w:t xml:space="preserve"> </w:t>
      </w:r>
      <w:r w:rsidRPr="0046705A">
        <w:rPr>
          <w:rFonts w:cs="Arial"/>
          <w:b w:val="0"/>
        </w:rPr>
        <w:t>default</w:t>
      </w:r>
      <w:r w:rsidRPr="0046705A">
        <w:rPr>
          <w:b w:val="0"/>
          <w:spacing w:val="11"/>
        </w:rPr>
        <w:t xml:space="preserve"> </w:t>
      </w:r>
      <w:r w:rsidRPr="0046705A">
        <w:rPr>
          <w:b w:val="0"/>
        </w:rPr>
        <w:t>within</w:t>
      </w:r>
      <w:r w:rsidRPr="0046705A">
        <w:rPr>
          <w:b w:val="0"/>
          <w:spacing w:val="9"/>
        </w:rPr>
        <w:t xml:space="preserve"> </w:t>
      </w:r>
      <w:r w:rsidRPr="0046705A">
        <w:rPr>
          <w:b w:val="0"/>
        </w:rPr>
        <w:t>ten</w:t>
      </w:r>
      <w:r w:rsidRPr="0046705A">
        <w:rPr>
          <w:b w:val="0"/>
          <w:spacing w:val="9"/>
        </w:rPr>
        <w:t xml:space="preserve"> </w:t>
      </w:r>
      <w:r w:rsidRPr="0046705A">
        <w:rPr>
          <w:b w:val="0"/>
        </w:rPr>
        <w:t>(10)</w:t>
      </w:r>
      <w:r w:rsidRPr="0046705A">
        <w:rPr>
          <w:b w:val="0"/>
          <w:spacing w:val="9"/>
        </w:rPr>
        <w:t xml:space="preserve"> </w:t>
      </w:r>
      <w:r w:rsidRPr="0046705A">
        <w:rPr>
          <w:b w:val="0"/>
        </w:rPr>
        <w:t>working</w:t>
      </w:r>
      <w:r w:rsidRPr="0046705A">
        <w:rPr>
          <w:b w:val="0"/>
          <w:spacing w:val="8"/>
        </w:rPr>
        <w:t xml:space="preserve"> </w:t>
      </w:r>
      <w:r w:rsidRPr="0046705A">
        <w:rPr>
          <w:b w:val="0"/>
        </w:rPr>
        <w:t>days,</w:t>
      </w:r>
      <w:r w:rsidRPr="0046705A">
        <w:rPr>
          <w:b w:val="0"/>
          <w:w w:val="99"/>
        </w:rPr>
        <w:t xml:space="preserve"> </w:t>
      </w:r>
      <w:r w:rsidRPr="0046705A">
        <w:rPr>
          <w:b w:val="0"/>
        </w:rPr>
        <w:t>This</w:t>
      </w:r>
      <w:r w:rsidRPr="0046705A">
        <w:rPr>
          <w:b w:val="0"/>
          <w:spacing w:val="18"/>
        </w:rPr>
        <w:t xml:space="preserve"> </w:t>
      </w:r>
      <w:r w:rsidRPr="0046705A">
        <w:rPr>
          <w:b w:val="0"/>
        </w:rPr>
        <w:t>Grant</w:t>
      </w:r>
      <w:r w:rsidRPr="0046705A">
        <w:rPr>
          <w:b w:val="0"/>
          <w:spacing w:val="15"/>
        </w:rPr>
        <w:t xml:space="preserve"> </w:t>
      </w:r>
      <w:r w:rsidRPr="0046705A">
        <w:rPr>
          <w:b w:val="0"/>
        </w:rPr>
        <w:t>may</w:t>
      </w:r>
      <w:r w:rsidRPr="0046705A">
        <w:rPr>
          <w:b w:val="0"/>
          <w:spacing w:val="11"/>
        </w:rPr>
        <w:t xml:space="preserve"> </w:t>
      </w:r>
      <w:r w:rsidRPr="0046705A">
        <w:rPr>
          <w:b w:val="0"/>
        </w:rPr>
        <w:t>be</w:t>
      </w:r>
      <w:r w:rsidRPr="0046705A">
        <w:rPr>
          <w:b w:val="0"/>
          <w:spacing w:val="16"/>
        </w:rPr>
        <w:t xml:space="preserve"> </w:t>
      </w:r>
      <w:r w:rsidRPr="0046705A">
        <w:rPr>
          <w:b w:val="0"/>
        </w:rPr>
        <w:t>terminated.</w:t>
      </w:r>
      <w:r w:rsidRPr="0046705A">
        <w:rPr>
          <w:b w:val="0"/>
          <w:spacing w:val="17"/>
        </w:rPr>
        <w:t xml:space="preserve"> </w:t>
      </w:r>
      <w:r w:rsidRPr="0046705A">
        <w:rPr>
          <w:b w:val="0"/>
        </w:rPr>
        <w:t>Upon</w:t>
      </w:r>
      <w:r w:rsidRPr="0046705A">
        <w:rPr>
          <w:b w:val="0"/>
          <w:spacing w:val="16"/>
        </w:rPr>
        <w:t xml:space="preserve"> </w:t>
      </w:r>
      <w:r w:rsidRPr="0046705A">
        <w:rPr>
          <w:b w:val="0"/>
        </w:rPr>
        <w:t>termination,</w:t>
      </w:r>
      <w:r w:rsidRPr="0046705A">
        <w:rPr>
          <w:b w:val="0"/>
          <w:spacing w:val="19"/>
        </w:rPr>
        <w:t xml:space="preserve"> </w:t>
      </w:r>
      <w:r w:rsidRPr="0046705A">
        <w:rPr>
          <w:b w:val="0"/>
        </w:rPr>
        <w:t>ADHS</w:t>
      </w:r>
      <w:r w:rsidRPr="0046705A">
        <w:rPr>
          <w:b w:val="0"/>
          <w:spacing w:val="16"/>
        </w:rPr>
        <w:t xml:space="preserve"> </w:t>
      </w:r>
      <w:r w:rsidRPr="0046705A">
        <w:rPr>
          <w:b w:val="0"/>
        </w:rPr>
        <w:t>may</w:t>
      </w:r>
      <w:r w:rsidRPr="0046705A">
        <w:rPr>
          <w:b w:val="0"/>
          <w:spacing w:val="11"/>
        </w:rPr>
        <w:t xml:space="preserve"> </w:t>
      </w:r>
      <w:r w:rsidRPr="0046705A">
        <w:rPr>
          <w:b w:val="0"/>
        </w:rPr>
        <w:t>refer</w:t>
      </w:r>
      <w:r w:rsidRPr="0046705A">
        <w:rPr>
          <w:b w:val="0"/>
          <w:spacing w:val="18"/>
        </w:rPr>
        <w:t xml:space="preserve"> </w:t>
      </w:r>
      <w:r w:rsidRPr="0046705A">
        <w:rPr>
          <w:b w:val="0"/>
        </w:rPr>
        <w:t>this</w:t>
      </w:r>
      <w:r w:rsidRPr="0046705A">
        <w:rPr>
          <w:b w:val="0"/>
          <w:spacing w:val="18"/>
        </w:rPr>
        <w:t xml:space="preserve"> </w:t>
      </w:r>
      <w:r w:rsidRPr="0046705A">
        <w:rPr>
          <w:b w:val="0"/>
        </w:rPr>
        <w:t>matter</w:t>
      </w:r>
      <w:r w:rsidRPr="0046705A">
        <w:rPr>
          <w:b w:val="0"/>
          <w:spacing w:val="18"/>
        </w:rPr>
        <w:t xml:space="preserve"> </w:t>
      </w:r>
      <w:r w:rsidRPr="0046705A">
        <w:rPr>
          <w:b w:val="0"/>
        </w:rPr>
        <w:t>to</w:t>
      </w:r>
      <w:r w:rsidRPr="0046705A">
        <w:rPr>
          <w:b w:val="0"/>
          <w:spacing w:val="17"/>
        </w:rPr>
        <w:t xml:space="preserve"> </w:t>
      </w:r>
      <w:r w:rsidRPr="0046705A">
        <w:rPr>
          <w:b w:val="0"/>
        </w:rPr>
        <w:t>the</w:t>
      </w:r>
      <w:r w:rsidRPr="0046705A">
        <w:rPr>
          <w:b w:val="0"/>
          <w:spacing w:val="16"/>
        </w:rPr>
        <w:t xml:space="preserve"> </w:t>
      </w:r>
      <w:r w:rsidRPr="0046705A">
        <w:rPr>
          <w:b w:val="0"/>
        </w:rPr>
        <w:t>attention</w:t>
      </w:r>
      <w:r w:rsidRPr="0046705A">
        <w:rPr>
          <w:b w:val="0"/>
          <w:spacing w:val="19"/>
        </w:rPr>
        <w:t xml:space="preserve"> </w:t>
      </w:r>
      <w:r w:rsidRPr="0046705A">
        <w:rPr>
          <w:b w:val="0"/>
        </w:rPr>
        <w:t>of</w:t>
      </w:r>
      <w:r w:rsidRPr="0046705A">
        <w:rPr>
          <w:b w:val="0"/>
          <w:spacing w:val="19"/>
        </w:rPr>
        <w:t xml:space="preserve"> </w:t>
      </w:r>
      <w:r w:rsidRPr="0046705A">
        <w:rPr>
          <w:b w:val="0"/>
        </w:rPr>
        <w:t>the</w:t>
      </w:r>
      <w:r w:rsidRPr="0046705A">
        <w:rPr>
          <w:b w:val="0"/>
          <w:spacing w:val="16"/>
        </w:rPr>
        <w:t xml:space="preserve"> </w:t>
      </w:r>
      <w:r w:rsidRPr="0046705A">
        <w:rPr>
          <w:b w:val="0"/>
        </w:rPr>
        <w:t>Office</w:t>
      </w:r>
      <w:r w:rsidRPr="0046705A">
        <w:rPr>
          <w:b w:val="0"/>
          <w:spacing w:val="17"/>
        </w:rPr>
        <w:t xml:space="preserve"> </w:t>
      </w:r>
      <w:r w:rsidRPr="0046705A">
        <w:rPr>
          <w:b w:val="0"/>
        </w:rPr>
        <w:t>of</w:t>
      </w:r>
      <w:r w:rsidRPr="0046705A">
        <w:rPr>
          <w:b w:val="0"/>
          <w:w w:val="99"/>
        </w:rPr>
        <w:t xml:space="preserve"> </w:t>
      </w:r>
      <w:r w:rsidRPr="0046705A">
        <w:rPr>
          <w:b w:val="0"/>
        </w:rPr>
        <w:t>the Attorney General or Auditor General, or take other actions as ADHS deems</w:t>
      </w:r>
      <w:r w:rsidRPr="0046705A">
        <w:rPr>
          <w:b w:val="0"/>
          <w:spacing w:val="-12"/>
        </w:rPr>
        <w:t xml:space="preserve"> </w:t>
      </w:r>
      <w:r w:rsidRPr="0046705A">
        <w:rPr>
          <w:b w:val="0"/>
        </w:rPr>
        <w:t>appropriate.</w:t>
      </w:r>
      <w:bookmarkEnd w:id="186"/>
    </w:p>
    <w:p w:rsidR="00676490" w:rsidRPr="0046705A" w:rsidRDefault="00676490" w:rsidP="00676490">
      <w:pPr>
        <w:pStyle w:val="Heading2"/>
        <w:tabs>
          <w:tab w:val="left" w:pos="600"/>
        </w:tabs>
        <w:spacing w:before="0" w:after="0"/>
        <w:ind w:left="1140" w:right="128" w:firstLine="0"/>
        <w:jc w:val="both"/>
        <w:rPr>
          <w:rFonts w:cs="Arial"/>
          <w:b w:val="0"/>
        </w:rPr>
      </w:pPr>
    </w:p>
    <w:p w:rsidR="00676490" w:rsidRDefault="00676490" w:rsidP="00676490">
      <w:pPr>
        <w:pStyle w:val="Heading2"/>
        <w:numPr>
          <w:ilvl w:val="1"/>
          <w:numId w:val="4"/>
        </w:numPr>
        <w:spacing w:before="0" w:after="0"/>
        <w:ind w:left="900" w:right="128" w:hanging="540"/>
        <w:jc w:val="both"/>
        <w:rPr>
          <w:b w:val="0"/>
        </w:rPr>
      </w:pPr>
      <w:bookmarkStart w:id="187" w:name="_Toc466534883"/>
      <w:r w:rsidRPr="0046705A">
        <w:rPr>
          <w:rFonts w:cs="Arial"/>
          <w:b w:val="0"/>
        </w:rPr>
        <w:t>Cancellation</w:t>
      </w:r>
      <w:r w:rsidRPr="0046705A">
        <w:rPr>
          <w:rFonts w:cs="Arial"/>
          <w:b w:val="0"/>
          <w:spacing w:val="9"/>
        </w:rPr>
        <w:t xml:space="preserve"> </w:t>
      </w:r>
      <w:r w:rsidRPr="0046705A">
        <w:rPr>
          <w:rFonts w:cs="Arial"/>
          <w:b w:val="0"/>
        </w:rPr>
        <w:t>for</w:t>
      </w:r>
      <w:r w:rsidRPr="0046705A">
        <w:rPr>
          <w:rFonts w:cs="Arial"/>
          <w:b w:val="0"/>
          <w:spacing w:val="9"/>
        </w:rPr>
        <w:t xml:space="preserve"> </w:t>
      </w:r>
      <w:r w:rsidRPr="0046705A">
        <w:rPr>
          <w:rFonts w:cs="Arial"/>
          <w:b w:val="0"/>
        </w:rPr>
        <w:t>Conflict</w:t>
      </w:r>
      <w:r w:rsidRPr="0046705A">
        <w:rPr>
          <w:rFonts w:cs="Arial"/>
          <w:b w:val="0"/>
          <w:spacing w:val="9"/>
        </w:rPr>
        <w:t xml:space="preserve"> </w:t>
      </w:r>
      <w:r w:rsidRPr="0046705A">
        <w:rPr>
          <w:rFonts w:cs="Arial"/>
          <w:b w:val="0"/>
        </w:rPr>
        <w:t>of</w:t>
      </w:r>
      <w:r w:rsidRPr="0046705A">
        <w:rPr>
          <w:rFonts w:cs="Arial"/>
          <w:b w:val="0"/>
          <w:spacing w:val="8"/>
        </w:rPr>
        <w:t xml:space="preserve"> </w:t>
      </w:r>
      <w:r w:rsidRPr="0046705A">
        <w:rPr>
          <w:rFonts w:cs="Arial"/>
          <w:b w:val="0"/>
        </w:rPr>
        <w:t>Interest.</w:t>
      </w:r>
      <w:r w:rsidRPr="0046705A">
        <w:rPr>
          <w:rFonts w:cs="Arial"/>
          <w:b w:val="0"/>
          <w:spacing w:val="19"/>
        </w:rPr>
        <w:t xml:space="preserve"> </w:t>
      </w:r>
      <w:r w:rsidRPr="0046705A">
        <w:rPr>
          <w:rFonts w:cs="Arial"/>
          <w:b w:val="0"/>
        </w:rPr>
        <w:t>Pursuant</w:t>
      </w:r>
      <w:r w:rsidRPr="0046705A">
        <w:rPr>
          <w:rFonts w:cs="Arial"/>
          <w:b w:val="0"/>
          <w:spacing w:val="8"/>
        </w:rPr>
        <w:t xml:space="preserve"> </w:t>
      </w:r>
      <w:r w:rsidRPr="0046705A">
        <w:rPr>
          <w:rFonts w:cs="Arial"/>
          <w:b w:val="0"/>
        </w:rPr>
        <w:t>to</w:t>
      </w:r>
      <w:r w:rsidRPr="0046705A">
        <w:rPr>
          <w:rFonts w:cs="Arial"/>
          <w:b w:val="0"/>
          <w:spacing w:val="8"/>
        </w:rPr>
        <w:t xml:space="preserve"> </w:t>
      </w:r>
      <w:r w:rsidRPr="0046705A">
        <w:rPr>
          <w:rFonts w:cs="Arial"/>
          <w:b w:val="0"/>
        </w:rPr>
        <w:t>A.R.S.</w:t>
      </w:r>
      <w:r w:rsidRPr="0046705A">
        <w:rPr>
          <w:rFonts w:cs="Arial"/>
          <w:b w:val="0"/>
          <w:spacing w:val="9"/>
        </w:rPr>
        <w:t xml:space="preserve"> </w:t>
      </w:r>
      <w:r w:rsidRPr="0046705A">
        <w:rPr>
          <w:rFonts w:cs="Arial"/>
          <w:b w:val="0"/>
        </w:rPr>
        <w:t>§</w:t>
      </w:r>
      <w:r w:rsidRPr="0046705A">
        <w:rPr>
          <w:rFonts w:cs="Arial"/>
          <w:b w:val="0"/>
          <w:spacing w:val="9"/>
        </w:rPr>
        <w:t xml:space="preserve"> </w:t>
      </w:r>
      <w:r w:rsidRPr="0046705A">
        <w:rPr>
          <w:rFonts w:cs="Arial"/>
          <w:b w:val="0"/>
        </w:rPr>
        <w:t>38-511,</w:t>
      </w:r>
      <w:r w:rsidRPr="0046705A">
        <w:rPr>
          <w:rFonts w:cs="Arial"/>
          <w:b w:val="0"/>
          <w:spacing w:val="9"/>
        </w:rPr>
        <w:t xml:space="preserve"> </w:t>
      </w:r>
      <w:r w:rsidRPr="0046705A">
        <w:rPr>
          <w:rFonts w:cs="Arial"/>
          <w:b w:val="0"/>
        </w:rPr>
        <w:t>the</w:t>
      </w:r>
      <w:r w:rsidRPr="0046705A">
        <w:rPr>
          <w:rFonts w:cs="Arial"/>
          <w:b w:val="0"/>
          <w:spacing w:val="9"/>
        </w:rPr>
        <w:t xml:space="preserve"> </w:t>
      </w:r>
      <w:r w:rsidRPr="0046705A">
        <w:rPr>
          <w:rFonts w:cs="Arial"/>
          <w:b w:val="0"/>
        </w:rPr>
        <w:t>State</w:t>
      </w:r>
      <w:r w:rsidRPr="0046705A">
        <w:rPr>
          <w:rFonts w:cs="Arial"/>
          <w:b w:val="0"/>
          <w:spacing w:val="8"/>
        </w:rPr>
        <w:t xml:space="preserve"> </w:t>
      </w:r>
      <w:r w:rsidRPr="0046705A">
        <w:rPr>
          <w:rFonts w:cs="Arial"/>
          <w:b w:val="0"/>
        </w:rPr>
        <w:t>may</w:t>
      </w:r>
      <w:r w:rsidRPr="0046705A">
        <w:rPr>
          <w:rFonts w:cs="Arial"/>
          <w:b w:val="0"/>
          <w:spacing w:val="5"/>
        </w:rPr>
        <w:t xml:space="preserve"> </w:t>
      </w:r>
      <w:r w:rsidRPr="0046705A">
        <w:rPr>
          <w:rFonts w:cs="Arial"/>
          <w:b w:val="0"/>
        </w:rPr>
        <w:t>cancel</w:t>
      </w:r>
      <w:r w:rsidRPr="0046705A">
        <w:rPr>
          <w:rFonts w:cs="Arial"/>
          <w:b w:val="0"/>
          <w:spacing w:val="7"/>
        </w:rPr>
        <w:t xml:space="preserve"> </w:t>
      </w:r>
      <w:r w:rsidRPr="0046705A">
        <w:rPr>
          <w:rFonts w:cs="Arial"/>
          <w:b w:val="0"/>
        </w:rPr>
        <w:t>this</w:t>
      </w:r>
      <w:r w:rsidRPr="0046705A">
        <w:rPr>
          <w:rFonts w:cs="Arial"/>
          <w:b w:val="0"/>
          <w:spacing w:val="14"/>
        </w:rPr>
        <w:t xml:space="preserve"> </w:t>
      </w:r>
      <w:r w:rsidRPr="0046705A">
        <w:rPr>
          <w:rFonts w:cs="Arial"/>
          <w:b w:val="0"/>
        </w:rPr>
        <w:t>Grant</w:t>
      </w:r>
      <w:r w:rsidRPr="0046705A">
        <w:rPr>
          <w:rFonts w:cs="Arial"/>
          <w:b w:val="0"/>
          <w:spacing w:val="12"/>
        </w:rPr>
        <w:t xml:space="preserve"> </w:t>
      </w:r>
      <w:r w:rsidRPr="0046705A">
        <w:rPr>
          <w:rFonts w:cs="Arial"/>
          <w:b w:val="0"/>
        </w:rPr>
        <w:t>within</w:t>
      </w:r>
      <w:r w:rsidRPr="0046705A">
        <w:rPr>
          <w:rFonts w:cs="Arial"/>
          <w:b w:val="0"/>
          <w:spacing w:val="9"/>
        </w:rPr>
        <w:t xml:space="preserve"> </w:t>
      </w:r>
      <w:r w:rsidRPr="0046705A">
        <w:rPr>
          <w:rFonts w:cs="Arial"/>
          <w:b w:val="0"/>
        </w:rPr>
        <w:t xml:space="preserve">three </w:t>
      </w:r>
      <w:r w:rsidRPr="0046705A">
        <w:rPr>
          <w:b w:val="0"/>
        </w:rPr>
        <w:t>(3)</w:t>
      </w:r>
      <w:r w:rsidRPr="0046705A">
        <w:rPr>
          <w:b w:val="0"/>
          <w:spacing w:val="23"/>
        </w:rPr>
        <w:t xml:space="preserve"> </w:t>
      </w:r>
      <w:r w:rsidRPr="0046705A">
        <w:rPr>
          <w:b w:val="0"/>
        </w:rPr>
        <w:t>years</w:t>
      </w:r>
      <w:r w:rsidRPr="0046705A">
        <w:rPr>
          <w:b w:val="0"/>
          <w:spacing w:val="22"/>
        </w:rPr>
        <w:t xml:space="preserve"> </w:t>
      </w:r>
      <w:r w:rsidRPr="0046705A">
        <w:rPr>
          <w:b w:val="0"/>
        </w:rPr>
        <w:t>after</w:t>
      </w:r>
      <w:r w:rsidRPr="0046705A">
        <w:rPr>
          <w:b w:val="0"/>
          <w:spacing w:val="20"/>
        </w:rPr>
        <w:t xml:space="preserve"> </w:t>
      </w:r>
      <w:r w:rsidRPr="0046705A">
        <w:rPr>
          <w:b w:val="0"/>
        </w:rPr>
        <w:t>this</w:t>
      </w:r>
      <w:r w:rsidRPr="0046705A">
        <w:rPr>
          <w:b w:val="0"/>
          <w:spacing w:val="23"/>
        </w:rPr>
        <w:t xml:space="preserve"> </w:t>
      </w:r>
      <w:r w:rsidRPr="0046705A">
        <w:rPr>
          <w:b w:val="0"/>
        </w:rPr>
        <w:t>Grant</w:t>
      </w:r>
      <w:r w:rsidRPr="0046705A">
        <w:rPr>
          <w:b w:val="0"/>
          <w:spacing w:val="21"/>
        </w:rPr>
        <w:t xml:space="preserve"> </w:t>
      </w:r>
      <w:r w:rsidRPr="0046705A">
        <w:rPr>
          <w:b w:val="0"/>
        </w:rPr>
        <w:t>execution</w:t>
      </w:r>
      <w:r w:rsidRPr="0046705A">
        <w:rPr>
          <w:b w:val="0"/>
          <w:spacing w:val="22"/>
        </w:rPr>
        <w:t xml:space="preserve"> </w:t>
      </w:r>
      <w:r w:rsidRPr="0046705A">
        <w:rPr>
          <w:b w:val="0"/>
        </w:rPr>
        <w:t>without</w:t>
      </w:r>
      <w:r w:rsidRPr="0046705A">
        <w:rPr>
          <w:b w:val="0"/>
          <w:spacing w:val="20"/>
        </w:rPr>
        <w:t xml:space="preserve"> </w:t>
      </w:r>
      <w:r w:rsidRPr="0046705A">
        <w:rPr>
          <w:b w:val="0"/>
        </w:rPr>
        <w:t>penalty</w:t>
      </w:r>
      <w:r w:rsidRPr="0046705A">
        <w:rPr>
          <w:b w:val="0"/>
          <w:spacing w:val="16"/>
        </w:rPr>
        <w:t xml:space="preserve"> </w:t>
      </w:r>
      <w:r w:rsidRPr="0046705A">
        <w:rPr>
          <w:b w:val="0"/>
        </w:rPr>
        <w:t>or</w:t>
      </w:r>
      <w:r w:rsidRPr="0046705A">
        <w:rPr>
          <w:b w:val="0"/>
          <w:spacing w:val="23"/>
        </w:rPr>
        <w:t xml:space="preserve"> </w:t>
      </w:r>
      <w:r w:rsidRPr="0046705A">
        <w:rPr>
          <w:b w:val="0"/>
        </w:rPr>
        <w:t>further</w:t>
      </w:r>
      <w:r w:rsidRPr="0046705A">
        <w:rPr>
          <w:b w:val="0"/>
          <w:spacing w:val="20"/>
        </w:rPr>
        <w:t xml:space="preserve"> </w:t>
      </w:r>
      <w:r w:rsidRPr="0046705A">
        <w:rPr>
          <w:b w:val="0"/>
        </w:rPr>
        <w:t>obligation</w:t>
      </w:r>
      <w:r w:rsidRPr="0046705A">
        <w:rPr>
          <w:b w:val="0"/>
          <w:spacing w:val="20"/>
        </w:rPr>
        <w:t xml:space="preserve"> </w:t>
      </w:r>
      <w:r w:rsidRPr="0046705A">
        <w:rPr>
          <w:b w:val="0"/>
        </w:rPr>
        <w:t>if</w:t>
      </w:r>
      <w:r w:rsidRPr="0046705A">
        <w:rPr>
          <w:b w:val="0"/>
          <w:spacing w:val="22"/>
        </w:rPr>
        <w:t xml:space="preserve"> </w:t>
      </w:r>
      <w:r w:rsidRPr="0046705A">
        <w:rPr>
          <w:b w:val="0"/>
        </w:rPr>
        <w:t>any</w:t>
      </w:r>
      <w:r w:rsidRPr="0046705A">
        <w:rPr>
          <w:b w:val="0"/>
          <w:spacing w:val="16"/>
        </w:rPr>
        <w:t xml:space="preserve"> </w:t>
      </w:r>
      <w:r w:rsidRPr="0046705A">
        <w:rPr>
          <w:b w:val="0"/>
        </w:rPr>
        <w:t>person</w:t>
      </w:r>
      <w:r w:rsidRPr="0046705A">
        <w:rPr>
          <w:b w:val="0"/>
          <w:spacing w:val="19"/>
        </w:rPr>
        <w:t xml:space="preserve"> </w:t>
      </w:r>
      <w:r w:rsidRPr="0046705A">
        <w:rPr>
          <w:b w:val="0"/>
        </w:rPr>
        <w:t>significantly</w:t>
      </w:r>
      <w:r w:rsidRPr="0046705A">
        <w:rPr>
          <w:b w:val="0"/>
          <w:spacing w:val="16"/>
        </w:rPr>
        <w:t xml:space="preserve"> </w:t>
      </w:r>
      <w:r w:rsidRPr="0046705A">
        <w:rPr>
          <w:b w:val="0"/>
        </w:rPr>
        <w:t>involved</w:t>
      </w:r>
      <w:r w:rsidRPr="0046705A">
        <w:rPr>
          <w:b w:val="0"/>
          <w:spacing w:val="21"/>
        </w:rPr>
        <w:t xml:space="preserve"> </w:t>
      </w:r>
      <w:r w:rsidRPr="0046705A">
        <w:rPr>
          <w:b w:val="0"/>
        </w:rPr>
        <w:t>in</w:t>
      </w:r>
      <w:r w:rsidRPr="0046705A">
        <w:rPr>
          <w:b w:val="0"/>
          <w:w w:val="99"/>
        </w:rPr>
        <w:t xml:space="preserve"> </w:t>
      </w:r>
      <w:r w:rsidRPr="0046705A">
        <w:rPr>
          <w:b w:val="0"/>
        </w:rPr>
        <w:t>initiating,</w:t>
      </w:r>
      <w:r w:rsidRPr="0046705A">
        <w:rPr>
          <w:b w:val="0"/>
          <w:spacing w:val="8"/>
        </w:rPr>
        <w:t xml:space="preserve"> </w:t>
      </w:r>
      <w:r w:rsidRPr="0046705A">
        <w:rPr>
          <w:b w:val="0"/>
        </w:rPr>
        <w:t>negotiating,</w:t>
      </w:r>
      <w:r w:rsidRPr="0046705A">
        <w:rPr>
          <w:b w:val="0"/>
          <w:spacing w:val="9"/>
        </w:rPr>
        <w:t xml:space="preserve"> </w:t>
      </w:r>
      <w:r w:rsidRPr="0046705A">
        <w:rPr>
          <w:b w:val="0"/>
        </w:rPr>
        <w:t>securing,</w:t>
      </w:r>
      <w:r w:rsidRPr="0046705A">
        <w:rPr>
          <w:b w:val="0"/>
          <w:spacing w:val="11"/>
        </w:rPr>
        <w:t xml:space="preserve"> </w:t>
      </w:r>
      <w:r w:rsidRPr="0046705A">
        <w:rPr>
          <w:b w:val="0"/>
        </w:rPr>
        <w:t>drafting</w:t>
      </w:r>
      <w:r w:rsidRPr="0046705A">
        <w:rPr>
          <w:b w:val="0"/>
          <w:spacing w:val="9"/>
        </w:rPr>
        <w:t xml:space="preserve"> </w:t>
      </w:r>
      <w:r w:rsidRPr="0046705A">
        <w:rPr>
          <w:b w:val="0"/>
        </w:rPr>
        <w:t>or</w:t>
      </w:r>
      <w:r w:rsidRPr="0046705A">
        <w:rPr>
          <w:b w:val="0"/>
          <w:spacing w:val="9"/>
        </w:rPr>
        <w:t xml:space="preserve"> </w:t>
      </w:r>
      <w:r w:rsidRPr="0046705A">
        <w:rPr>
          <w:b w:val="0"/>
        </w:rPr>
        <w:t>creating</w:t>
      </w:r>
      <w:r w:rsidRPr="0046705A">
        <w:rPr>
          <w:b w:val="0"/>
          <w:spacing w:val="10"/>
        </w:rPr>
        <w:t xml:space="preserve"> </w:t>
      </w:r>
      <w:r w:rsidRPr="0046705A">
        <w:rPr>
          <w:b w:val="0"/>
        </w:rPr>
        <w:t>this</w:t>
      </w:r>
      <w:r w:rsidRPr="0046705A">
        <w:rPr>
          <w:b w:val="0"/>
          <w:spacing w:val="17"/>
        </w:rPr>
        <w:t xml:space="preserve"> </w:t>
      </w:r>
      <w:r w:rsidRPr="0046705A">
        <w:rPr>
          <w:b w:val="0"/>
        </w:rPr>
        <w:t>Grant</w:t>
      </w:r>
      <w:r w:rsidRPr="0046705A">
        <w:rPr>
          <w:b w:val="0"/>
          <w:spacing w:val="10"/>
        </w:rPr>
        <w:t xml:space="preserve"> </w:t>
      </w:r>
      <w:r w:rsidRPr="0046705A">
        <w:rPr>
          <w:b w:val="0"/>
        </w:rPr>
        <w:t>on</w:t>
      </w:r>
      <w:r w:rsidRPr="0046705A">
        <w:rPr>
          <w:b w:val="0"/>
          <w:spacing w:val="10"/>
        </w:rPr>
        <w:t xml:space="preserve"> </w:t>
      </w:r>
      <w:r w:rsidRPr="0046705A">
        <w:rPr>
          <w:b w:val="0"/>
        </w:rPr>
        <w:t>behalf</w:t>
      </w:r>
      <w:r w:rsidRPr="0046705A">
        <w:rPr>
          <w:b w:val="0"/>
          <w:spacing w:val="11"/>
        </w:rPr>
        <w:t xml:space="preserve"> </w:t>
      </w:r>
      <w:r w:rsidRPr="0046705A">
        <w:rPr>
          <w:b w:val="0"/>
        </w:rPr>
        <w:t>of</w:t>
      </w:r>
      <w:r w:rsidRPr="0046705A">
        <w:rPr>
          <w:b w:val="0"/>
          <w:spacing w:val="10"/>
        </w:rPr>
        <w:t xml:space="preserve"> </w:t>
      </w:r>
      <w:r w:rsidRPr="0046705A">
        <w:rPr>
          <w:b w:val="0"/>
        </w:rPr>
        <w:t>the</w:t>
      </w:r>
      <w:r w:rsidRPr="0046705A">
        <w:rPr>
          <w:b w:val="0"/>
          <w:spacing w:val="10"/>
        </w:rPr>
        <w:t xml:space="preserve"> </w:t>
      </w:r>
      <w:r w:rsidRPr="0046705A">
        <w:rPr>
          <w:b w:val="0"/>
        </w:rPr>
        <w:t>State</w:t>
      </w:r>
      <w:r w:rsidRPr="0046705A">
        <w:rPr>
          <w:b w:val="0"/>
          <w:spacing w:val="10"/>
        </w:rPr>
        <w:t xml:space="preserve"> </w:t>
      </w:r>
      <w:r w:rsidRPr="0046705A">
        <w:rPr>
          <w:b w:val="0"/>
        </w:rPr>
        <w:t>is</w:t>
      </w:r>
      <w:r w:rsidRPr="0046705A">
        <w:rPr>
          <w:b w:val="0"/>
          <w:spacing w:val="10"/>
        </w:rPr>
        <w:t xml:space="preserve"> </w:t>
      </w:r>
      <w:r w:rsidRPr="0046705A">
        <w:rPr>
          <w:b w:val="0"/>
        </w:rPr>
        <w:t>or</w:t>
      </w:r>
      <w:r w:rsidRPr="0046705A">
        <w:rPr>
          <w:b w:val="0"/>
          <w:spacing w:val="9"/>
        </w:rPr>
        <w:t xml:space="preserve"> </w:t>
      </w:r>
      <w:r w:rsidRPr="0046705A">
        <w:rPr>
          <w:b w:val="0"/>
        </w:rPr>
        <w:t>becomes</w:t>
      </w:r>
      <w:r w:rsidRPr="0046705A">
        <w:rPr>
          <w:b w:val="0"/>
          <w:spacing w:val="9"/>
        </w:rPr>
        <w:t xml:space="preserve"> </w:t>
      </w:r>
      <w:r w:rsidRPr="0046705A">
        <w:rPr>
          <w:b w:val="0"/>
        </w:rPr>
        <w:t>at</w:t>
      </w:r>
      <w:r w:rsidRPr="0046705A">
        <w:rPr>
          <w:b w:val="0"/>
          <w:spacing w:val="8"/>
        </w:rPr>
        <w:t xml:space="preserve"> </w:t>
      </w:r>
      <w:r w:rsidRPr="0046705A">
        <w:rPr>
          <w:b w:val="0"/>
        </w:rPr>
        <w:t>any</w:t>
      </w:r>
      <w:r w:rsidRPr="0046705A">
        <w:rPr>
          <w:b w:val="0"/>
          <w:spacing w:val="5"/>
        </w:rPr>
        <w:t xml:space="preserve"> </w:t>
      </w:r>
      <w:r w:rsidRPr="0046705A">
        <w:rPr>
          <w:b w:val="0"/>
        </w:rPr>
        <w:t>time</w:t>
      </w:r>
      <w:r w:rsidRPr="0046705A">
        <w:rPr>
          <w:b w:val="0"/>
          <w:w w:val="99"/>
        </w:rPr>
        <w:t xml:space="preserve"> </w:t>
      </w:r>
      <w:r w:rsidRPr="0046705A">
        <w:rPr>
          <w:b w:val="0"/>
        </w:rPr>
        <w:t xml:space="preserve">while this Grantor an extension of this Grant is in effect an employee of or a </w:t>
      </w:r>
      <w:r w:rsidRPr="00662E48">
        <w:rPr>
          <w:b w:val="0"/>
          <w:bCs w:val="0"/>
        </w:rPr>
        <w:t>consultant</w:t>
      </w:r>
      <w:r w:rsidRPr="0046705A">
        <w:rPr>
          <w:b w:val="0"/>
        </w:rPr>
        <w:t xml:space="preserve"> to any other party to</w:t>
      </w:r>
      <w:r w:rsidRPr="0046705A">
        <w:rPr>
          <w:b w:val="0"/>
          <w:spacing w:val="26"/>
        </w:rPr>
        <w:t xml:space="preserve"> </w:t>
      </w:r>
      <w:r w:rsidRPr="0046705A">
        <w:rPr>
          <w:b w:val="0"/>
        </w:rPr>
        <w:t>this</w:t>
      </w:r>
      <w:r w:rsidRPr="0046705A">
        <w:rPr>
          <w:b w:val="0"/>
          <w:w w:val="99"/>
        </w:rPr>
        <w:t xml:space="preserve"> </w:t>
      </w:r>
      <w:r w:rsidRPr="0046705A">
        <w:rPr>
          <w:b w:val="0"/>
        </w:rPr>
        <w:t>Grant</w:t>
      </w:r>
      <w:r w:rsidRPr="0046705A">
        <w:rPr>
          <w:b w:val="0"/>
          <w:spacing w:val="28"/>
        </w:rPr>
        <w:t xml:space="preserve"> </w:t>
      </w:r>
      <w:r w:rsidRPr="0046705A">
        <w:rPr>
          <w:b w:val="0"/>
        </w:rPr>
        <w:t>with</w:t>
      </w:r>
      <w:r w:rsidRPr="0046705A">
        <w:rPr>
          <w:b w:val="0"/>
          <w:spacing w:val="27"/>
        </w:rPr>
        <w:t xml:space="preserve"> </w:t>
      </w:r>
      <w:r w:rsidRPr="0046705A">
        <w:rPr>
          <w:b w:val="0"/>
        </w:rPr>
        <w:t>respect</w:t>
      </w:r>
      <w:r w:rsidRPr="0046705A">
        <w:rPr>
          <w:b w:val="0"/>
          <w:spacing w:val="27"/>
        </w:rPr>
        <w:t xml:space="preserve"> </w:t>
      </w:r>
      <w:r w:rsidRPr="0046705A">
        <w:rPr>
          <w:b w:val="0"/>
        </w:rPr>
        <w:t>to</w:t>
      </w:r>
      <w:r w:rsidRPr="0046705A">
        <w:rPr>
          <w:b w:val="0"/>
          <w:spacing w:val="27"/>
        </w:rPr>
        <w:t xml:space="preserve"> </w:t>
      </w:r>
      <w:r w:rsidRPr="0046705A">
        <w:rPr>
          <w:b w:val="0"/>
        </w:rPr>
        <w:t>the</w:t>
      </w:r>
      <w:r w:rsidRPr="0046705A">
        <w:rPr>
          <w:b w:val="0"/>
          <w:spacing w:val="27"/>
        </w:rPr>
        <w:t xml:space="preserve"> </w:t>
      </w:r>
      <w:r w:rsidRPr="0046705A">
        <w:rPr>
          <w:b w:val="0"/>
        </w:rPr>
        <w:t>subject</w:t>
      </w:r>
      <w:r w:rsidRPr="0046705A">
        <w:rPr>
          <w:b w:val="0"/>
          <w:spacing w:val="25"/>
        </w:rPr>
        <w:t xml:space="preserve"> </w:t>
      </w:r>
      <w:r w:rsidRPr="0046705A">
        <w:rPr>
          <w:b w:val="0"/>
        </w:rPr>
        <w:t>matter</w:t>
      </w:r>
      <w:r w:rsidRPr="0046705A">
        <w:rPr>
          <w:b w:val="0"/>
          <w:spacing w:val="28"/>
        </w:rPr>
        <w:t xml:space="preserve"> </w:t>
      </w:r>
      <w:r w:rsidRPr="0046705A">
        <w:rPr>
          <w:b w:val="0"/>
        </w:rPr>
        <w:t>of</w:t>
      </w:r>
      <w:r w:rsidRPr="0046705A">
        <w:rPr>
          <w:b w:val="0"/>
          <w:spacing w:val="27"/>
        </w:rPr>
        <w:t xml:space="preserve"> </w:t>
      </w:r>
      <w:r w:rsidRPr="0046705A">
        <w:rPr>
          <w:b w:val="0"/>
        </w:rPr>
        <w:t>this</w:t>
      </w:r>
      <w:r w:rsidRPr="0046705A">
        <w:rPr>
          <w:b w:val="0"/>
          <w:spacing w:val="33"/>
        </w:rPr>
        <w:t xml:space="preserve"> </w:t>
      </w:r>
      <w:r w:rsidRPr="0046705A">
        <w:rPr>
          <w:b w:val="0"/>
        </w:rPr>
        <w:t>Grant.</w:t>
      </w:r>
      <w:r w:rsidRPr="0046705A">
        <w:rPr>
          <w:b w:val="0"/>
          <w:spacing w:val="27"/>
        </w:rPr>
        <w:t xml:space="preserve"> </w:t>
      </w:r>
      <w:r w:rsidRPr="0046705A">
        <w:rPr>
          <w:b w:val="0"/>
        </w:rPr>
        <w:t>The</w:t>
      </w:r>
      <w:r w:rsidRPr="0046705A">
        <w:rPr>
          <w:b w:val="0"/>
          <w:spacing w:val="27"/>
        </w:rPr>
        <w:t xml:space="preserve"> </w:t>
      </w:r>
      <w:r w:rsidRPr="0046705A">
        <w:rPr>
          <w:b w:val="0"/>
        </w:rPr>
        <w:t>cancellation</w:t>
      </w:r>
      <w:r w:rsidRPr="0046705A">
        <w:rPr>
          <w:b w:val="0"/>
          <w:spacing w:val="27"/>
        </w:rPr>
        <w:t xml:space="preserve"> </w:t>
      </w:r>
      <w:r w:rsidRPr="0046705A">
        <w:rPr>
          <w:b w:val="0"/>
        </w:rPr>
        <w:t>shall</w:t>
      </w:r>
      <w:r w:rsidRPr="0046705A">
        <w:rPr>
          <w:b w:val="0"/>
          <w:spacing w:val="29"/>
        </w:rPr>
        <w:t xml:space="preserve"> </w:t>
      </w:r>
      <w:r w:rsidRPr="0046705A">
        <w:rPr>
          <w:b w:val="0"/>
        </w:rPr>
        <w:t>be</w:t>
      </w:r>
      <w:r w:rsidRPr="0046705A">
        <w:rPr>
          <w:b w:val="0"/>
          <w:spacing w:val="27"/>
        </w:rPr>
        <w:t xml:space="preserve"> </w:t>
      </w:r>
      <w:r w:rsidRPr="0046705A">
        <w:rPr>
          <w:b w:val="0"/>
        </w:rPr>
        <w:t>effective</w:t>
      </w:r>
      <w:r w:rsidRPr="0046705A">
        <w:rPr>
          <w:b w:val="0"/>
          <w:spacing w:val="27"/>
        </w:rPr>
        <w:t xml:space="preserve"> </w:t>
      </w:r>
      <w:r w:rsidRPr="0046705A">
        <w:rPr>
          <w:b w:val="0"/>
        </w:rPr>
        <w:t>when</w:t>
      </w:r>
      <w:r w:rsidRPr="0046705A">
        <w:rPr>
          <w:b w:val="0"/>
          <w:spacing w:val="27"/>
        </w:rPr>
        <w:t xml:space="preserve"> </w:t>
      </w:r>
      <w:r w:rsidRPr="0046705A">
        <w:rPr>
          <w:b w:val="0"/>
        </w:rPr>
        <w:t>the</w:t>
      </w:r>
      <w:r w:rsidRPr="0046705A">
        <w:rPr>
          <w:b w:val="0"/>
          <w:spacing w:val="32"/>
        </w:rPr>
        <w:t xml:space="preserve"> </w:t>
      </w:r>
      <w:r w:rsidRPr="0046705A">
        <w:rPr>
          <w:b w:val="0"/>
        </w:rPr>
        <w:t>Grantee</w:t>
      </w:r>
      <w:r w:rsidRPr="0046705A">
        <w:rPr>
          <w:b w:val="0"/>
          <w:w w:val="99"/>
        </w:rPr>
        <w:t xml:space="preserve"> </w:t>
      </w:r>
      <w:r w:rsidRPr="0046705A">
        <w:rPr>
          <w:b w:val="0"/>
        </w:rPr>
        <w:t>receives</w:t>
      </w:r>
      <w:r w:rsidRPr="0046705A">
        <w:rPr>
          <w:b w:val="0"/>
          <w:spacing w:val="22"/>
        </w:rPr>
        <w:t xml:space="preserve"> </w:t>
      </w:r>
      <w:r w:rsidRPr="0046705A">
        <w:rPr>
          <w:b w:val="0"/>
        </w:rPr>
        <w:lastRenderedPageBreak/>
        <w:t>written</w:t>
      </w:r>
      <w:r w:rsidRPr="0046705A">
        <w:rPr>
          <w:b w:val="0"/>
          <w:spacing w:val="20"/>
        </w:rPr>
        <w:t xml:space="preserve"> </w:t>
      </w:r>
      <w:r w:rsidRPr="0046705A">
        <w:rPr>
          <w:b w:val="0"/>
        </w:rPr>
        <w:t>notice</w:t>
      </w:r>
      <w:r w:rsidRPr="0046705A">
        <w:rPr>
          <w:b w:val="0"/>
          <w:spacing w:val="18"/>
        </w:rPr>
        <w:t xml:space="preserve"> </w:t>
      </w:r>
      <w:r w:rsidRPr="0046705A">
        <w:rPr>
          <w:b w:val="0"/>
        </w:rPr>
        <w:t>of</w:t>
      </w:r>
      <w:r w:rsidRPr="0046705A">
        <w:rPr>
          <w:b w:val="0"/>
          <w:spacing w:val="20"/>
        </w:rPr>
        <w:t xml:space="preserve"> </w:t>
      </w:r>
      <w:r w:rsidRPr="0046705A">
        <w:rPr>
          <w:b w:val="0"/>
        </w:rPr>
        <w:t>the</w:t>
      </w:r>
      <w:r w:rsidRPr="0046705A">
        <w:rPr>
          <w:b w:val="0"/>
          <w:spacing w:val="18"/>
        </w:rPr>
        <w:t xml:space="preserve"> </w:t>
      </w:r>
      <w:r w:rsidRPr="0046705A">
        <w:rPr>
          <w:b w:val="0"/>
        </w:rPr>
        <w:t>cancellation</w:t>
      </w:r>
      <w:r w:rsidRPr="0046705A">
        <w:rPr>
          <w:b w:val="0"/>
          <w:spacing w:val="20"/>
        </w:rPr>
        <w:t xml:space="preserve"> </w:t>
      </w:r>
      <w:r w:rsidRPr="0046705A">
        <w:rPr>
          <w:b w:val="0"/>
        </w:rPr>
        <w:t>unless</w:t>
      </w:r>
      <w:r w:rsidRPr="0046705A">
        <w:rPr>
          <w:b w:val="0"/>
          <w:spacing w:val="20"/>
        </w:rPr>
        <w:t xml:space="preserve"> </w:t>
      </w:r>
      <w:r w:rsidRPr="0046705A">
        <w:rPr>
          <w:b w:val="0"/>
        </w:rPr>
        <w:t>the</w:t>
      </w:r>
      <w:r w:rsidRPr="0046705A">
        <w:rPr>
          <w:b w:val="0"/>
          <w:spacing w:val="21"/>
        </w:rPr>
        <w:t xml:space="preserve"> </w:t>
      </w:r>
      <w:r w:rsidRPr="0046705A">
        <w:rPr>
          <w:b w:val="0"/>
        </w:rPr>
        <w:t>notice</w:t>
      </w:r>
      <w:r w:rsidRPr="0046705A">
        <w:rPr>
          <w:b w:val="0"/>
          <w:spacing w:val="20"/>
        </w:rPr>
        <w:t xml:space="preserve"> </w:t>
      </w:r>
      <w:r w:rsidRPr="0046705A">
        <w:rPr>
          <w:b w:val="0"/>
        </w:rPr>
        <w:t>specifies</w:t>
      </w:r>
      <w:r w:rsidRPr="0046705A">
        <w:rPr>
          <w:b w:val="0"/>
          <w:spacing w:val="22"/>
        </w:rPr>
        <w:t xml:space="preserve"> </w:t>
      </w:r>
      <w:r w:rsidRPr="0046705A">
        <w:rPr>
          <w:b w:val="0"/>
        </w:rPr>
        <w:t>a</w:t>
      </w:r>
      <w:r w:rsidRPr="0046705A">
        <w:rPr>
          <w:b w:val="0"/>
          <w:spacing w:val="18"/>
        </w:rPr>
        <w:t xml:space="preserve"> </w:t>
      </w:r>
      <w:r w:rsidRPr="0046705A">
        <w:rPr>
          <w:b w:val="0"/>
        </w:rPr>
        <w:t>later</w:t>
      </w:r>
      <w:r w:rsidRPr="0046705A">
        <w:rPr>
          <w:b w:val="0"/>
          <w:spacing w:val="19"/>
        </w:rPr>
        <w:t xml:space="preserve"> </w:t>
      </w:r>
      <w:r w:rsidRPr="0046705A">
        <w:rPr>
          <w:b w:val="0"/>
        </w:rPr>
        <w:t>time.</w:t>
      </w:r>
      <w:r w:rsidRPr="0046705A">
        <w:rPr>
          <w:b w:val="0"/>
          <w:spacing w:val="18"/>
        </w:rPr>
        <w:t xml:space="preserve"> </w:t>
      </w:r>
      <w:r w:rsidRPr="0046705A">
        <w:rPr>
          <w:b w:val="0"/>
        </w:rPr>
        <w:t>If</w:t>
      </w:r>
      <w:r w:rsidRPr="0046705A">
        <w:rPr>
          <w:b w:val="0"/>
          <w:spacing w:val="20"/>
        </w:rPr>
        <w:t xml:space="preserve"> </w:t>
      </w:r>
      <w:r w:rsidRPr="0046705A">
        <w:rPr>
          <w:b w:val="0"/>
        </w:rPr>
        <w:t>the</w:t>
      </w:r>
      <w:r w:rsidRPr="0046705A">
        <w:rPr>
          <w:b w:val="0"/>
          <w:spacing w:val="24"/>
        </w:rPr>
        <w:t xml:space="preserve"> </w:t>
      </w:r>
      <w:r w:rsidRPr="0046705A">
        <w:rPr>
          <w:b w:val="0"/>
        </w:rPr>
        <w:t>Grantee</w:t>
      </w:r>
      <w:r w:rsidRPr="0046705A">
        <w:rPr>
          <w:b w:val="0"/>
          <w:spacing w:val="22"/>
        </w:rPr>
        <w:t xml:space="preserve"> </w:t>
      </w:r>
      <w:r w:rsidRPr="0046705A">
        <w:rPr>
          <w:b w:val="0"/>
        </w:rPr>
        <w:t>is</w:t>
      </w:r>
      <w:r w:rsidRPr="0046705A">
        <w:rPr>
          <w:b w:val="0"/>
          <w:spacing w:val="20"/>
        </w:rPr>
        <w:t xml:space="preserve"> </w:t>
      </w:r>
      <w:r w:rsidRPr="0046705A">
        <w:rPr>
          <w:b w:val="0"/>
        </w:rPr>
        <w:t>a</w:t>
      </w:r>
      <w:r w:rsidRPr="0046705A">
        <w:rPr>
          <w:b w:val="0"/>
          <w:spacing w:val="18"/>
        </w:rPr>
        <w:t xml:space="preserve"> </w:t>
      </w:r>
      <w:r w:rsidRPr="0046705A">
        <w:rPr>
          <w:b w:val="0"/>
        </w:rPr>
        <w:t>political</w:t>
      </w:r>
      <w:r w:rsidRPr="0046705A">
        <w:rPr>
          <w:b w:val="0"/>
          <w:w w:val="99"/>
        </w:rPr>
        <w:t xml:space="preserve"> </w:t>
      </w:r>
      <w:r w:rsidRPr="0046705A">
        <w:rPr>
          <w:b w:val="0"/>
        </w:rPr>
        <w:t>subdivision of the State, it may also cancel this Grant as provided in A.R.S. §</w:t>
      </w:r>
      <w:r w:rsidRPr="0046705A">
        <w:rPr>
          <w:b w:val="0"/>
          <w:spacing w:val="-21"/>
        </w:rPr>
        <w:t xml:space="preserve"> </w:t>
      </w:r>
      <w:r w:rsidRPr="0046705A">
        <w:rPr>
          <w:b w:val="0"/>
        </w:rPr>
        <w:t>38-511.</w:t>
      </w:r>
      <w:bookmarkEnd w:id="187"/>
    </w:p>
    <w:p w:rsidR="00676490" w:rsidRPr="00D12D97" w:rsidRDefault="00676490" w:rsidP="00676490">
      <w:pPr>
        <w:pStyle w:val="Heading2"/>
        <w:tabs>
          <w:tab w:val="left" w:pos="600"/>
        </w:tabs>
        <w:spacing w:before="0" w:after="0"/>
        <w:ind w:left="1140" w:right="128" w:firstLine="0"/>
        <w:jc w:val="both"/>
        <w:rPr>
          <w:b w:val="0"/>
          <w:sz w:val="16"/>
        </w:rPr>
      </w:pPr>
    </w:p>
    <w:p w:rsidR="00676490" w:rsidRDefault="00676490" w:rsidP="00676490">
      <w:pPr>
        <w:pStyle w:val="Heading2"/>
        <w:numPr>
          <w:ilvl w:val="1"/>
          <w:numId w:val="4"/>
        </w:numPr>
        <w:spacing w:before="0" w:after="0"/>
        <w:ind w:left="900" w:right="128" w:hanging="540"/>
        <w:jc w:val="both"/>
        <w:rPr>
          <w:b w:val="0"/>
        </w:rPr>
      </w:pPr>
      <w:bookmarkStart w:id="188" w:name="_Toc466534884"/>
      <w:r w:rsidRPr="0046705A">
        <w:rPr>
          <w:b w:val="0"/>
        </w:rPr>
        <w:t xml:space="preserve">Gratuities. The State may, by written notice, terminate this Grant, in whole or in part, if the State </w:t>
      </w:r>
      <w:r w:rsidRPr="00662E48">
        <w:rPr>
          <w:b w:val="0"/>
          <w:bCs w:val="0"/>
        </w:rPr>
        <w:t>determines</w:t>
      </w:r>
      <w:r w:rsidRPr="0046705A">
        <w:rPr>
          <w:b w:val="0"/>
          <w:spacing w:val="-4"/>
        </w:rPr>
        <w:t xml:space="preserve"> </w:t>
      </w:r>
      <w:r w:rsidRPr="0046705A">
        <w:rPr>
          <w:b w:val="0"/>
        </w:rPr>
        <w:t>that employment or a Gratuity was Offered or made by the Grantee or a representative of the Grantee to any</w:t>
      </w:r>
      <w:r w:rsidRPr="0046705A">
        <w:rPr>
          <w:b w:val="0"/>
          <w:spacing w:val="10"/>
        </w:rPr>
        <w:t xml:space="preserve"> </w:t>
      </w:r>
      <w:r w:rsidRPr="0046705A">
        <w:rPr>
          <w:b w:val="0"/>
        </w:rPr>
        <w:t>officer</w:t>
      </w:r>
      <w:r w:rsidRPr="0046705A">
        <w:rPr>
          <w:b w:val="0"/>
          <w:w w:val="99"/>
        </w:rPr>
        <w:t xml:space="preserve"> </w:t>
      </w:r>
      <w:r w:rsidRPr="0046705A">
        <w:rPr>
          <w:b w:val="0"/>
        </w:rPr>
        <w:t>or</w:t>
      </w:r>
      <w:r w:rsidRPr="0046705A">
        <w:rPr>
          <w:b w:val="0"/>
          <w:spacing w:val="9"/>
        </w:rPr>
        <w:t xml:space="preserve"> </w:t>
      </w:r>
      <w:r w:rsidRPr="0046705A">
        <w:rPr>
          <w:b w:val="0"/>
        </w:rPr>
        <w:t>employee</w:t>
      </w:r>
      <w:r w:rsidRPr="0046705A">
        <w:rPr>
          <w:b w:val="0"/>
          <w:spacing w:val="10"/>
        </w:rPr>
        <w:t xml:space="preserve"> </w:t>
      </w:r>
      <w:r w:rsidRPr="0046705A">
        <w:rPr>
          <w:b w:val="0"/>
        </w:rPr>
        <w:t>of</w:t>
      </w:r>
      <w:r w:rsidRPr="0046705A">
        <w:rPr>
          <w:b w:val="0"/>
          <w:spacing w:val="10"/>
        </w:rPr>
        <w:t xml:space="preserve"> </w:t>
      </w:r>
      <w:r w:rsidRPr="0046705A">
        <w:rPr>
          <w:b w:val="0"/>
        </w:rPr>
        <w:t>the</w:t>
      </w:r>
      <w:r w:rsidRPr="0046705A">
        <w:rPr>
          <w:b w:val="0"/>
          <w:spacing w:val="8"/>
        </w:rPr>
        <w:t xml:space="preserve"> </w:t>
      </w:r>
      <w:r w:rsidRPr="0046705A">
        <w:rPr>
          <w:b w:val="0"/>
        </w:rPr>
        <w:t>State</w:t>
      </w:r>
      <w:r w:rsidRPr="0046705A">
        <w:rPr>
          <w:b w:val="0"/>
          <w:spacing w:val="8"/>
        </w:rPr>
        <w:t xml:space="preserve"> </w:t>
      </w:r>
      <w:r w:rsidRPr="0046705A">
        <w:rPr>
          <w:b w:val="0"/>
        </w:rPr>
        <w:t>for</w:t>
      </w:r>
      <w:r w:rsidRPr="0046705A">
        <w:rPr>
          <w:b w:val="0"/>
          <w:spacing w:val="9"/>
        </w:rPr>
        <w:t xml:space="preserve"> </w:t>
      </w:r>
      <w:r w:rsidRPr="0046705A">
        <w:rPr>
          <w:b w:val="0"/>
        </w:rPr>
        <w:t>the</w:t>
      </w:r>
      <w:r w:rsidRPr="0046705A">
        <w:rPr>
          <w:b w:val="0"/>
          <w:spacing w:val="8"/>
        </w:rPr>
        <w:t xml:space="preserve"> </w:t>
      </w:r>
      <w:r w:rsidRPr="0046705A">
        <w:rPr>
          <w:b w:val="0"/>
        </w:rPr>
        <w:t>purpose</w:t>
      </w:r>
      <w:r w:rsidRPr="0046705A">
        <w:rPr>
          <w:b w:val="0"/>
          <w:spacing w:val="9"/>
        </w:rPr>
        <w:t xml:space="preserve"> </w:t>
      </w:r>
      <w:r w:rsidRPr="0046705A">
        <w:rPr>
          <w:b w:val="0"/>
        </w:rPr>
        <w:t>of</w:t>
      </w:r>
      <w:r w:rsidRPr="0046705A">
        <w:rPr>
          <w:b w:val="0"/>
          <w:spacing w:val="10"/>
        </w:rPr>
        <w:t xml:space="preserve"> </w:t>
      </w:r>
      <w:r w:rsidRPr="0046705A">
        <w:rPr>
          <w:b w:val="0"/>
        </w:rPr>
        <w:t>influencing</w:t>
      </w:r>
      <w:r w:rsidRPr="0046705A">
        <w:rPr>
          <w:b w:val="0"/>
          <w:spacing w:val="8"/>
        </w:rPr>
        <w:t xml:space="preserve"> </w:t>
      </w:r>
      <w:r w:rsidRPr="0046705A">
        <w:rPr>
          <w:b w:val="0"/>
        </w:rPr>
        <w:t>the</w:t>
      </w:r>
      <w:r w:rsidRPr="0046705A">
        <w:rPr>
          <w:b w:val="0"/>
          <w:spacing w:val="10"/>
        </w:rPr>
        <w:t xml:space="preserve"> </w:t>
      </w:r>
      <w:r w:rsidRPr="0046705A">
        <w:rPr>
          <w:b w:val="0"/>
        </w:rPr>
        <w:t>outcome</w:t>
      </w:r>
      <w:r w:rsidRPr="0046705A">
        <w:rPr>
          <w:b w:val="0"/>
          <w:spacing w:val="9"/>
        </w:rPr>
        <w:t xml:space="preserve"> </w:t>
      </w:r>
      <w:r w:rsidRPr="0046705A">
        <w:rPr>
          <w:b w:val="0"/>
        </w:rPr>
        <w:t>of</w:t>
      </w:r>
      <w:r w:rsidRPr="0046705A">
        <w:rPr>
          <w:b w:val="0"/>
          <w:spacing w:val="10"/>
        </w:rPr>
        <w:t xml:space="preserve"> </w:t>
      </w:r>
      <w:r w:rsidRPr="0046705A">
        <w:rPr>
          <w:b w:val="0"/>
        </w:rPr>
        <w:t>the</w:t>
      </w:r>
      <w:r w:rsidRPr="0046705A">
        <w:rPr>
          <w:b w:val="0"/>
          <w:spacing w:val="8"/>
        </w:rPr>
        <w:t xml:space="preserve"> </w:t>
      </w:r>
      <w:r w:rsidRPr="0046705A">
        <w:rPr>
          <w:b w:val="0"/>
        </w:rPr>
        <w:t>procurement</w:t>
      </w:r>
      <w:r w:rsidRPr="0046705A">
        <w:rPr>
          <w:b w:val="0"/>
          <w:spacing w:val="9"/>
        </w:rPr>
        <w:t xml:space="preserve"> </w:t>
      </w:r>
      <w:r w:rsidRPr="0046705A">
        <w:rPr>
          <w:b w:val="0"/>
        </w:rPr>
        <w:t>or</w:t>
      </w:r>
      <w:r w:rsidRPr="0046705A">
        <w:rPr>
          <w:b w:val="0"/>
          <w:spacing w:val="9"/>
        </w:rPr>
        <w:t xml:space="preserve"> </w:t>
      </w:r>
      <w:r w:rsidRPr="0046705A">
        <w:rPr>
          <w:b w:val="0"/>
        </w:rPr>
        <w:t>securing</w:t>
      </w:r>
      <w:r w:rsidRPr="0046705A">
        <w:rPr>
          <w:b w:val="0"/>
          <w:spacing w:val="9"/>
        </w:rPr>
        <w:t xml:space="preserve"> </w:t>
      </w:r>
      <w:r w:rsidRPr="0046705A">
        <w:rPr>
          <w:b w:val="0"/>
        </w:rPr>
        <w:t>the</w:t>
      </w:r>
      <w:r w:rsidRPr="0046705A">
        <w:rPr>
          <w:b w:val="0"/>
          <w:spacing w:val="8"/>
        </w:rPr>
        <w:t xml:space="preserve"> </w:t>
      </w:r>
      <w:r w:rsidRPr="0046705A">
        <w:rPr>
          <w:b w:val="0"/>
        </w:rPr>
        <w:t>Grant,</w:t>
      </w:r>
      <w:r w:rsidRPr="0046705A">
        <w:rPr>
          <w:b w:val="0"/>
          <w:w w:val="99"/>
        </w:rPr>
        <w:t xml:space="preserve"> </w:t>
      </w:r>
      <w:r w:rsidRPr="0046705A">
        <w:rPr>
          <w:b w:val="0"/>
        </w:rPr>
        <w:t>an</w:t>
      </w:r>
      <w:r w:rsidRPr="0046705A">
        <w:rPr>
          <w:b w:val="0"/>
          <w:spacing w:val="35"/>
        </w:rPr>
        <w:t xml:space="preserve"> </w:t>
      </w:r>
      <w:r w:rsidRPr="0046705A">
        <w:rPr>
          <w:b w:val="0"/>
        </w:rPr>
        <w:t>amendment,</w:t>
      </w:r>
      <w:r w:rsidRPr="0046705A">
        <w:rPr>
          <w:b w:val="0"/>
          <w:spacing w:val="35"/>
        </w:rPr>
        <w:t xml:space="preserve"> </w:t>
      </w:r>
      <w:r w:rsidRPr="0046705A">
        <w:rPr>
          <w:b w:val="0"/>
        </w:rPr>
        <w:t>or</w:t>
      </w:r>
      <w:r w:rsidRPr="0046705A">
        <w:rPr>
          <w:b w:val="0"/>
          <w:spacing w:val="36"/>
        </w:rPr>
        <w:t xml:space="preserve"> </w:t>
      </w:r>
      <w:r w:rsidRPr="0046705A">
        <w:rPr>
          <w:b w:val="0"/>
        </w:rPr>
        <w:t>favorable</w:t>
      </w:r>
      <w:r w:rsidRPr="0046705A">
        <w:rPr>
          <w:b w:val="0"/>
          <w:spacing w:val="38"/>
        </w:rPr>
        <w:t xml:space="preserve"> </w:t>
      </w:r>
      <w:r w:rsidRPr="0046705A">
        <w:rPr>
          <w:b w:val="0"/>
        </w:rPr>
        <w:t>treatment</w:t>
      </w:r>
      <w:r w:rsidRPr="0046705A">
        <w:rPr>
          <w:b w:val="0"/>
          <w:spacing w:val="36"/>
        </w:rPr>
        <w:t xml:space="preserve"> </w:t>
      </w:r>
      <w:r w:rsidRPr="0046705A">
        <w:rPr>
          <w:b w:val="0"/>
        </w:rPr>
        <w:t>concerning</w:t>
      </w:r>
      <w:r w:rsidRPr="0046705A">
        <w:rPr>
          <w:b w:val="0"/>
          <w:spacing w:val="37"/>
        </w:rPr>
        <w:t xml:space="preserve"> </w:t>
      </w:r>
      <w:r w:rsidRPr="0046705A">
        <w:rPr>
          <w:b w:val="0"/>
        </w:rPr>
        <w:t>the</w:t>
      </w:r>
      <w:r w:rsidRPr="0046705A">
        <w:rPr>
          <w:b w:val="0"/>
          <w:spacing w:val="35"/>
        </w:rPr>
        <w:t xml:space="preserve"> </w:t>
      </w:r>
      <w:r w:rsidRPr="0046705A">
        <w:rPr>
          <w:b w:val="0"/>
        </w:rPr>
        <w:t>Grant,</w:t>
      </w:r>
      <w:r w:rsidRPr="0046705A">
        <w:rPr>
          <w:b w:val="0"/>
          <w:spacing w:val="38"/>
        </w:rPr>
        <w:t xml:space="preserve"> </w:t>
      </w:r>
      <w:r w:rsidRPr="0046705A">
        <w:rPr>
          <w:b w:val="0"/>
        </w:rPr>
        <w:t>including</w:t>
      </w:r>
      <w:r w:rsidRPr="0046705A">
        <w:rPr>
          <w:b w:val="0"/>
          <w:spacing w:val="35"/>
        </w:rPr>
        <w:t xml:space="preserve"> </w:t>
      </w:r>
      <w:r w:rsidRPr="0046705A">
        <w:rPr>
          <w:b w:val="0"/>
        </w:rPr>
        <w:t>the</w:t>
      </w:r>
      <w:r w:rsidRPr="0046705A">
        <w:rPr>
          <w:b w:val="0"/>
          <w:spacing w:val="35"/>
        </w:rPr>
        <w:t xml:space="preserve"> </w:t>
      </w:r>
      <w:r w:rsidRPr="0046705A">
        <w:rPr>
          <w:b w:val="0"/>
        </w:rPr>
        <w:t>making</w:t>
      </w:r>
      <w:r w:rsidRPr="0046705A">
        <w:rPr>
          <w:b w:val="0"/>
          <w:spacing w:val="35"/>
        </w:rPr>
        <w:t xml:space="preserve"> </w:t>
      </w:r>
      <w:r w:rsidRPr="0046705A">
        <w:rPr>
          <w:b w:val="0"/>
        </w:rPr>
        <w:t>of</w:t>
      </w:r>
      <w:r w:rsidRPr="0046705A">
        <w:rPr>
          <w:b w:val="0"/>
          <w:spacing w:val="37"/>
        </w:rPr>
        <w:t xml:space="preserve"> </w:t>
      </w:r>
      <w:r w:rsidRPr="0046705A">
        <w:rPr>
          <w:b w:val="0"/>
        </w:rPr>
        <w:t>any</w:t>
      </w:r>
      <w:r w:rsidRPr="0046705A">
        <w:rPr>
          <w:b w:val="0"/>
          <w:spacing w:val="32"/>
        </w:rPr>
        <w:t xml:space="preserve"> </w:t>
      </w:r>
      <w:r w:rsidRPr="0046705A">
        <w:rPr>
          <w:b w:val="0"/>
        </w:rPr>
        <w:t>determination</w:t>
      </w:r>
      <w:r w:rsidRPr="0046705A">
        <w:rPr>
          <w:b w:val="0"/>
          <w:spacing w:val="35"/>
        </w:rPr>
        <w:t xml:space="preserve"> </w:t>
      </w:r>
      <w:r w:rsidRPr="0046705A">
        <w:rPr>
          <w:b w:val="0"/>
        </w:rPr>
        <w:t>or</w:t>
      </w:r>
      <w:r w:rsidRPr="0046705A">
        <w:rPr>
          <w:b w:val="0"/>
          <w:w w:val="99"/>
        </w:rPr>
        <w:t xml:space="preserve"> </w:t>
      </w:r>
      <w:r w:rsidRPr="0046705A">
        <w:rPr>
          <w:b w:val="0"/>
        </w:rPr>
        <w:t>decision</w:t>
      </w:r>
      <w:r w:rsidRPr="0046705A">
        <w:rPr>
          <w:b w:val="0"/>
          <w:spacing w:val="11"/>
        </w:rPr>
        <w:t xml:space="preserve"> </w:t>
      </w:r>
      <w:r w:rsidRPr="0046705A">
        <w:rPr>
          <w:b w:val="0"/>
        </w:rPr>
        <w:t>about</w:t>
      </w:r>
      <w:r w:rsidRPr="0046705A">
        <w:rPr>
          <w:b w:val="0"/>
          <w:spacing w:val="11"/>
        </w:rPr>
        <w:t xml:space="preserve"> </w:t>
      </w:r>
      <w:r w:rsidRPr="0046705A">
        <w:rPr>
          <w:b w:val="0"/>
        </w:rPr>
        <w:t>performance.</w:t>
      </w:r>
      <w:r w:rsidRPr="0046705A">
        <w:rPr>
          <w:b w:val="0"/>
          <w:spacing w:val="8"/>
        </w:rPr>
        <w:t xml:space="preserve"> </w:t>
      </w:r>
      <w:r w:rsidRPr="0046705A">
        <w:rPr>
          <w:b w:val="0"/>
        </w:rPr>
        <w:t>The</w:t>
      </w:r>
      <w:r w:rsidRPr="0046705A">
        <w:rPr>
          <w:b w:val="0"/>
          <w:spacing w:val="10"/>
        </w:rPr>
        <w:t xml:space="preserve"> </w:t>
      </w:r>
      <w:r w:rsidRPr="0046705A">
        <w:rPr>
          <w:b w:val="0"/>
        </w:rPr>
        <w:t>State,</w:t>
      </w:r>
      <w:r w:rsidRPr="0046705A">
        <w:rPr>
          <w:b w:val="0"/>
          <w:spacing w:val="11"/>
        </w:rPr>
        <w:t xml:space="preserve"> </w:t>
      </w:r>
      <w:r w:rsidRPr="0046705A">
        <w:rPr>
          <w:b w:val="0"/>
        </w:rPr>
        <w:t>in</w:t>
      </w:r>
      <w:r w:rsidRPr="0046705A">
        <w:rPr>
          <w:b w:val="0"/>
          <w:spacing w:val="11"/>
        </w:rPr>
        <w:t xml:space="preserve"> </w:t>
      </w:r>
      <w:r w:rsidRPr="0046705A">
        <w:rPr>
          <w:b w:val="0"/>
        </w:rPr>
        <w:t>addition</w:t>
      </w:r>
      <w:r w:rsidRPr="0046705A">
        <w:rPr>
          <w:b w:val="0"/>
          <w:spacing w:val="9"/>
        </w:rPr>
        <w:t xml:space="preserve"> </w:t>
      </w:r>
      <w:r w:rsidRPr="0046705A">
        <w:rPr>
          <w:b w:val="0"/>
        </w:rPr>
        <w:t>to</w:t>
      </w:r>
      <w:r w:rsidRPr="0046705A">
        <w:rPr>
          <w:b w:val="0"/>
          <w:spacing w:val="11"/>
        </w:rPr>
        <w:t xml:space="preserve"> </w:t>
      </w:r>
      <w:r w:rsidRPr="0046705A">
        <w:rPr>
          <w:b w:val="0"/>
        </w:rPr>
        <w:t>any</w:t>
      </w:r>
      <w:r w:rsidRPr="0046705A">
        <w:rPr>
          <w:b w:val="0"/>
          <w:spacing w:val="8"/>
        </w:rPr>
        <w:t xml:space="preserve"> </w:t>
      </w:r>
      <w:r w:rsidRPr="0046705A">
        <w:rPr>
          <w:b w:val="0"/>
        </w:rPr>
        <w:t>other</w:t>
      </w:r>
      <w:r w:rsidRPr="0046705A">
        <w:rPr>
          <w:b w:val="0"/>
          <w:spacing w:val="9"/>
        </w:rPr>
        <w:t xml:space="preserve"> </w:t>
      </w:r>
      <w:r w:rsidRPr="0046705A">
        <w:rPr>
          <w:b w:val="0"/>
        </w:rPr>
        <w:t>rights</w:t>
      </w:r>
      <w:r w:rsidRPr="0046705A">
        <w:rPr>
          <w:b w:val="0"/>
          <w:spacing w:val="9"/>
        </w:rPr>
        <w:t xml:space="preserve"> </w:t>
      </w:r>
      <w:r w:rsidRPr="0046705A">
        <w:rPr>
          <w:b w:val="0"/>
        </w:rPr>
        <w:t>or</w:t>
      </w:r>
      <w:r w:rsidRPr="0046705A">
        <w:rPr>
          <w:b w:val="0"/>
          <w:spacing w:val="12"/>
        </w:rPr>
        <w:t xml:space="preserve"> </w:t>
      </w:r>
      <w:r w:rsidRPr="0046705A">
        <w:rPr>
          <w:b w:val="0"/>
        </w:rPr>
        <w:t>remedies,</w:t>
      </w:r>
      <w:r w:rsidRPr="0046705A">
        <w:rPr>
          <w:b w:val="0"/>
          <w:spacing w:val="9"/>
        </w:rPr>
        <w:t xml:space="preserve"> </w:t>
      </w:r>
      <w:r w:rsidRPr="0046705A">
        <w:rPr>
          <w:b w:val="0"/>
        </w:rPr>
        <w:t>shall</w:t>
      </w:r>
      <w:r w:rsidRPr="0046705A">
        <w:rPr>
          <w:b w:val="0"/>
          <w:spacing w:val="10"/>
        </w:rPr>
        <w:t xml:space="preserve"> </w:t>
      </w:r>
      <w:r w:rsidRPr="0046705A">
        <w:rPr>
          <w:b w:val="0"/>
        </w:rPr>
        <w:t>be</w:t>
      </w:r>
      <w:r w:rsidRPr="0046705A">
        <w:rPr>
          <w:b w:val="0"/>
          <w:spacing w:val="10"/>
        </w:rPr>
        <w:t xml:space="preserve"> </w:t>
      </w:r>
      <w:r w:rsidRPr="0046705A">
        <w:rPr>
          <w:b w:val="0"/>
        </w:rPr>
        <w:t>entitled</w:t>
      </w:r>
      <w:r w:rsidRPr="0046705A">
        <w:rPr>
          <w:b w:val="0"/>
          <w:spacing w:val="10"/>
        </w:rPr>
        <w:t xml:space="preserve"> </w:t>
      </w:r>
      <w:r w:rsidRPr="0046705A">
        <w:rPr>
          <w:b w:val="0"/>
        </w:rPr>
        <w:t>to</w:t>
      </w:r>
      <w:r w:rsidRPr="0046705A">
        <w:rPr>
          <w:b w:val="0"/>
          <w:spacing w:val="10"/>
        </w:rPr>
        <w:t xml:space="preserve"> </w:t>
      </w:r>
      <w:r w:rsidRPr="0046705A">
        <w:rPr>
          <w:b w:val="0"/>
        </w:rPr>
        <w:t>recover</w:t>
      </w:r>
      <w:r w:rsidRPr="0046705A">
        <w:rPr>
          <w:b w:val="0"/>
          <w:w w:val="99"/>
        </w:rPr>
        <w:t xml:space="preserve"> </w:t>
      </w:r>
      <w:r w:rsidRPr="0046705A">
        <w:rPr>
          <w:b w:val="0"/>
        </w:rPr>
        <w:t>exemplary damages in the amount of three times the value of the Gratuity Offered by the</w:t>
      </w:r>
      <w:r w:rsidRPr="0046705A">
        <w:rPr>
          <w:b w:val="0"/>
          <w:spacing w:val="-22"/>
        </w:rPr>
        <w:t xml:space="preserve"> </w:t>
      </w:r>
      <w:r w:rsidRPr="0046705A">
        <w:rPr>
          <w:b w:val="0"/>
        </w:rPr>
        <w:t>Grantee.</w:t>
      </w:r>
      <w:bookmarkEnd w:id="188"/>
    </w:p>
    <w:p w:rsidR="00676490" w:rsidRDefault="00676490" w:rsidP="00676490">
      <w:pPr>
        <w:pStyle w:val="Heading2"/>
        <w:tabs>
          <w:tab w:val="left" w:pos="600"/>
        </w:tabs>
        <w:spacing w:before="0" w:after="0"/>
        <w:ind w:left="1140" w:right="128" w:firstLine="0"/>
        <w:jc w:val="both"/>
        <w:rPr>
          <w:b w:val="0"/>
          <w:sz w:val="16"/>
        </w:rPr>
      </w:pPr>
    </w:p>
    <w:p w:rsidR="00676490" w:rsidRPr="00D12D97" w:rsidRDefault="00676490" w:rsidP="00676490">
      <w:pPr>
        <w:pStyle w:val="Heading2"/>
        <w:numPr>
          <w:ilvl w:val="1"/>
          <w:numId w:val="4"/>
        </w:numPr>
        <w:spacing w:before="0" w:after="0"/>
        <w:ind w:left="900" w:right="128" w:hanging="540"/>
        <w:jc w:val="both"/>
        <w:rPr>
          <w:rFonts w:cs="Arial"/>
          <w:b w:val="0"/>
        </w:rPr>
      </w:pPr>
      <w:bookmarkStart w:id="189" w:name="_Toc466534885"/>
      <w:r w:rsidRPr="0046705A">
        <w:rPr>
          <w:b w:val="0"/>
        </w:rPr>
        <w:t>Suspension or Debarment. The State may, by written notice to the Grantee, immediately terminate this Grant</w:t>
      </w:r>
      <w:r w:rsidRPr="0046705A">
        <w:rPr>
          <w:b w:val="0"/>
          <w:spacing w:val="16"/>
        </w:rPr>
        <w:t xml:space="preserve"> </w:t>
      </w:r>
      <w:r w:rsidRPr="0046705A">
        <w:rPr>
          <w:b w:val="0"/>
        </w:rPr>
        <w:t>if</w:t>
      </w:r>
      <w:r w:rsidRPr="0046705A">
        <w:rPr>
          <w:b w:val="0"/>
          <w:w w:val="99"/>
        </w:rPr>
        <w:t xml:space="preserve"> </w:t>
      </w:r>
      <w:r w:rsidRPr="0046705A">
        <w:rPr>
          <w:b w:val="0"/>
        </w:rPr>
        <w:t>the</w:t>
      </w:r>
      <w:r w:rsidRPr="0046705A">
        <w:rPr>
          <w:b w:val="0"/>
          <w:spacing w:val="32"/>
        </w:rPr>
        <w:t xml:space="preserve"> </w:t>
      </w:r>
      <w:r w:rsidRPr="0046705A">
        <w:rPr>
          <w:b w:val="0"/>
        </w:rPr>
        <w:t>State</w:t>
      </w:r>
      <w:r w:rsidRPr="0046705A">
        <w:rPr>
          <w:b w:val="0"/>
          <w:spacing w:val="32"/>
        </w:rPr>
        <w:t xml:space="preserve"> </w:t>
      </w:r>
      <w:r w:rsidRPr="0046705A">
        <w:rPr>
          <w:b w:val="0"/>
        </w:rPr>
        <w:t>determines</w:t>
      </w:r>
      <w:r w:rsidRPr="0046705A">
        <w:rPr>
          <w:b w:val="0"/>
          <w:spacing w:val="32"/>
        </w:rPr>
        <w:t xml:space="preserve"> </w:t>
      </w:r>
      <w:r w:rsidRPr="0046705A">
        <w:rPr>
          <w:b w:val="0"/>
        </w:rPr>
        <w:t>that</w:t>
      </w:r>
      <w:r w:rsidRPr="0046705A">
        <w:rPr>
          <w:b w:val="0"/>
          <w:spacing w:val="32"/>
        </w:rPr>
        <w:t xml:space="preserve"> </w:t>
      </w:r>
      <w:r w:rsidRPr="0046705A">
        <w:rPr>
          <w:b w:val="0"/>
        </w:rPr>
        <w:t>the</w:t>
      </w:r>
      <w:r w:rsidRPr="0046705A">
        <w:rPr>
          <w:b w:val="0"/>
          <w:spacing w:val="33"/>
        </w:rPr>
        <w:t xml:space="preserve"> </w:t>
      </w:r>
      <w:r w:rsidRPr="0046705A">
        <w:rPr>
          <w:b w:val="0"/>
        </w:rPr>
        <w:t>Grantee</w:t>
      </w:r>
      <w:r w:rsidRPr="0046705A">
        <w:rPr>
          <w:b w:val="0"/>
          <w:spacing w:val="32"/>
        </w:rPr>
        <w:t xml:space="preserve"> </w:t>
      </w:r>
      <w:r w:rsidRPr="0046705A">
        <w:rPr>
          <w:b w:val="0"/>
        </w:rPr>
        <w:t>has</w:t>
      </w:r>
      <w:r w:rsidRPr="0046705A">
        <w:rPr>
          <w:b w:val="0"/>
          <w:spacing w:val="32"/>
        </w:rPr>
        <w:t xml:space="preserve"> </w:t>
      </w:r>
      <w:r w:rsidRPr="0046705A">
        <w:rPr>
          <w:b w:val="0"/>
        </w:rPr>
        <w:t>been</w:t>
      </w:r>
      <w:r w:rsidRPr="0046705A">
        <w:rPr>
          <w:b w:val="0"/>
          <w:spacing w:val="32"/>
        </w:rPr>
        <w:t xml:space="preserve"> </w:t>
      </w:r>
      <w:r w:rsidRPr="0046705A">
        <w:rPr>
          <w:b w:val="0"/>
        </w:rPr>
        <w:t>debarred,</w:t>
      </w:r>
      <w:r w:rsidRPr="0046705A">
        <w:rPr>
          <w:b w:val="0"/>
          <w:spacing w:val="32"/>
        </w:rPr>
        <w:t xml:space="preserve"> </w:t>
      </w:r>
      <w:r w:rsidRPr="0046705A">
        <w:rPr>
          <w:b w:val="0"/>
        </w:rPr>
        <w:t>suspended</w:t>
      </w:r>
      <w:r w:rsidRPr="0046705A">
        <w:rPr>
          <w:b w:val="0"/>
          <w:spacing w:val="32"/>
        </w:rPr>
        <w:t xml:space="preserve"> </w:t>
      </w:r>
      <w:r w:rsidRPr="0046705A">
        <w:rPr>
          <w:b w:val="0"/>
        </w:rPr>
        <w:t>or</w:t>
      </w:r>
      <w:r w:rsidRPr="0046705A">
        <w:rPr>
          <w:b w:val="0"/>
          <w:spacing w:val="32"/>
        </w:rPr>
        <w:t xml:space="preserve"> </w:t>
      </w:r>
      <w:r w:rsidRPr="0046705A">
        <w:rPr>
          <w:b w:val="0"/>
        </w:rPr>
        <w:t>otherwise</w:t>
      </w:r>
      <w:r w:rsidRPr="0046705A">
        <w:rPr>
          <w:b w:val="0"/>
          <w:spacing w:val="33"/>
        </w:rPr>
        <w:t xml:space="preserve"> </w:t>
      </w:r>
      <w:r w:rsidRPr="0046705A">
        <w:rPr>
          <w:b w:val="0"/>
        </w:rPr>
        <w:t>lawfully</w:t>
      </w:r>
      <w:r w:rsidRPr="0046705A">
        <w:rPr>
          <w:b w:val="0"/>
          <w:spacing w:val="29"/>
        </w:rPr>
        <w:t xml:space="preserve"> </w:t>
      </w:r>
      <w:r w:rsidRPr="00662E48">
        <w:rPr>
          <w:b w:val="0"/>
          <w:bCs w:val="0"/>
        </w:rPr>
        <w:t>prohibited</w:t>
      </w:r>
      <w:r w:rsidRPr="0046705A">
        <w:rPr>
          <w:b w:val="0"/>
          <w:spacing w:val="32"/>
        </w:rPr>
        <w:t xml:space="preserve"> </w:t>
      </w:r>
      <w:r w:rsidRPr="0046705A">
        <w:rPr>
          <w:b w:val="0"/>
        </w:rPr>
        <w:t>from</w:t>
      </w:r>
      <w:r w:rsidRPr="0046705A">
        <w:rPr>
          <w:b w:val="0"/>
          <w:w w:val="99"/>
        </w:rPr>
        <w:t xml:space="preserve"> </w:t>
      </w:r>
      <w:r w:rsidRPr="0046705A">
        <w:rPr>
          <w:b w:val="0"/>
        </w:rPr>
        <w:t>participating</w:t>
      </w:r>
      <w:r w:rsidRPr="0046705A">
        <w:rPr>
          <w:b w:val="0"/>
          <w:spacing w:val="55"/>
        </w:rPr>
        <w:t xml:space="preserve"> </w:t>
      </w:r>
      <w:r w:rsidRPr="0046705A">
        <w:rPr>
          <w:b w:val="0"/>
        </w:rPr>
        <w:t>in</w:t>
      </w:r>
      <w:r w:rsidRPr="0046705A">
        <w:rPr>
          <w:b w:val="0"/>
          <w:spacing w:val="55"/>
        </w:rPr>
        <w:t xml:space="preserve"> </w:t>
      </w:r>
      <w:r w:rsidRPr="0046705A">
        <w:rPr>
          <w:b w:val="0"/>
        </w:rPr>
        <w:t>any public</w:t>
      </w:r>
      <w:r w:rsidRPr="0046705A">
        <w:rPr>
          <w:b w:val="0"/>
          <w:spacing w:val="55"/>
        </w:rPr>
        <w:t xml:space="preserve"> </w:t>
      </w:r>
      <w:r w:rsidRPr="0046705A">
        <w:rPr>
          <w:b w:val="0"/>
        </w:rPr>
        <w:t>procurement activity,</w:t>
      </w:r>
      <w:r w:rsidRPr="0046705A">
        <w:rPr>
          <w:b w:val="0"/>
          <w:spacing w:val="55"/>
        </w:rPr>
        <w:t xml:space="preserve"> </w:t>
      </w:r>
      <w:r w:rsidRPr="0046705A">
        <w:rPr>
          <w:b w:val="0"/>
        </w:rPr>
        <w:t>including</w:t>
      </w:r>
      <w:r w:rsidRPr="0046705A">
        <w:rPr>
          <w:b w:val="0"/>
          <w:spacing w:val="55"/>
        </w:rPr>
        <w:t xml:space="preserve"> </w:t>
      </w:r>
      <w:r w:rsidRPr="0046705A">
        <w:rPr>
          <w:b w:val="0"/>
        </w:rPr>
        <w:t>but</w:t>
      </w:r>
      <w:r w:rsidRPr="0046705A">
        <w:rPr>
          <w:b w:val="0"/>
          <w:spacing w:val="55"/>
        </w:rPr>
        <w:t xml:space="preserve"> </w:t>
      </w:r>
      <w:r w:rsidRPr="0046705A">
        <w:rPr>
          <w:b w:val="0"/>
        </w:rPr>
        <w:t>not</w:t>
      </w:r>
      <w:r w:rsidRPr="0046705A">
        <w:rPr>
          <w:b w:val="0"/>
          <w:spacing w:val="55"/>
        </w:rPr>
        <w:t xml:space="preserve"> </w:t>
      </w:r>
      <w:r w:rsidRPr="0046705A">
        <w:rPr>
          <w:b w:val="0"/>
        </w:rPr>
        <w:t>limited</w:t>
      </w:r>
      <w:r w:rsidRPr="0046705A">
        <w:rPr>
          <w:b w:val="0"/>
          <w:spacing w:val="55"/>
        </w:rPr>
        <w:t xml:space="preserve"> </w:t>
      </w:r>
      <w:r w:rsidRPr="0046705A">
        <w:rPr>
          <w:b w:val="0"/>
        </w:rPr>
        <w:t>to, being disapproved as</w:t>
      </w:r>
      <w:r w:rsidRPr="0046705A">
        <w:rPr>
          <w:b w:val="0"/>
          <w:spacing w:val="12"/>
        </w:rPr>
        <w:t xml:space="preserve"> </w:t>
      </w:r>
      <w:r w:rsidRPr="0046705A">
        <w:rPr>
          <w:b w:val="0"/>
        </w:rPr>
        <w:t>a</w:t>
      </w:r>
      <w:r w:rsidRPr="0046705A">
        <w:rPr>
          <w:b w:val="0"/>
          <w:w w:val="99"/>
        </w:rPr>
        <w:t xml:space="preserve"> </w:t>
      </w:r>
      <w:r w:rsidRPr="0046705A">
        <w:rPr>
          <w:b w:val="0"/>
        </w:rPr>
        <w:t>subcontractor of any public procurement unit or other governmental body. Submittal of an Offer or execution</w:t>
      </w:r>
      <w:r w:rsidRPr="0046705A">
        <w:rPr>
          <w:b w:val="0"/>
          <w:spacing w:val="10"/>
        </w:rPr>
        <w:t xml:space="preserve"> </w:t>
      </w:r>
      <w:r w:rsidRPr="0046705A">
        <w:rPr>
          <w:b w:val="0"/>
        </w:rPr>
        <w:t>of</w:t>
      </w:r>
      <w:r w:rsidRPr="0046705A">
        <w:rPr>
          <w:b w:val="0"/>
          <w:w w:val="99"/>
        </w:rPr>
        <w:t xml:space="preserve"> </w:t>
      </w:r>
      <w:r w:rsidRPr="0046705A">
        <w:rPr>
          <w:b w:val="0"/>
        </w:rPr>
        <w:t>a</w:t>
      </w:r>
      <w:r w:rsidRPr="0046705A">
        <w:rPr>
          <w:b w:val="0"/>
          <w:spacing w:val="11"/>
        </w:rPr>
        <w:t xml:space="preserve"> </w:t>
      </w:r>
      <w:r w:rsidRPr="0046705A">
        <w:rPr>
          <w:b w:val="0"/>
        </w:rPr>
        <w:t>Grant</w:t>
      </w:r>
      <w:r w:rsidRPr="0046705A">
        <w:rPr>
          <w:b w:val="0"/>
          <w:spacing w:val="12"/>
        </w:rPr>
        <w:t xml:space="preserve"> </w:t>
      </w:r>
      <w:r w:rsidRPr="0046705A">
        <w:rPr>
          <w:b w:val="0"/>
        </w:rPr>
        <w:t>shall</w:t>
      </w:r>
      <w:r w:rsidRPr="0046705A">
        <w:rPr>
          <w:b w:val="0"/>
          <w:spacing w:val="10"/>
        </w:rPr>
        <w:t xml:space="preserve"> </w:t>
      </w:r>
      <w:r w:rsidRPr="0046705A">
        <w:rPr>
          <w:b w:val="0"/>
        </w:rPr>
        <w:t>attest</w:t>
      </w:r>
      <w:r w:rsidRPr="0046705A">
        <w:rPr>
          <w:b w:val="0"/>
          <w:spacing w:val="11"/>
        </w:rPr>
        <w:t xml:space="preserve"> </w:t>
      </w:r>
      <w:r w:rsidRPr="0046705A">
        <w:rPr>
          <w:b w:val="0"/>
        </w:rPr>
        <w:t>that</w:t>
      </w:r>
      <w:r w:rsidRPr="0046705A">
        <w:rPr>
          <w:b w:val="0"/>
          <w:spacing w:val="11"/>
        </w:rPr>
        <w:t xml:space="preserve"> </w:t>
      </w:r>
      <w:r w:rsidRPr="0046705A">
        <w:rPr>
          <w:b w:val="0"/>
        </w:rPr>
        <w:t>the</w:t>
      </w:r>
      <w:r w:rsidRPr="0046705A">
        <w:rPr>
          <w:b w:val="0"/>
          <w:spacing w:val="14"/>
        </w:rPr>
        <w:t xml:space="preserve"> </w:t>
      </w:r>
      <w:r w:rsidRPr="0046705A">
        <w:rPr>
          <w:b w:val="0"/>
        </w:rPr>
        <w:t>Grantee</w:t>
      </w:r>
      <w:r w:rsidRPr="0046705A">
        <w:rPr>
          <w:b w:val="0"/>
          <w:spacing w:val="14"/>
        </w:rPr>
        <w:t xml:space="preserve"> </w:t>
      </w:r>
      <w:r w:rsidRPr="0046705A">
        <w:rPr>
          <w:b w:val="0"/>
        </w:rPr>
        <w:t>is</w:t>
      </w:r>
      <w:r w:rsidRPr="0046705A">
        <w:rPr>
          <w:b w:val="0"/>
          <w:spacing w:val="12"/>
        </w:rPr>
        <w:t xml:space="preserve"> </w:t>
      </w:r>
      <w:r w:rsidRPr="0046705A">
        <w:rPr>
          <w:b w:val="0"/>
        </w:rPr>
        <w:t>not</w:t>
      </w:r>
      <w:r w:rsidRPr="0046705A">
        <w:rPr>
          <w:b w:val="0"/>
          <w:spacing w:val="11"/>
        </w:rPr>
        <w:t xml:space="preserve"> </w:t>
      </w:r>
      <w:r w:rsidRPr="0046705A">
        <w:rPr>
          <w:b w:val="0"/>
        </w:rPr>
        <w:t>currently</w:t>
      </w:r>
      <w:r w:rsidRPr="0046705A">
        <w:rPr>
          <w:b w:val="0"/>
          <w:spacing w:val="10"/>
        </w:rPr>
        <w:t xml:space="preserve"> </w:t>
      </w:r>
      <w:r w:rsidRPr="0046705A">
        <w:rPr>
          <w:b w:val="0"/>
        </w:rPr>
        <w:lastRenderedPageBreak/>
        <w:t>suspended</w:t>
      </w:r>
      <w:r w:rsidRPr="0046705A">
        <w:rPr>
          <w:b w:val="0"/>
          <w:spacing w:val="10"/>
        </w:rPr>
        <w:t xml:space="preserve"> </w:t>
      </w:r>
      <w:r w:rsidRPr="0046705A">
        <w:rPr>
          <w:b w:val="0"/>
        </w:rPr>
        <w:t>or</w:t>
      </w:r>
      <w:r w:rsidRPr="0046705A">
        <w:rPr>
          <w:b w:val="0"/>
          <w:spacing w:val="12"/>
        </w:rPr>
        <w:t xml:space="preserve"> </w:t>
      </w:r>
      <w:r w:rsidRPr="0046705A">
        <w:rPr>
          <w:b w:val="0"/>
        </w:rPr>
        <w:t>debarred.</w:t>
      </w:r>
      <w:r w:rsidRPr="0046705A">
        <w:rPr>
          <w:b w:val="0"/>
          <w:spacing w:val="11"/>
        </w:rPr>
        <w:t xml:space="preserve"> </w:t>
      </w:r>
      <w:r w:rsidRPr="0046705A">
        <w:rPr>
          <w:b w:val="0"/>
        </w:rPr>
        <w:t>If</w:t>
      </w:r>
      <w:r w:rsidRPr="0046705A">
        <w:rPr>
          <w:b w:val="0"/>
          <w:spacing w:val="18"/>
        </w:rPr>
        <w:t xml:space="preserve"> </w:t>
      </w:r>
      <w:r w:rsidRPr="0046705A">
        <w:rPr>
          <w:b w:val="0"/>
        </w:rPr>
        <w:t>Grantee</w:t>
      </w:r>
      <w:r w:rsidRPr="0046705A">
        <w:rPr>
          <w:b w:val="0"/>
          <w:spacing w:val="14"/>
        </w:rPr>
        <w:t xml:space="preserve"> </w:t>
      </w:r>
      <w:r w:rsidRPr="0046705A">
        <w:rPr>
          <w:b w:val="0"/>
        </w:rPr>
        <w:t>becomes</w:t>
      </w:r>
      <w:r w:rsidRPr="0046705A">
        <w:rPr>
          <w:b w:val="0"/>
          <w:spacing w:val="12"/>
        </w:rPr>
        <w:t xml:space="preserve"> </w:t>
      </w:r>
      <w:r w:rsidRPr="0046705A">
        <w:rPr>
          <w:b w:val="0"/>
        </w:rPr>
        <w:t>suspended</w:t>
      </w:r>
      <w:r w:rsidRPr="0046705A">
        <w:rPr>
          <w:b w:val="0"/>
          <w:w w:val="99"/>
        </w:rPr>
        <w:t xml:space="preserve"> </w:t>
      </w:r>
      <w:r w:rsidRPr="0046705A">
        <w:rPr>
          <w:b w:val="0"/>
        </w:rPr>
        <w:t>or debarred, Grantee shall immediately notify the</w:t>
      </w:r>
      <w:r w:rsidRPr="0046705A">
        <w:rPr>
          <w:b w:val="0"/>
          <w:spacing w:val="-9"/>
        </w:rPr>
        <w:t xml:space="preserve"> </w:t>
      </w:r>
      <w:r w:rsidRPr="0046705A">
        <w:rPr>
          <w:b w:val="0"/>
        </w:rPr>
        <w:t>State.</w:t>
      </w:r>
      <w:bookmarkEnd w:id="189"/>
    </w:p>
    <w:p w:rsidR="00676490" w:rsidRPr="00D12D97" w:rsidRDefault="00676490" w:rsidP="00676490">
      <w:pPr>
        <w:pStyle w:val="Heading2"/>
        <w:tabs>
          <w:tab w:val="left" w:pos="600"/>
        </w:tabs>
        <w:spacing w:before="0" w:after="0"/>
        <w:ind w:left="1140" w:right="128" w:firstLine="0"/>
        <w:jc w:val="both"/>
        <w:rPr>
          <w:rFonts w:cs="Arial"/>
          <w:b w:val="0"/>
        </w:rPr>
      </w:pPr>
    </w:p>
    <w:p w:rsidR="00676490" w:rsidRPr="00D12D97" w:rsidRDefault="00676490" w:rsidP="00676490">
      <w:pPr>
        <w:pStyle w:val="Heading2"/>
        <w:numPr>
          <w:ilvl w:val="0"/>
          <w:numId w:val="4"/>
        </w:numPr>
        <w:spacing w:before="0" w:after="0"/>
        <w:ind w:left="360" w:right="130"/>
        <w:jc w:val="both"/>
        <w:rPr>
          <w:b w:val="0"/>
          <w:bCs w:val="0"/>
        </w:rPr>
      </w:pPr>
      <w:bookmarkStart w:id="190" w:name="_Toc430957958"/>
      <w:bookmarkStart w:id="191" w:name="_Toc430958448"/>
      <w:bookmarkStart w:id="192" w:name="_Toc466534886"/>
      <w:r>
        <w:t>Arbitration</w:t>
      </w:r>
      <w:bookmarkEnd w:id="190"/>
      <w:bookmarkEnd w:id="191"/>
      <w:bookmarkEnd w:id="192"/>
    </w:p>
    <w:p w:rsidR="00676490" w:rsidRPr="00D12D97" w:rsidRDefault="00676490" w:rsidP="00676490">
      <w:pPr>
        <w:pStyle w:val="Heading2"/>
        <w:tabs>
          <w:tab w:val="left" w:pos="600"/>
        </w:tabs>
        <w:spacing w:before="0" w:after="0"/>
        <w:ind w:left="600" w:right="128" w:firstLine="0"/>
        <w:jc w:val="both"/>
        <w:rPr>
          <w:b w:val="0"/>
          <w:bCs w:val="0"/>
          <w:sz w:val="16"/>
        </w:rPr>
      </w:pPr>
    </w:p>
    <w:p w:rsidR="00676490" w:rsidRDefault="00676490" w:rsidP="00676490">
      <w:pPr>
        <w:pStyle w:val="ListParagraph"/>
        <w:spacing w:after="0"/>
        <w:ind w:left="360" w:right="90"/>
        <w:jc w:val="both"/>
        <w:rPr>
          <w:rFonts w:eastAsia="Arial" w:cs="Arial"/>
          <w:szCs w:val="20"/>
        </w:rPr>
      </w:pPr>
      <w:r>
        <w:rPr>
          <w:rFonts w:eastAsia="Arial" w:cs="Arial"/>
          <w:szCs w:val="20"/>
        </w:rPr>
        <w:t>The</w:t>
      </w:r>
      <w:r>
        <w:rPr>
          <w:rFonts w:eastAsia="Arial" w:cs="Arial"/>
          <w:spacing w:val="8"/>
          <w:szCs w:val="20"/>
        </w:rPr>
        <w:t xml:space="preserve"> </w:t>
      </w:r>
      <w:r>
        <w:rPr>
          <w:rFonts w:eastAsia="Arial" w:cs="Arial"/>
          <w:szCs w:val="20"/>
        </w:rPr>
        <w:t>parties</w:t>
      </w:r>
      <w:r>
        <w:rPr>
          <w:rFonts w:eastAsia="Arial" w:cs="Arial"/>
          <w:spacing w:val="9"/>
          <w:szCs w:val="20"/>
        </w:rPr>
        <w:t xml:space="preserve"> </w:t>
      </w:r>
      <w:r>
        <w:rPr>
          <w:rFonts w:eastAsia="Arial" w:cs="Arial"/>
          <w:szCs w:val="20"/>
        </w:rPr>
        <w:t>to</w:t>
      </w:r>
      <w:r>
        <w:rPr>
          <w:rFonts w:eastAsia="Arial" w:cs="Arial"/>
          <w:spacing w:val="9"/>
          <w:szCs w:val="20"/>
        </w:rPr>
        <w:t xml:space="preserve"> </w:t>
      </w:r>
      <w:r>
        <w:rPr>
          <w:rFonts w:eastAsia="Arial" w:cs="Arial"/>
          <w:szCs w:val="20"/>
        </w:rPr>
        <w:t>this</w:t>
      </w:r>
      <w:r>
        <w:rPr>
          <w:rFonts w:eastAsia="Arial" w:cs="Arial"/>
          <w:spacing w:val="12"/>
          <w:szCs w:val="20"/>
        </w:rPr>
        <w:t xml:space="preserve"> </w:t>
      </w:r>
      <w:r>
        <w:rPr>
          <w:rFonts w:eastAsia="Arial" w:cs="Arial"/>
          <w:szCs w:val="20"/>
        </w:rPr>
        <w:t>Grant</w:t>
      </w:r>
      <w:r>
        <w:rPr>
          <w:rFonts w:eastAsia="Arial" w:cs="Arial"/>
          <w:spacing w:val="12"/>
          <w:szCs w:val="20"/>
        </w:rPr>
        <w:t xml:space="preserve"> </w:t>
      </w:r>
      <w:r>
        <w:rPr>
          <w:rFonts w:eastAsia="Arial" w:cs="Arial"/>
          <w:szCs w:val="20"/>
        </w:rPr>
        <w:t>agree</w:t>
      </w:r>
      <w:r>
        <w:rPr>
          <w:rFonts w:eastAsia="Arial" w:cs="Arial"/>
          <w:spacing w:val="9"/>
          <w:szCs w:val="20"/>
        </w:rPr>
        <w:t xml:space="preserve"> </w:t>
      </w:r>
      <w:r>
        <w:rPr>
          <w:rFonts w:eastAsia="Arial" w:cs="Arial"/>
          <w:szCs w:val="20"/>
        </w:rPr>
        <w:t>to</w:t>
      </w:r>
      <w:r>
        <w:rPr>
          <w:rFonts w:eastAsia="Arial" w:cs="Arial"/>
          <w:spacing w:val="10"/>
          <w:szCs w:val="20"/>
        </w:rPr>
        <w:t xml:space="preserve"> </w:t>
      </w:r>
      <w:r>
        <w:rPr>
          <w:rFonts w:eastAsia="Arial" w:cs="Arial"/>
          <w:szCs w:val="20"/>
        </w:rPr>
        <w:t>resolve</w:t>
      </w:r>
      <w:r>
        <w:rPr>
          <w:rFonts w:eastAsia="Arial" w:cs="Arial"/>
          <w:spacing w:val="11"/>
          <w:szCs w:val="20"/>
        </w:rPr>
        <w:t xml:space="preserve"> </w:t>
      </w:r>
      <w:r>
        <w:rPr>
          <w:rFonts w:eastAsia="Arial" w:cs="Arial"/>
          <w:szCs w:val="20"/>
        </w:rPr>
        <w:t>all</w:t>
      </w:r>
      <w:r>
        <w:rPr>
          <w:rFonts w:eastAsia="Arial" w:cs="Arial"/>
          <w:spacing w:val="8"/>
          <w:szCs w:val="20"/>
        </w:rPr>
        <w:t xml:space="preserve"> </w:t>
      </w:r>
      <w:r>
        <w:rPr>
          <w:rFonts w:eastAsia="Arial" w:cs="Arial"/>
          <w:szCs w:val="20"/>
        </w:rPr>
        <w:t>disputes</w:t>
      </w:r>
      <w:r>
        <w:rPr>
          <w:rFonts w:eastAsia="Arial" w:cs="Arial"/>
          <w:spacing w:val="9"/>
          <w:szCs w:val="20"/>
        </w:rPr>
        <w:t xml:space="preserve"> </w:t>
      </w:r>
      <w:r>
        <w:rPr>
          <w:rFonts w:eastAsia="Arial" w:cs="Arial"/>
          <w:szCs w:val="20"/>
        </w:rPr>
        <w:t>arising</w:t>
      </w:r>
      <w:r>
        <w:rPr>
          <w:rFonts w:eastAsia="Arial" w:cs="Arial"/>
          <w:spacing w:val="9"/>
          <w:szCs w:val="20"/>
        </w:rPr>
        <w:t xml:space="preserve"> </w:t>
      </w:r>
      <w:r>
        <w:rPr>
          <w:rFonts w:eastAsia="Arial" w:cs="Arial"/>
          <w:szCs w:val="20"/>
        </w:rPr>
        <w:t>out</w:t>
      </w:r>
      <w:r>
        <w:rPr>
          <w:rFonts w:eastAsia="Arial" w:cs="Arial"/>
          <w:spacing w:val="8"/>
          <w:szCs w:val="20"/>
        </w:rPr>
        <w:t xml:space="preserve"> </w:t>
      </w:r>
      <w:r>
        <w:rPr>
          <w:rFonts w:eastAsia="Arial" w:cs="Arial"/>
          <w:szCs w:val="20"/>
        </w:rPr>
        <w:t>of</w:t>
      </w:r>
      <w:r>
        <w:rPr>
          <w:rFonts w:eastAsia="Arial" w:cs="Arial"/>
          <w:spacing w:val="10"/>
          <w:szCs w:val="20"/>
        </w:rPr>
        <w:t xml:space="preserve"> </w:t>
      </w:r>
      <w:r>
        <w:rPr>
          <w:rFonts w:eastAsia="Arial" w:cs="Arial"/>
          <w:szCs w:val="20"/>
        </w:rPr>
        <w:t>or</w:t>
      </w:r>
      <w:r>
        <w:rPr>
          <w:rFonts w:eastAsia="Arial" w:cs="Arial"/>
          <w:spacing w:val="9"/>
          <w:szCs w:val="20"/>
        </w:rPr>
        <w:t xml:space="preserve"> </w:t>
      </w:r>
      <w:r>
        <w:rPr>
          <w:rFonts w:eastAsia="Arial" w:cs="Arial"/>
          <w:szCs w:val="20"/>
        </w:rPr>
        <w:t>relating</w:t>
      </w:r>
      <w:r>
        <w:rPr>
          <w:rFonts w:eastAsia="Arial" w:cs="Arial"/>
          <w:spacing w:val="8"/>
          <w:szCs w:val="20"/>
        </w:rPr>
        <w:t xml:space="preserve"> </w:t>
      </w:r>
      <w:r>
        <w:rPr>
          <w:rFonts w:eastAsia="Arial" w:cs="Arial"/>
          <w:szCs w:val="20"/>
        </w:rPr>
        <w:t>to</w:t>
      </w:r>
      <w:r>
        <w:rPr>
          <w:rFonts w:eastAsia="Arial" w:cs="Arial"/>
          <w:spacing w:val="11"/>
          <w:szCs w:val="20"/>
        </w:rPr>
        <w:t xml:space="preserve"> </w:t>
      </w:r>
      <w:r>
        <w:rPr>
          <w:rFonts w:eastAsia="Arial" w:cs="Arial"/>
          <w:szCs w:val="20"/>
        </w:rPr>
        <w:t>this</w:t>
      </w:r>
      <w:r>
        <w:rPr>
          <w:rFonts w:eastAsia="Arial" w:cs="Arial"/>
          <w:spacing w:val="10"/>
          <w:szCs w:val="20"/>
        </w:rPr>
        <w:t xml:space="preserve"> </w:t>
      </w:r>
      <w:r>
        <w:rPr>
          <w:rFonts w:eastAsia="Arial" w:cs="Arial"/>
          <w:szCs w:val="20"/>
        </w:rPr>
        <w:t>grant</w:t>
      </w:r>
      <w:r>
        <w:rPr>
          <w:rFonts w:eastAsia="Arial" w:cs="Arial"/>
          <w:spacing w:val="8"/>
          <w:szCs w:val="20"/>
        </w:rPr>
        <w:t xml:space="preserve"> </w:t>
      </w:r>
      <w:r>
        <w:rPr>
          <w:rFonts w:eastAsia="Arial" w:cs="Arial"/>
          <w:szCs w:val="20"/>
        </w:rPr>
        <w:t>through</w:t>
      </w:r>
      <w:r>
        <w:rPr>
          <w:rFonts w:eastAsia="Arial" w:cs="Arial"/>
          <w:spacing w:val="9"/>
          <w:szCs w:val="20"/>
        </w:rPr>
        <w:t xml:space="preserve"> </w:t>
      </w:r>
      <w:r>
        <w:rPr>
          <w:rFonts w:eastAsia="Arial" w:cs="Arial"/>
          <w:szCs w:val="20"/>
        </w:rPr>
        <w:t>arbitration,</w:t>
      </w:r>
      <w:r>
        <w:rPr>
          <w:rFonts w:eastAsia="Arial" w:cs="Arial"/>
          <w:w w:val="99"/>
          <w:szCs w:val="20"/>
        </w:rPr>
        <w:t xml:space="preserve"> </w:t>
      </w:r>
      <w:r>
        <w:rPr>
          <w:rFonts w:eastAsia="Arial" w:cs="Arial"/>
          <w:szCs w:val="20"/>
        </w:rPr>
        <w:t>after exhausting applicable administrative review, to the extent required by A.R.S. § 12-1518., except as may</w:t>
      </w:r>
      <w:r>
        <w:rPr>
          <w:rFonts w:eastAsia="Arial" w:cs="Arial"/>
          <w:spacing w:val="-23"/>
          <w:szCs w:val="20"/>
        </w:rPr>
        <w:t xml:space="preserve"> </w:t>
      </w:r>
      <w:r>
        <w:rPr>
          <w:rFonts w:eastAsia="Arial" w:cs="Arial"/>
          <w:szCs w:val="20"/>
        </w:rPr>
        <w:t>be</w:t>
      </w:r>
      <w:r>
        <w:rPr>
          <w:rFonts w:eastAsia="Arial" w:cs="Arial"/>
          <w:w w:val="99"/>
          <w:szCs w:val="20"/>
        </w:rPr>
        <w:t xml:space="preserve"> </w:t>
      </w:r>
      <w:r>
        <w:rPr>
          <w:rFonts w:eastAsia="Arial" w:cs="Arial"/>
          <w:szCs w:val="20"/>
        </w:rPr>
        <w:t>required by other applicable statutes (Title</w:t>
      </w:r>
      <w:r>
        <w:rPr>
          <w:rFonts w:eastAsia="Arial" w:cs="Arial"/>
          <w:spacing w:val="-6"/>
          <w:szCs w:val="20"/>
        </w:rPr>
        <w:t xml:space="preserve"> </w:t>
      </w:r>
      <w:r>
        <w:rPr>
          <w:rFonts w:eastAsia="Arial" w:cs="Arial"/>
          <w:szCs w:val="20"/>
        </w:rPr>
        <w:t>41).</w:t>
      </w:r>
    </w:p>
    <w:p w:rsidR="00676490" w:rsidRDefault="00676490" w:rsidP="00676490">
      <w:pPr>
        <w:pStyle w:val="ListParagraph"/>
        <w:spacing w:after="0"/>
        <w:ind w:left="630" w:right="90"/>
        <w:jc w:val="both"/>
        <w:rPr>
          <w:rFonts w:eastAsia="Arial" w:cs="Arial"/>
          <w:szCs w:val="20"/>
        </w:rPr>
      </w:pPr>
    </w:p>
    <w:p w:rsidR="00676490" w:rsidRPr="007D2C98" w:rsidRDefault="00676490" w:rsidP="00676490">
      <w:pPr>
        <w:pStyle w:val="Heading2"/>
        <w:numPr>
          <w:ilvl w:val="0"/>
          <w:numId w:val="4"/>
        </w:numPr>
        <w:spacing w:before="0" w:after="0"/>
        <w:ind w:left="360" w:right="130"/>
        <w:jc w:val="both"/>
        <w:rPr>
          <w:b w:val="0"/>
          <w:bCs w:val="0"/>
        </w:rPr>
      </w:pPr>
      <w:bookmarkStart w:id="193" w:name="_Toc430957959"/>
      <w:bookmarkStart w:id="194" w:name="_Toc430958449"/>
      <w:bookmarkStart w:id="195" w:name="_Toc466534887"/>
      <w:r>
        <w:t>Stop Work</w:t>
      </w:r>
      <w:r>
        <w:rPr>
          <w:spacing w:val="-2"/>
        </w:rPr>
        <w:t xml:space="preserve"> </w:t>
      </w:r>
      <w:r>
        <w:t>Order</w:t>
      </w:r>
      <w:bookmarkEnd w:id="193"/>
      <w:bookmarkEnd w:id="194"/>
      <w:bookmarkEnd w:id="195"/>
    </w:p>
    <w:p w:rsidR="00676490" w:rsidRPr="007D2C98" w:rsidRDefault="00676490" w:rsidP="00676490">
      <w:pPr>
        <w:pStyle w:val="Heading2"/>
        <w:tabs>
          <w:tab w:val="left" w:pos="600"/>
        </w:tabs>
        <w:spacing w:before="0" w:after="0"/>
        <w:ind w:left="600" w:right="128" w:firstLine="0"/>
        <w:jc w:val="both"/>
        <w:rPr>
          <w:b w:val="0"/>
          <w:bCs w:val="0"/>
        </w:rPr>
      </w:pPr>
    </w:p>
    <w:p w:rsidR="00676490" w:rsidRPr="007D2C98" w:rsidRDefault="00676490" w:rsidP="00676490">
      <w:pPr>
        <w:pStyle w:val="Heading2"/>
        <w:numPr>
          <w:ilvl w:val="1"/>
          <w:numId w:val="4"/>
        </w:numPr>
        <w:spacing w:before="0" w:after="0"/>
        <w:ind w:left="900" w:right="128" w:hanging="540"/>
        <w:jc w:val="both"/>
        <w:rPr>
          <w:rFonts w:cs="Arial"/>
          <w:b w:val="0"/>
        </w:rPr>
      </w:pPr>
      <w:bookmarkStart w:id="196" w:name="_Toc466534888"/>
      <w:r w:rsidRPr="007D2C98">
        <w:rPr>
          <w:b w:val="0"/>
        </w:rPr>
        <w:t>The state may, at any time, by written order to the Grant, require the Grantee to stop all, or any part, of the</w:t>
      </w:r>
      <w:r w:rsidRPr="007D2C98">
        <w:rPr>
          <w:b w:val="0"/>
          <w:spacing w:val="2"/>
        </w:rPr>
        <w:t xml:space="preserve"> </w:t>
      </w:r>
      <w:r w:rsidRPr="007D2C98">
        <w:rPr>
          <w:b w:val="0"/>
        </w:rPr>
        <w:t>work</w:t>
      </w:r>
      <w:r w:rsidRPr="007D2C98">
        <w:rPr>
          <w:b w:val="0"/>
          <w:w w:val="99"/>
        </w:rPr>
        <w:t xml:space="preserve"> </w:t>
      </w:r>
      <w:r w:rsidRPr="007D2C98">
        <w:rPr>
          <w:b w:val="0"/>
        </w:rPr>
        <w:t>called</w:t>
      </w:r>
      <w:r w:rsidRPr="007D2C98">
        <w:rPr>
          <w:b w:val="0"/>
          <w:spacing w:val="10"/>
        </w:rPr>
        <w:t xml:space="preserve"> </w:t>
      </w:r>
      <w:r w:rsidRPr="007D2C98">
        <w:rPr>
          <w:b w:val="0"/>
        </w:rPr>
        <w:t>for</w:t>
      </w:r>
      <w:r w:rsidRPr="007D2C98">
        <w:rPr>
          <w:b w:val="0"/>
          <w:spacing w:val="10"/>
        </w:rPr>
        <w:t xml:space="preserve"> </w:t>
      </w:r>
      <w:r w:rsidRPr="007D2C98">
        <w:rPr>
          <w:b w:val="0"/>
        </w:rPr>
        <w:t>by</w:t>
      </w:r>
      <w:r w:rsidRPr="007D2C98">
        <w:rPr>
          <w:b w:val="0"/>
          <w:spacing w:val="6"/>
        </w:rPr>
        <w:t xml:space="preserve"> </w:t>
      </w:r>
      <w:r w:rsidRPr="007D2C98">
        <w:rPr>
          <w:b w:val="0"/>
        </w:rPr>
        <w:t>this</w:t>
      </w:r>
      <w:r w:rsidRPr="007D2C98">
        <w:rPr>
          <w:b w:val="0"/>
          <w:spacing w:val="13"/>
        </w:rPr>
        <w:t xml:space="preserve"> </w:t>
      </w:r>
      <w:r w:rsidRPr="007D2C98">
        <w:rPr>
          <w:b w:val="0"/>
        </w:rPr>
        <w:t>Grant</w:t>
      </w:r>
      <w:r w:rsidRPr="007D2C98">
        <w:rPr>
          <w:b w:val="0"/>
          <w:spacing w:val="13"/>
        </w:rPr>
        <w:t xml:space="preserve"> </w:t>
      </w:r>
      <w:r w:rsidRPr="007D2C98">
        <w:rPr>
          <w:b w:val="0"/>
        </w:rPr>
        <w:t>for</w:t>
      </w:r>
      <w:r w:rsidRPr="007D2C98">
        <w:rPr>
          <w:b w:val="0"/>
          <w:spacing w:val="10"/>
        </w:rPr>
        <w:t xml:space="preserve"> </w:t>
      </w:r>
      <w:r w:rsidRPr="007D2C98">
        <w:rPr>
          <w:b w:val="0"/>
        </w:rPr>
        <w:t>a</w:t>
      </w:r>
      <w:r w:rsidRPr="007D2C98">
        <w:rPr>
          <w:b w:val="0"/>
          <w:spacing w:val="10"/>
        </w:rPr>
        <w:t xml:space="preserve"> </w:t>
      </w:r>
      <w:r w:rsidRPr="007D2C98">
        <w:rPr>
          <w:b w:val="0"/>
        </w:rPr>
        <w:t>period</w:t>
      </w:r>
      <w:r w:rsidRPr="007D2C98">
        <w:rPr>
          <w:b w:val="0"/>
          <w:spacing w:val="11"/>
        </w:rPr>
        <w:t xml:space="preserve"> </w:t>
      </w:r>
      <w:r w:rsidRPr="007D2C98">
        <w:rPr>
          <w:b w:val="0"/>
        </w:rPr>
        <w:t>of</w:t>
      </w:r>
      <w:r w:rsidRPr="007D2C98">
        <w:rPr>
          <w:b w:val="0"/>
          <w:spacing w:val="11"/>
        </w:rPr>
        <w:t xml:space="preserve"> </w:t>
      </w:r>
      <w:r w:rsidRPr="007D2C98">
        <w:rPr>
          <w:b w:val="0"/>
        </w:rPr>
        <w:t>ninety</w:t>
      </w:r>
      <w:r w:rsidRPr="007D2C98">
        <w:rPr>
          <w:b w:val="0"/>
          <w:spacing w:val="6"/>
        </w:rPr>
        <w:t xml:space="preserve"> </w:t>
      </w:r>
      <w:r w:rsidRPr="007D2C98">
        <w:rPr>
          <w:b w:val="0"/>
        </w:rPr>
        <w:t>(90)</w:t>
      </w:r>
      <w:r w:rsidRPr="007D2C98">
        <w:rPr>
          <w:b w:val="0"/>
          <w:spacing w:val="10"/>
        </w:rPr>
        <w:t xml:space="preserve"> </w:t>
      </w:r>
      <w:r w:rsidRPr="007D2C98">
        <w:rPr>
          <w:b w:val="0"/>
        </w:rPr>
        <w:t>Days</w:t>
      </w:r>
      <w:r w:rsidRPr="007D2C98">
        <w:rPr>
          <w:b w:val="0"/>
          <w:spacing w:val="11"/>
        </w:rPr>
        <w:t xml:space="preserve"> </w:t>
      </w:r>
      <w:r w:rsidRPr="007D2C98">
        <w:rPr>
          <w:b w:val="0"/>
        </w:rPr>
        <w:t>after</w:t>
      </w:r>
      <w:r w:rsidRPr="007D2C98">
        <w:rPr>
          <w:b w:val="0"/>
          <w:spacing w:val="10"/>
        </w:rPr>
        <w:t xml:space="preserve"> </w:t>
      </w:r>
      <w:r w:rsidRPr="007D2C98">
        <w:rPr>
          <w:b w:val="0"/>
        </w:rPr>
        <w:t>the</w:t>
      </w:r>
      <w:r w:rsidRPr="007D2C98">
        <w:rPr>
          <w:b w:val="0"/>
          <w:spacing w:val="11"/>
        </w:rPr>
        <w:t xml:space="preserve"> </w:t>
      </w:r>
      <w:r w:rsidRPr="007D2C98">
        <w:rPr>
          <w:b w:val="0"/>
        </w:rPr>
        <w:t>order</w:t>
      </w:r>
      <w:r w:rsidRPr="007D2C98">
        <w:rPr>
          <w:b w:val="0"/>
          <w:spacing w:val="13"/>
        </w:rPr>
        <w:t xml:space="preserve"> </w:t>
      </w:r>
      <w:r w:rsidRPr="007D2C98">
        <w:rPr>
          <w:b w:val="0"/>
        </w:rPr>
        <w:t>is</w:t>
      </w:r>
      <w:r w:rsidRPr="007D2C98">
        <w:rPr>
          <w:b w:val="0"/>
          <w:spacing w:val="11"/>
        </w:rPr>
        <w:t xml:space="preserve"> </w:t>
      </w:r>
      <w:r w:rsidRPr="007D2C98">
        <w:rPr>
          <w:b w:val="0"/>
        </w:rPr>
        <w:t>delivered</w:t>
      </w:r>
      <w:r w:rsidRPr="007D2C98">
        <w:rPr>
          <w:b w:val="0"/>
          <w:spacing w:val="10"/>
        </w:rPr>
        <w:t xml:space="preserve"> </w:t>
      </w:r>
      <w:r w:rsidRPr="007D2C98">
        <w:rPr>
          <w:b w:val="0"/>
        </w:rPr>
        <w:t>to</w:t>
      </w:r>
      <w:r w:rsidRPr="007D2C98">
        <w:rPr>
          <w:b w:val="0"/>
          <w:spacing w:val="12"/>
        </w:rPr>
        <w:t xml:space="preserve"> </w:t>
      </w:r>
      <w:r w:rsidRPr="007D2C98">
        <w:rPr>
          <w:b w:val="0"/>
        </w:rPr>
        <w:t>the</w:t>
      </w:r>
      <w:r w:rsidRPr="007D2C98">
        <w:rPr>
          <w:b w:val="0"/>
          <w:spacing w:val="20"/>
        </w:rPr>
        <w:t xml:space="preserve"> </w:t>
      </w:r>
      <w:r w:rsidRPr="007D2C98">
        <w:rPr>
          <w:b w:val="0"/>
        </w:rPr>
        <w:t>Grantee,</w:t>
      </w:r>
      <w:r w:rsidRPr="007D2C98">
        <w:rPr>
          <w:b w:val="0"/>
          <w:spacing w:val="12"/>
        </w:rPr>
        <w:t xml:space="preserve"> </w:t>
      </w:r>
      <w:r w:rsidRPr="007D2C98">
        <w:rPr>
          <w:b w:val="0"/>
        </w:rPr>
        <w:t>and</w:t>
      </w:r>
      <w:r w:rsidRPr="007D2C98">
        <w:rPr>
          <w:b w:val="0"/>
          <w:spacing w:val="12"/>
        </w:rPr>
        <w:t xml:space="preserve"> </w:t>
      </w:r>
      <w:r w:rsidRPr="007D2C98">
        <w:rPr>
          <w:b w:val="0"/>
        </w:rPr>
        <w:t>for</w:t>
      </w:r>
      <w:r w:rsidRPr="007D2C98">
        <w:rPr>
          <w:b w:val="0"/>
          <w:spacing w:val="10"/>
        </w:rPr>
        <w:t xml:space="preserve"> </w:t>
      </w:r>
      <w:r w:rsidRPr="007D2C98">
        <w:rPr>
          <w:b w:val="0"/>
        </w:rPr>
        <w:t>any</w:t>
      </w:r>
      <w:r w:rsidRPr="007D2C98">
        <w:rPr>
          <w:b w:val="0"/>
          <w:w w:val="99"/>
        </w:rPr>
        <w:t xml:space="preserve"> </w:t>
      </w:r>
      <w:r w:rsidRPr="007D2C98">
        <w:rPr>
          <w:b w:val="0"/>
        </w:rPr>
        <w:t>further</w:t>
      </w:r>
      <w:r w:rsidRPr="007D2C98">
        <w:rPr>
          <w:b w:val="0"/>
          <w:spacing w:val="24"/>
        </w:rPr>
        <w:t xml:space="preserve"> </w:t>
      </w:r>
      <w:r w:rsidRPr="007D2C98">
        <w:rPr>
          <w:b w:val="0"/>
        </w:rPr>
        <w:t>period</w:t>
      </w:r>
      <w:r w:rsidRPr="007D2C98">
        <w:rPr>
          <w:b w:val="0"/>
          <w:spacing w:val="23"/>
        </w:rPr>
        <w:t xml:space="preserve"> </w:t>
      </w:r>
      <w:r w:rsidRPr="007D2C98">
        <w:rPr>
          <w:b w:val="0"/>
        </w:rPr>
        <w:t>to</w:t>
      </w:r>
      <w:r w:rsidRPr="007D2C98">
        <w:rPr>
          <w:b w:val="0"/>
          <w:spacing w:val="26"/>
        </w:rPr>
        <w:t xml:space="preserve"> </w:t>
      </w:r>
      <w:r w:rsidRPr="007D2C98">
        <w:rPr>
          <w:b w:val="0"/>
        </w:rPr>
        <w:t>which</w:t>
      </w:r>
      <w:r w:rsidRPr="007D2C98">
        <w:rPr>
          <w:b w:val="0"/>
          <w:spacing w:val="23"/>
        </w:rPr>
        <w:t xml:space="preserve"> </w:t>
      </w:r>
      <w:r w:rsidRPr="007D2C98">
        <w:rPr>
          <w:b w:val="0"/>
        </w:rPr>
        <w:t>the</w:t>
      </w:r>
      <w:r w:rsidRPr="007D2C98">
        <w:rPr>
          <w:b w:val="0"/>
          <w:spacing w:val="25"/>
        </w:rPr>
        <w:t xml:space="preserve"> </w:t>
      </w:r>
      <w:r w:rsidRPr="007D2C98">
        <w:rPr>
          <w:b w:val="0"/>
        </w:rPr>
        <w:t>parties</w:t>
      </w:r>
      <w:r w:rsidRPr="007D2C98">
        <w:rPr>
          <w:b w:val="0"/>
          <w:spacing w:val="24"/>
        </w:rPr>
        <w:t xml:space="preserve"> </w:t>
      </w:r>
      <w:r w:rsidRPr="007D2C98">
        <w:rPr>
          <w:b w:val="0"/>
        </w:rPr>
        <w:t>may</w:t>
      </w:r>
      <w:r w:rsidRPr="007D2C98">
        <w:rPr>
          <w:b w:val="0"/>
          <w:spacing w:val="17"/>
        </w:rPr>
        <w:t xml:space="preserve"> </w:t>
      </w:r>
      <w:r w:rsidRPr="007D2C98">
        <w:rPr>
          <w:b w:val="0"/>
        </w:rPr>
        <w:t>agree.</w:t>
      </w:r>
      <w:r w:rsidRPr="007D2C98">
        <w:rPr>
          <w:b w:val="0"/>
          <w:spacing w:val="23"/>
        </w:rPr>
        <w:t xml:space="preserve"> </w:t>
      </w:r>
      <w:r w:rsidRPr="007D2C98">
        <w:rPr>
          <w:b w:val="0"/>
        </w:rPr>
        <w:t>The</w:t>
      </w:r>
      <w:r w:rsidRPr="007D2C98">
        <w:rPr>
          <w:b w:val="0"/>
          <w:spacing w:val="23"/>
        </w:rPr>
        <w:t xml:space="preserve"> </w:t>
      </w:r>
      <w:r w:rsidRPr="007D2C98">
        <w:rPr>
          <w:b w:val="0"/>
        </w:rPr>
        <w:t>order</w:t>
      </w:r>
      <w:r w:rsidRPr="007D2C98">
        <w:rPr>
          <w:b w:val="0"/>
          <w:spacing w:val="24"/>
        </w:rPr>
        <w:t xml:space="preserve"> </w:t>
      </w:r>
      <w:r w:rsidRPr="007D2C98">
        <w:rPr>
          <w:b w:val="0"/>
        </w:rPr>
        <w:t>shall</w:t>
      </w:r>
      <w:r w:rsidRPr="007D2C98">
        <w:rPr>
          <w:b w:val="0"/>
          <w:spacing w:val="25"/>
        </w:rPr>
        <w:t xml:space="preserve"> </w:t>
      </w:r>
      <w:r w:rsidRPr="007D2C98">
        <w:rPr>
          <w:b w:val="0"/>
        </w:rPr>
        <w:t>be</w:t>
      </w:r>
      <w:r w:rsidRPr="007D2C98">
        <w:rPr>
          <w:b w:val="0"/>
          <w:spacing w:val="23"/>
        </w:rPr>
        <w:t xml:space="preserve"> </w:t>
      </w:r>
      <w:r w:rsidRPr="007D2C98">
        <w:rPr>
          <w:b w:val="0"/>
        </w:rPr>
        <w:t>specifically</w:t>
      </w:r>
      <w:r w:rsidRPr="007D2C98">
        <w:rPr>
          <w:b w:val="0"/>
          <w:spacing w:val="20"/>
        </w:rPr>
        <w:t xml:space="preserve"> </w:t>
      </w:r>
      <w:r w:rsidRPr="007D2C98">
        <w:rPr>
          <w:b w:val="0"/>
        </w:rPr>
        <w:t>identified</w:t>
      </w:r>
      <w:r w:rsidRPr="007D2C98">
        <w:rPr>
          <w:b w:val="0"/>
          <w:spacing w:val="23"/>
        </w:rPr>
        <w:t xml:space="preserve"> </w:t>
      </w:r>
      <w:r w:rsidRPr="007D2C98">
        <w:rPr>
          <w:b w:val="0"/>
        </w:rPr>
        <w:t>as</w:t>
      </w:r>
      <w:r w:rsidRPr="007D2C98">
        <w:rPr>
          <w:b w:val="0"/>
          <w:spacing w:val="24"/>
        </w:rPr>
        <w:t xml:space="preserve"> </w:t>
      </w:r>
      <w:r w:rsidRPr="007D2C98">
        <w:rPr>
          <w:b w:val="0"/>
        </w:rPr>
        <w:t>a</w:t>
      </w:r>
      <w:r w:rsidRPr="007D2C98">
        <w:rPr>
          <w:b w:val="0"/>
          <w:spacing w:val="23"/>
        </w:rPr>
        <w:t xml:space="preserve"> </w:t>
      </w:r>
      <w:r w:rsidRPr="007D2C98">
        <w:rPr>
          <w:b w:val="0"/>
        </w:rPr>
        <w:t>stop</w:t>
      </w:r>
      <w:r w:rsidRPr="007D2C98">
        <w:rPr>
          <w:b w:val="0"/>
          <w:spacing w:val="25"/>
        </w:rPr>
        <w:t xml:space="preserve"> </w:t>
      </w:r>
      <w:r w:rsidRPr="007D2C98">
        <w:rPr>
          <w:b w:val="0"/>
        </w:rPr>
        <w:t>work</w:t>
      </w:r>
      <w:r w:rsidRPr="007D2C98">
        <w:rPr>
          <w:b w:val="0"/>
          <w:spacing w:val="27"/>
        </w:rPr>
        <w:t xml:space="preserve"> </w:t>
      </w:r>
      <w:r w:rsidRPr="007D2C98">
        <w:rPr>
          <w:b w:val="0"/>
        </w:rPr>
        <w:t>order</w:t>
      </w:r>
      <w:r w:rsidRPr="007D2C98">
        <w:rPr>
          <w:b w:val="0"/>
          <w:w w:val="99"/>
        </w:rPr>
        <w:t xml:space="preserve"> </w:t>
      </w:r>
      <w:r w:rsidRPr="007D2C98">
        <w:rPr>
          <w:b w:val="0"/>
        </w:rPr>
        <w:t>issued</w:t>
      </w:r>
      <w:r w:rsidRPr="007D2C98">
        <w:rPr>
          <w:b w:val="0"/>
          <w:spacing w:val="21"/>
        </w:rPr>
        <w:t xml:space="preserve"> </w:t>
      </w:r>
      <w:r w:rsidRPr="007D2C98">
        <w:rPr>
          <w:b w:val="0"/>
        </w:rPr>
        <w:t>under</w:t>
      </w:r>
      <w:r w:rsidRPr="007D2C98">
        <w:rPr>
          <w:b w:val="0"/>
          <w:spacing w:val="19"/>
        </w:rPr>
        <w:t xml:space="preserve"> </w:t>
      </w:r>
      <w:r w:rsidRPr="007D2C98">
        <w:rPr>
          <w:b w:val="0"/>
        </w:rPr>
        <w:t>this</w:t>
      </w:r>
      <w:r w:rsidRPr="007D2C98">
        <w:rPr>
          <w:b w:val="0"/>
          <w:spacing w:val="20"/>
        </w:rPr>
        <w:t xml:space="preserve"> </w:t>
      </w:r>
      <w:r w:rsidRPr="007D2C98">
        <w:rPr>
          <w:b w:val="0"/>
        </w:rPr>
        <w:t>clause.</w:t>
      </w:r>
      <w:r w:rsidRPr="007D2C98">
        <w:rPr>
          <w:b w:val="0"/>
          <w:spacing w:val="20"/>
        </w:rPr>
        <w:t xml:space="preserve"> </w:t>
      </w:r>
      <w:r w:rsidRPr="007D2C98">
        <w:rPr>
          <w:b w:val="0"/>
        </w:rPr>
        <w:t>Upon</w:t>
      </w:r>
      <w:r w:rsidRPr="007D2C98">
        <w:rPr>
          <w:b w:val="0"/>
          <w:spacing w:val="20"/>
        </w:rPr>
        <w:t xml:space="preserve"> </w:t>
      </w:r>
      <w:r w:rsidRPr="007D2C98">
        <w:rPr>
          <w:b w:val="0"/>
        </w:rPr>
        <w:t>receipt</w:t>
      </w:r>
      <w:r w:rsidRPr="007D2C98">
        <w:rPr>
          <w:b w:val="0"/>
          <w:spacing w:val="18"/>
        </w:rPr>
        <w:t xml:space="preserve"> </w:t>
      </w:r>
      <w:r w:rsidRPr="007D2C98">
        <w:rPr>
          <w:b w:val="0"/>
        </w:rPr>
        <w:t>of</w:t>
      </w:r>
      <w:r w:rsidRPr="007D2C98">
        <w:rPr>
          <w:b w:val="0"/>
          <w:spacing w:val="20"/>
        </w:rPr>
        <w:t xml:space="preserve"> </w:t>
      </w:r>
      <w:r w:rsidRPr="007D2C98">
        <w:rPr>
          <w:b w:val="0"/>
        </w:rPr>
        <w:t>the</w:t>
      </w:r>
      <w:r w:rsidRPr="007D2C98">
        <w:rPr>
          <w:b w:val="0"/>
          <w:spacing w:val="18"/>
        </w:rPr>
        <w:t xml:space="preserve"> </w:t>
      </w:r>
      <w:r w:rsidRPr="007D2C98">
        <w:rPr>
          <w:b w:val="0"/>
        </w:rPr>
        <w:t>order,</w:t>
      </w:r>
      <w:r w:rsidRPr="007D2C98">
        <w:rPr>
          <w:b w:val="0"/>
          <w:spacing w:val="21"/>
        </w:rPr>
        <w:t xml:space="preserve"> </w:t>
      </w:r>
      <w:r w:rsidRPr="007D2C98">
        <w:rPr>
          <w:b w:val="0"/>
        </w:rPr>
        <w:t>the</w:t>
      </w:r>
      <w:r w:rsidRPr="007D2C98">
        <w:rPr>
          <w:b w:val="0"/>
          <w:spacing w:val="24"/>
        </w:rPr>
        <w:t xml:space="preserve"> </w:t>
      </w:r>
      <w:r w:rsidRPr="007D2C98">
        <w:rPr>
          <w:b w:val="0"/>
        </w:rPr>
        <w:t>Grantee</w:t>
      </w:r>
      <w:r w:rsidRPr="007D2C98">
        <w:rPr>
          <w:b w:val="0"/>
          <w:spacing w:val="21"/>
        </w:rPr>
        <w:t xml:space="preserve"> </w:t>
      </w:r>
      <w:r w:rsidRPr="007D2C98">
        <w:rPr>
          <w:b w:val="0"/>
        </w:rPr>
        <w:t>shall</w:t>
      </w:r>
      <w:r w:rsidRPr="007D2C98">
        <w:rPr>
          <w:b w:val="0"/>
          <w:spacing w:val="20"/>
        </w:rPr>
        <w:t xml:space="preserve"> </w:t>
      </w:r>
      <w:r w:rsidRPr="007D2C98">
        <w:rPr>
          <w:b w:val="0"/>
        </w:rPr>
        <w:t>immediately</w:t>
      </w:r>
      <w:r w:rsidRPr="007D2C98">
        <w:rPr>
          <w:b w:val="0"/>
          <w:spacing w:val="16"/>
        </w:rPr>
        <w:t xml:space="preserve"> </w:t>
      </w:r>
      <w:r w:rsidRPr="007D2C98">
        <w:rPr>
          <w:b w:val="0"/>
        </w:rPr>
        <w:t>comply</w:t>
      </w:r>
      <w:r w:rsidRPr="007D2C98">
        <w:rPr>
          <w:b w:val="0"/>
          <w:spacing w:val="17"/>
        </w:rPr>
        <w:t xml:space="preserve"> </w:t>
      </w:r>
      <w:r w:rsidRPr="007D2C98">
        <w:rPr>
          <w:b w:val="0"/>
        </w:rPr>
        <w:t>with</w:t>
      </w:r>
      <w:r w:rsidRPr="007D2C98">
        <w:rPr>
          <w:b w:val="0"/>
          <w:spacing w:val="20"/>
        </w:rPr>
        <w:t xml:space="preserve"> </w:t>
      </w:r>
      <w:r w:rsidRPr="007D2C98">
        <w:rPr>
          <w:b w:val="0"/>
        </w:rPr>
        <w:t>its</w:t>
      </w:r>
      <w:r w:rsidRPr="007D2C98">
        <w:rPr>
          <w:b w:val="0"/>
          <w:spacing w:val="19"/>
        </w:rPr>
        <w:t xml:space="preserve"> </w:t>
      </w:r>
      <w:r w:rsidRPr="007D2C98">
        <w:rPr>
          <w:b w:val="0"/>
        </w:rPr>
        <w:t>terms</w:t>
      </w:r>
      <w:r w:rsidRPr="007D2C98">
        <w:rPr>
          <w:b w:val="0"/>
          <w:spacing w:val="20"/>
        </w:rPr>
        <w:t xml:space="preserve"> </w:t>
      </w:r>
      <w:r w:rsidRPr="007D2C98">
        <w:rPr>
          <w:b w:val="0"/>
        </w:rPr>
        <w:t>and</w:t>
      </w:r>
      <w:r w:rsidRPr="007D2C98">
        <w:rPr>
          <w:b w:val="0"/>
          <w:w w:val="99"/>
        </w:rPr>
        <w:t xml:space="preserve"> </w:t>
      </w:r>
      <w:r w:rsidRPr="007D2C98">
        <w:rPr>
          <w:b w:val="0"/>
        </w:rPr>
        <w:t>take all reasonable steps to minimize the incurrence of costs allocable to the work covered by the order</w:t>
      </w:r>
      <w:r w:rsidRPr="007D2C98">
        <w:rPr>
          <w:b w:val="0"/>
          <w:spacing w:val="31"/>
        </w:rPr>
        <w:t xml:space="preserve"> </w:t>
      </w:r>
      <w:r w:rsidRPr="007D2C98">
        <w:rPr>
          <w:b w:val="0"/>
        </w:rPr>
        <w:t>during</w:t>
      </w:r>
      <w:r w:rsidRPr="007D2C98">
        <w:rPr>
          <w:b w:val="0"/>
          <w:w w:val="99"/>
        </w:rPr>
        <w:t xml:space="preserve"> </w:t>
      </w:r>
      <w:r w:rsidRPr="007D2C98">
        <w:rPr>
          <w:b w:val="0"/>
        </w:rPr>
        <w:t>the period of work</w:t>
      </w:r>
      <w:r w:rsidRPr="007D2C98">
        <w:rPr>
          <w:b w:val="0"/>
          <w:spacing w:val="3"/>
        </w:rPr>
        <w:t xml:space="preserve"> </w:t>
      </w:r>
      <w:r w:rsidRPr="007D2C98">
        <w:rPr>
          <w:b w:val="0"/>
        </w:rPr>
        <w:t>stoppage.</w:t>
      </w:r>
      <w:bookmarkEnd w:id="196"/>
    </w:p>
    <w:p w:rsidR="00676490" w:rsidRPr="007D2C98" w:rsidRDefault="00676490" w:rsidP="00676490">
      <w:pPr>
        <w:pStyle w:val="ListParagraph"/>
        <w:tabs>
          <w:tab w:val="left" w:pos="1141"/>
        </w:tabs>
        <w:spacing w:after="0"/>
        <w:ind w:left="1140" w:right="116"/>
        <w:jc w:val="both"/>
        <w:rPr>
          <w:rFonts w:eastAsia="Arial" w:cs="Arial"/>
          <w:sz w:val="16"/>
          <w:szCs w:val="20"/>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197" w:name="_Toc466534889"/>
      <w:r w:rsidRPr="007D2C98">
        <w:rPr>
          <w:b w:val="0"/>
        </w:rPr>
        <w:t>If a stop work order issued under this clause is canceled or the period of the order or any extension expires,</w:t>
      </w:r>
      <w:r w:rsidRPr="007D2C98">
        <w:rPr>
          <w:b w:val="0"/>
          <w:spacing w:val="30"/>
        </w:rPr>
        <w:t xml:space="preserve"> </w:t>
      </w:r>
      <w:r w:rsidRPr="007D2C98">
        <w:rPr>
          <w:b w:val="0"/>
        </w:rPr>
        <w:t>the</w:t>
      </w:r>
      <w:r w:rsidRPr="007D2C98">
        <w:rPr>
          <w:b w:val="0"/>
          <w:w w:val="99"/>
        </w:rPr>
        <w:t xml:space="preserve"> </w:t>
      </w:r>
      <w:r w:rsidRPr="007D2C98">
        <w:rPr>
          <w:b w:val="0"/>
        </w:rPr>
        <w:t xml:space="preserve">Grantee shall resume work. The Procurement Officer shall make an </w:t>
      </w:r>
      <w:r w:rsidRPr="007D2C98">
        <w:rPr>
          <w:b w:val="0"/>
        </w:rPr>
        <w:lastRenderedPageBreak/>
        <w:t>equitable adjustment in the</w:t>
      </w:r>
      <w:r w:rsidRPr="007D2C98">
        <w:rPr>
          <w:b w:val="0"/>
          <w:spacing w:val="33"/>
        </w:rPr>
        <w:t xml:space="preserve"> </w:t>
      </w:r>
      <w:r w:rsidRPr="007D2C98">
        <w:rPr>
          <w:b w:val="0"/>
        </w:rPr>
        <w:t>delivery</w:t>
      </w:r>
      <w:r w:rsidRPr="007D2C98">
        <w:rPr>
          <w:b w:val="0"/>
          <w:w w:val="99"/>
        </w:rPr>
        <w:t xml:space="preserve"> </w:t>
      </w:r>
      <w:r w:rsidRPr="007D2C98">
        <w:rPr>
          <w:b w:val="0"/>
        </w:rPr>
        <w:t>schedule or Grant price or both, and the Grant shall be amended in writing</w:t>
      </w:r>
      <w:r w:rsidRPr="007D2C98">
        <w:rPr>
          <w:b w:val="0"/>
          <w:spacing w:val="-7"/>
        </w:rPr>
        <w:t xml:space="preserve"> </w:t>
      </w:r>
      <w:r w:rsidRPr="007D2C98">
        <w:rPr>
          <w:b w:val="0"/>
        </w:rPr>
        <w:t>accordingly.</w:t>
      </w:r>
      <w:bookmarkEnd w:id="197"/>
    </w:p>
    <w:p w:rsidR="00676490" w:rsidRPr="007D2C98" w:rsidRDefault="00676490" w:rsidP="00676490">
      <w:pPr>
        <w:pStyle w:val="Heading2"/>
        <w:tabs>
          <w:tab w:val="left" w:pos="600"/>
        </w:tabs>
        <w:spacing w:before="0" w:after="0"/>
        <w:ind w:left="1140" w:right="128" w:firstLine="0"/>
        <w:jc w:val="both"/>
        <w:rPr>
          <w:rFonts w:cs="Arial"/>
          <w:b w:val="0"/>
        </w:rPr>
      </w:pPr>
    </w:p>
    <w:p w:rsidR="00676490" w:rsidRPr="00D12D97" w:rsidRDefault="00676490" w:rsidP="00676490">
      <w:pPr>
        <w:pStyle w:val="Heading2"/>
        <w:numPr>
          <w:ilvl w:val="0"/>
          <w:numId w:val="4"/>
        </w:numPr>
        <w:spacing w:before="0" w:after="0"/>
        <w:ind w:left="360" w:right="130"/>
        <w:jc w:val="both"/>
        <w:rPr>
          <w:b w:val="0"/>
          <w:bCs w:val="0"/>
        </w:rPr>
      </w:pPr>
      <w:bookmarkStart w:id="198" w:name="_Toc430957960"/>
      <w:bookmarkStart w:id="199" w:name="_Toc430958450"/>
      <w:bookmarkStart w:id="200" w:name="_Toc466534890"/>
      <w:r>
        <w:t>Intellectual Property</w:t>
      </w:r>
      <w:bookmarkEnd w:id="198"/>
      <w:bookmarkEnd w:id="199"/>
      <w:bookmarkEnd w:id="200"/>
    </w:p>
    <w:p w:rsidR="00676490" w:rsidRPr="00D12D97" w:rsidRDefault="00676490" w:rsidP="00676490">
      <w:pPr>
        <w:pStyle w:val="Heading2"/>
        <w:tabs>
          <w:tab w:val="left" w:pos="600"/>
        </w:tabs>
        <w:spacing w:before="0" w:after="0"/>
        <w:ind w:left="600" w:right="128" w:firstLine="0"/>
        <w:jc w:val="both"/>
        <w:rPr>
          <w:b w:val="0"/>
          <w:bCs w:val="0"/>
          <w:sz w:val="16"/>
        </w:rPr>
      </w:pPr>
    </w:p>
    <w:p w:rsidR="00676490" w:rsidRDefault="00676490" w:rsidP="00676490">
      <w:pPr>
        <w:pStyle w:val="ListParagraph"/>
        <w:spacing w:after="0"/>
        <w:ind w:left="360" w:right="90"/>
        <w:jc w:val="both"/>
      </w:pPr>
      <w:r>
        <w:t>The parties agree that any Intellectual Property developed by Grantee and its successor will be the property</w:t>
      </w:r>
      <w:r>
        <w:rPr>
          <w:spacing w:val="24"/>
        </w:rPr>
        <w:t xml:space="preserve"> </w:t>
      </w:r>
      <w:r>
        <w:t>of</w:t>
      </w:r>
      <w:r>
        <w:rPr>
          <w:w w:val="99"/>
        </w:rPr>
        <w:t xml:space="preserve"> </w:t>
      </w:r>
      <w:r>
        <w:t>Grantee,</w:t>
      </w:r>
      <w:r>
        <w:rPr>
          <w:spacing w:val="34"/>
        </w:rPr>
        <w:t xml:space="preserve"> </w:t>
      </w:r>
      <w:r>
        <w:t>its</w:t>
      </w:r>
      <w:r>
        <w:rPr>
          <w:spacing w:val="36"/>
        </w:rPr>
        <w:t xml:space="preserve"> </w:t>
      </w:r>
      <w:r>
        <w:t>member</w:t>
      </w:r>
      <w:r>
        <w:rPr>
          <w:spacing w:val="33"/>
        </w:rPr>
        <w:t xml:space="preserve"> </w:t>
      </w:r>
      <w:r>
        <w:t>institutions,</w:t>
      </w:r>
      <w:r>
        <w:rPr>
          <w:spacing w:val="32"/>
        </w:rPr>
        <w:t xml:space="preserve"> </w:t>
      </w:r>
      <w:r>
        <w:t>and</w:t>
      </w:r>
      <w:r>
        <w:rPr>
          <w:spacing w:val="34"/>
        </w:rPr>
        <w:t xml:space="preserve"> </w:t>
      </w:r>
      <w:r>
        <w:t>its</w:t>
      </w:r>
      <w:r>
        <w:rPr>
          <w:spacing w:val="33"/>
        </w:rPr>
        <w:t xml:space="preserve"> </w:t>
      </w:r>
      <w:r>
        <w:t>successor</w:t>
      </w:r>
      <w:r>
        <w:rPr>
          <w:spacing w:val="35"/>
        </w:rPr>
        <w:t xml:space="preserve"> </w:t>
      </w:r>
      <w:r>
        <w:t>pursuant</w:t>
      </w:r>
      <w:r>
        <w:rPr>
          <w:spacing w:val="34"/>
        </w:rPr>
        <w:t xml:space="preserve"> </w:t>
      </w:r>
      <w:r>
        <w:t>to</w:t>
      </w:r>
      <w:r>
        <w:rPr>
          <w:spacing w:val="34"/>
        </w:rPr>
        <w:t xml:space="preserve"> </w:t>
      </w:r>
      <w:r>
        <w:t>the</w:t>
      </w:r>
      <w:r>
        <w:rPr>
          <w:spacing w:val="32"/>
        </w:rPr>
        <w:t xml:space="preserve"> </w:t>
      </w:r>
      <w:r>
        <w:t>policies</w:t>
      </w:r>
      <w:r>
        <w:rPr>
          <w:spacing w:val="35"/>
        </w:rPr>
        <w:t xml:space="preserve"> </w:t>
      </w:r>
      <w:r>
        <w:t>and</w:t>
      </w:r>
      <w:r>
        <w:rPr>
          <w:spacing w:val="34"/>
        </w:rPr>
        <w:t xml:space="preserve"> </w:t>
      </w:r>
      <w:r>
        <w:t>procedures</w:t>
      </w:r>
      <w:r>
        <w:rPr>
          <w:spacing w:val="36"/>
        </w:rPr>
        <w:t xml:space="preserve"> </w:t>
      </w:r>
      <w:r>
        <w:t>of</w:t>
      </w:r>
      <w:r>
        <w:rPr>
          <w:spacing w:val="46"/>
        </w:rPr>
        <w:t xml:space="preserve"> </w:t>
      </w:r>
      <w:r>
        <w:t>Grantee,</w:t>
      </w:r>
      <w:r>
        <w:rPr>
          <w:spacing w:val="34"/>
        </w:rPr>
        <w:t xml:space="preserve"> </w:t>
      </w:r>
      <w:r>
        <w:t>its</w:t>
      </w:r>
      <w:r>
        <w:rPr>
          <w:w w:val="99"/>
        </w:rPr>
        <w:t xml:space="preserve"> </w:t>
      </w:r>
      <w:r>
        <w:t>member institutions, and its</w:t>
      </w:r>
      <w:r>
        <w:rPr>
          <w:spacing w:val="-2"/>
        </w:rPr>
        <w:t xml:space="preserve"> </w:t>
      </w:r>
      <w:r>
        <w:t>successor.</w:t>
      </w:r>
    </w:p>
    <w:p w:rsidR="00676490" w:rsidRDefault="00676490" w:rsidP="00676490">
      <w:pPr>
        <w:pStyle w:val="ListParagraph"/>
        <w:spacing w:after="0"/>
        <w:ind w:left="630" w:right="253"/>
        <w:jc w:val="both"/>
        <w:rPr>
          <w:rFonts w:eastAsia="Arial" w:cs="Arial"/>
          <w:szCs w:val="20"/>
        </w:rPr>
      </w:pPr>
    </w:p>
    <w:p w:rsidR="00676490" w:rsidRPr="008F1B0C" w:rsidRDefault="00676490" w:rsidP="00676490">
      <w:pPr>
        <w:pStyle w:val="Heading2"/>
        <w:numPr>
          <w:ilvl w:val="0"/>
          <w:numId w:val="4"/>
        </w:numPr>
        <w:spacing w:before="0" w:after="0"/>
        <w:ind w:left="360" w:right="130"/>
        <w:jc w:val="both"/>
        <w:rPr>
          <w:rFonts w:cs="Arial"/>
          <w:b w:val="0"/>
          <w:bCs w:val="0"/>
        </w:rPr>
      </w:pPr>
      <w:bookmarkStart w:id="201" w:name="_Toc430957961"/>
      <w:bookmarkStart w:id="202" w:name="_Toc430958451"/>
      <w:bookmarkStart w:id="203" w:name="_Toc466534891"/>
      <w:r w:rsidRPr="006D37FC">
        <w:t>Publications</w:t>
      </w:r>
      <w:r w:rsidRPr="008F1B0C">
        <w:rPr>
          <w:rFonts w:cs="Arial"/>
        </w:rPr>
        <w:t>, Abstracts, and</w:t>
      </w:r>
      <w:r w:rsidRPr="008F1B0C">
        <w:rPr>
          <w:rFonts w:cs="Arial"/>
          <w:spacing w:val="3"/>
        </w:rPr>
        <w:t xml:space="preserve"> </w:t>
      </w:r>
      <w:r w:rsidRPr="008F1B0C">
        <w:rPr>
          <w:rFonts w:cs="Arial"/>
        </w:rPr>
        <w:t>Presentations</w:t>
      </w:r>
      <w:bookmarkEnd w:id="201"/>
      <w:bookmarkEnd w:id="202"/>
      <w:bookmarkEnd w:id="203"/>
    </w:p>
    <w:p w:rsidR="00676490" w:rsidRPr="00D12D97" w:rsidRDefault="00676490" w:rsidP="00676490">
      <w:pPr>
        <w:pStyle w:val="Heading2"/>
        <w:tabs>
          <w:tab w:val="left" w:pos="600"/>
        </w:tabs>
        <w:spacing w:before="0" w:after="0"/>
        <w:ind w:left="600" w:right="128" w:firstLine="0"/>
        <w:jc w:val="both"/>
        <w:rPr>
          <w:rFonts w:cs="Arial"/>
          <w:b w:val="0"/>
          <w:bCs w:val="0"/>
          <w:sz w:val="16"/>
        </w:rPr>
      </w:pPr>
    </w:p>
    <w:p w:rsidR="00676490" w:rsidRDefault="00676490" w:rsidP="00676490">
      <w:pPr>
        <w:pStyle w:val="ListParagraph"/>
        <w:spacing w:after="0"/>
        <w:ind w:left="360" w:right="90"/>
        <w:jc w:val="both"/>
        <w:rPr>
          <w:rFonts w:eastAsia="Arial" w:cs="Arial"/>
          <w:szCs w:val="20"/>
        </w:rPr>
      </w:pPr>
      <w:r w:rsidRPr="008F1B0C">
        <w:rPr>
          <w:rFonts w:eastAsia="Arial" w:cs="Arial"/>
          <w:szCs w:val="20"/>
        </w:rPr>
        <w:t>Grantee</w:t>
      </w:r>
      <w:r w:rsidRPr="008F1B0C">
        <w:rPr>
          <w:rFonts w:eastAsia="Arial" w:cs="Arial"/>
          <w:spacing w:val="22"/>
          <w:szCs w:val="20"/>
        </w:rPr>
        <w:t xml:space="preserve"> </w:t>
      </w:r>
      <w:r w:rsidRPr="008F1B0C">
        <w:rPr>
          <w:rFonts w:eastAsia="Arial" w:cs="Arial"/>
          <w:szCs w:val="20"/>
        </w:rPr>
        <w:t>and</w:t>
      </w:r>
      <w:r w:rsidRPr="008F1B0C">
        <w:rPr>
          <w:rFonts w:eastAsia="Arial" w:cs="Arial"/>
          <w:spacing w:val="21"/>
          <w:szCs w:val="20"/>
        </w:rPr>
        <w:t xml:space="preserve"> </w:t>
      </w:r>
      <w:r w:rsidRPr="008F1B0C">
        <w:rPr>
          <w:rFonts w:eastAsia="Arial" w:cs="Arial"/>
          <w:szCs w:val="20"/>
        </w:rPr>
        <w:t>its</w:t>
      </w:r>
      <w:r w:rsidRPr="008F1B0C">
        <w:rPr>
          <w:rFonts w:eastAsia="Arial" w:cs="Arial"/>
          <w:spacing w:val="20"/>
          <w:szCs w:val="20"/>
        </w:rPr>
        <w:t xml:space="preserve"> </w:t>
      </w:r>
      <w:r w:rsidRPr="008F1B0C">
        <w:rPr>
          <w:rFonts w:eastAsia="Arial" w:cs="Arial"/>
          <w:szCs w:val="20"/>
        </w:rPr>
        <w:t>member</w:t>
      </w:r>
      <w:r w:rsidRPr="008F1B0C">
        <w:rPr>
          <w:rFonts w:eastAsia="Arial" w:cs="Arial"/>
          <w:spacing w:val="20"/>
          <w:szCs w:val="20"/>
        </w:rPr>
        <w:t xml:space="preserve"> </w:t>
      </w:r>
      <w:r w:rsidRPr="008F1B0C">
        <w:rPr>
          <w:rFonts w:eastAsia="Arial" w:cs="Arial"/>
          <w:szCs w:val="20"/>
        </w:rPr>
        <w:t>institutions</w:t>
      </w:r>
      <w:r w:rsidRPr="008F1B0C">
        <w:rPr>
          <w:rFonts w:eastAsia="Arial" w:cs="Arial"/>
          <w:spacing w:val="21"/>
          <w:szCs w:val="20"/>
        </w:rPr>
        <w:t xml:space="preserve"> </w:t>
      </w:r>
      <w:r w:rsidRPr="008F1B0C">
        <w:rPr>
          <w:rFonts w:eastAsia="Arial" w:cs="Arial"/>
          <w:szCs w:val="20"/>
        </w:rPr>
        <w:t>shall</w:t>
      </w:r>
      <w:r w:rsidRPr="008F1B0C">
        <w:rPr>
          <w:rFonts w:eastAsia="Arial" w:cs="Arial"/>
          <w:spacing w:val="19"/>
          <w:szCs w:val="20"/>
        </w:rPr>
        <w:t xml:space="preserve"> </w:t>
      </w:r>
      <w:r w:rsidRPr="008F1B0C">
        <w:rPr>
          <w:rFonts w:eastAsia="Arial" w:cs="Arial"/>
          <w:szCs w:val="20"/>
        </w:rPr>
        <w:t>be</w:t>
      </w:r>
      <w:r w:rsidRPr="008F1B0C">
        <w:rPr>
          <w:rFonts w:eastAsia="Arial" w:cs="Arial"/>
          <w:spacing w:val="19"/>
          <w:szCs w:val="20"/>
        </w:rPr>
        <w:t xml:space="preserve"> </w:t>
      </w:r>
      <w:r w:rsidRPr="008F1B0C">
        <w:rPr>
          <w:rFonts w:eastAsia="Arial" w:cs="Arial"/>
          <w:szCs w:val="20"/>
        </w:rPr>
        <w:t>free</w:t>
      </w:r>
      <w:r w:rsidRPr="008F1B0C">
        <w:rPr>
          <w:rFonts w:eastAsia="Arial" w:cs="Arial"/>
          <w:spacing w:val="19"/>
          <w:szCs w:val="20"/>
        </w:rPr>
        <w:t xml:space="preserve"> </w:t>
      </w:r>
      <w:r w:rsidRPr="008F1B0C">
        <w:rPr>
          <w:rFonts w:eastAsia="Arial" w:cs="Arial"/>
          <w:szCs w:val="20"/>
        </w:rPr>
        <w:t>to</w:t>
      </w:r>
      <w:r w:rsidRPr="008F1B0C">
        <w:rPr>
          <w:rFonts w:eastAsia="Arial" w:cs="Arial"/>
          <w:spacing w:val="21"/>
          <w:szCs w:val="20"/>
        </w:rPr>
        <w:t xml:space="preserve"> </w:t>
      </w:r>
      <w:r w:rsidRPr="008F1B0C">
        <w:rPr>
          <w:rFonts w:eastAsia="Arial" w:cs="Arial"/>
          <w:szCs w:val="20"/>
        </w:rPr>
        <w:t>publish</w:t>
      </w:r>
      <w:r w:rsidRPr="008F1B0C">
        <w:rPr>
          <w:rFonts w:eastAsia="Arial" w:cs="Arial"/>
          <w:spacing w:val="19"/>
          <w:szCs w:val="20"/>
        </w:rPr>
        <w:t xml:space="preserve"> </w:t>
      </w:r>
      <w:r w:rsidRPr="008F1B0C">
        <w:rPr>
          <w:rFonts w:eastAsia="Arial" w:cs="Arial"/>
          <w:szCs w:val="20"/>
        </w:rPr>
        <w:t>the</w:t>
      </w:r>
      <w:r w:rsidRPr="008F1B0C">
        <w:rPr>
          <w:rFonts w:eastAsia="Arial" w:cs="Arial"/>
          <w:spacing w:val="19"/>
          <w:szCs w:val="20"/>
        </w:rPr>
        <w:t xml:space="preserve"> </w:t>
      </w:r>
      <w:r w:rsidRPr="008F1B0C">
        <w:rPr>
          <w:rFonts w:eastAsia="Arial" w:cs="Arial"/>
          <w:szCs w:val="20"/>
        </w:rPr>
        <w:t>results</w:t>
      </w:r>
      <w:r w:rsidRPr="008F1B0C">
        <w:rPr>
          <w:rFonts w:eastAsia="Arial" w:cs="Arial"/>
          <w:spacing w:val="20"/>
          <w:szCs w:val="20"/>
        </w:rPr>
        <w:t xml:space="preserve"> </w:t>
      </w:r>
      <w:r w:rsidRPr="008F1B0C">
        <w:rPr>
          <w:rFonts w:eastAsia="Arial" w:cs="Arial"/>
          <w:szCs w:val="20"/>
        </w:rPr>
        <w:t>of</w:t>
      </w:r>
      <w:r w:rsidRPr="008F1B0C">
        <w:rPr>
          <w:rFonts w:eastAsia="Arial" w:cs="Arial"/>
          <w:spacing w:val="21"/>
          <w:szCs w:val="20"/>
        </w:rPr>
        <w:t xml:space="preserve"> </w:t>
      </w:r>
      <w:r w:rsidRPr="008F1B0C">
        <w:rPr>
          <w:rFonts w:eastAsia="Arial" w:cs="Arial"/>
          <w:szCs w:val="20"/>
        </w:rPr>
        <w:t>any</w:t>
      </w:r>
      <w:r w:rsidRPr="008F1B0C">
        <w:rPr>
          <w:rFonts w:eastAsia="Arial" w:cs="Arial"/>
          <w:spacing w:val="16"/>
          <w:szCs w:val="20"/>
        </w:rPr>
        <w:t xml:space="preserve"> </w:t>
      </w:r>
      <w:r w:rsidRPr="008F1B0C">
        <w:rPr>
          <w:rFonts w:eastAsia="Arial" w:cs="Arial"/>
          <w:szCs w:val="20"/>
        </w:rPr>
        <w:t>research</w:t>
      </w:r>
      <w:r w:rsidRPr="008F1B0C">
        <w:rPr>
          <w:rFonts w:eastAsia="Arial" w:cs="Arial"/>
          <w:spacing w:val="19"/>
          <w:szCs w:val="20"/>
        </w:rPr>
        <w:t xml:space="preserve"> </w:t>
      </w:r>
      <w:r w:rsidRPr="008F1B0C">
        <w:rPr>
          <w:rFonts w:eastAsia="Arial" w:cs="Arial"/>
          <w:szCs w:val="20"/>
        </w:rPr>
        <w:t>conducted</w:t>
      </w:r>
      <w:r w:rsidRPr="008F1B0C">
        <w:rPr>
          <w:rFonts w:eastAsia="Arial" w:cs="Arial"/>
          <w:spacing w:val="21"/>
          <w:szCs w:val="20"/>
        </w:rPr>
        <w:t xml:space="preserve"> </w:t>
      </w:r>
      <w:r w:rsidRPr="008F1B0C">
        <w:rPr>
          <w:rFonts w:eastAsia="Arial" w:cs="Arial"/>
          <w:szCs w:val="20"/>
        </w:rPr>
        <w:t>with</w:t>
      </w:r>
      <w:r w:rsidRPr="008F1B0C">
        <w:rPr>
          <w:rFonts w:eastAsia="Arial" w:cs="Arial"/>
          <w:spacing w:val="19"/>
          <w:szCs w:val="20"/>
        </w:rPr>
        <w:t xml:space="preserve"> </w:t>
      </w:r>
      <w:r w:rsidRPr="008F1B0C">
        <w:rPr>
          <w:rFonts w:eastAsia="Arial" w:cs="Arial"/>
          <w:szCs w:val="20"/>
        </w:rPr>
        <w:t>grant</w:t>
      </w:r>
      <w:r w:rsidRPr="008F1B0C">
        <w:rPr>
          <w:rFonts w:eastAsia="Arial" w:cs="Arial"/>
          <w:w w:val="99"/>
          <w:szCs w:val="20"/>
        </w:rPr>
        <w:t xml:space="preserve"> </w:t>
      </w:r>
      <w:r w:rsidRPr="008F1B0C">
        <w:rPr>
          <w:rFonts w:eastAsia="Arial" w:cs="Arial"/>
          <w:szCs w:val="20"/>
        </w:rPr>
        <w:t>funds, and shall be under no obligation to obtain permission or approval from ADHS or the State of Arizona.</w:t>
      </w:r>
      <w:r w:rsidRPr="008F1B0C">
        <w:rPr>
          <w:rFonts w:eastAsia="Arial" w:cs="Arial"/>
          <w:spacing w:val="37"/>
          <w:szCs w:val="20"/>
        </w:rPr>
        <w:t xml:space="preserve"> </w:t>
      </w:r>
      <w:r w:rsidRPr="008F1B0C">
        <w:rPr>
          <w:rFonts w:eastAsia="Arial" w:cs="Arial"/>
          <w:szCs w:val="20"/>
        </w:rPr>
        <w:t>All</w:t>
      </w:r>
      <w:r w:rsidRPr="008F1B0C">
        <w:rPr>
          <w:rFonts w:eastAsia="Arial" w:cs="Arial"/>
          <w:w w:val="99"/>
          <w:szCs w:val="20"/>
        </w:rPr>
        <w:t xml:space="preserve"> </w:t>
      </w:r>
      <w:r w:rsidRPr="008F1B0C">
        <w:rPr>
          <w:rFonts w:eastAsia="Arial" w:cs="Arial"/>
          <w:szCs w:val="20"/>
        </w:rPr>
        <w:t>data,</w:t>
      </w:r>
      <w:r w:rsidRPr="008F1B0C">
        <w:rPr>
          <w:rFonts w:eastAsia="Arial" w:cs="Arial"/>
          <w:spacing w:val="33"/>
          <w:szCs w:val="20"/>
        </w:rPr>
        <w:t xml:space="preserve"> </w:t>
      </w:r>
      <w:r w:rsidRPr="008F1B0C">
        <w:rPr>
          <w:rFonts w:eastAsia="Arial" w:cs="Arial"/>
          <w:szCs w:val="20"/>
        </w:rPr>
        <w:t>reports,</w:t>
      </w:r>
      <w:r w:rsidRPr="008F1B0C">
        <w:rPr>
          <w:rFonts w:eastAsia="Arial" w:cs="Arial"/>
          <w:spacing w:val="34"/>
          <w:szCs w:val="20"/>
        </w:rPr>
        <w:t xml:space="preserve"> </w:t>
      </w:r>
      <w:r w:rsidRPr="008F1B0C">
        <w:rPr>
          <w:rFonts w:eastAsia="Arial" w:cs="Arial"/>
          <w:szCs w:val="20"/>
        </w:rPr>
        <w:t>publications,</w:t>
      </w:r>
      <w:r w:rsidRPr="008F1B0C">
        <w:rPr>
          <w:rFonts w:eastAsia="Arial" w:cs="Arial"/>
          <w:spacing w:val="39"/>
          <w:szCs w:val="20"/>
        </w:rPr>
        <w:t xml:space="preserve"> </w:t>
      </w:r>
      <w:r w:rsidRPr="008F1B0C">
        <w:rPr>
          <w:rFonts w:eastAsia="Arial" w:cs="Arial"/>
          <w:szCs w:val="20"/>
        </w:rPr>
        <w:t>abstracts,</w:t>
      </w:r>
      <w:r w:rsidRPr="008F1B0C">
        <w:rPr>
          <w:rFonts w:eastAsia="Arial" w:cs="Arial"/>
          <w:spacing w:val="34"/>
          <w:szCs w:val="20"/>
        </w:rPr>
        <w:t xml:space="preserve"> </w:t>
      </w:r>
      <w:r w:rsidRPr="008F1B0C">
        <w:rPr>
          <w:rFonts w:eastAsia="Arial" w:cs="Arial"/>
          <w:szCs w:val="20"/>
        </w:rPr>
        <w:t>presentations,</w:t>
      </w:r>
      <w:r w:rsidRPr="008F1B0C">
        <w:rPr>
          <w:rFonts w:eastAsia="Arial" w:cs="Arial"/>
          <w:spacing w:val="38"/>
          <w:szCs w:val="20"/>
        </w:rPr>
        <w:t xml:space="preserve"> </w:t>
      </w:r>
      <w:r w:rsidRPr="008F1B0C">
        <w:rPr>
          <w:rFonts w:eastAsia="Arial" w:cs="Arial"/>
          <w:szCs w:val="20"/>
        </w:rPr>
        <w:t>and</w:t>
      </w:r>
      <w:r w:rsidRPr="008F1B0C">
        <w:rPr>
          <w:rFonts w:eastAsia="Arial" w:cs="Arial"/>
          <w:spacing w:val="33"/>
          <w:szCs w:val="20"/>
        </w:rPr>
        <w:t xml:space="preserve"> </w:t>
      </w:r>
      <w:r w:rsidRPr="008F1B0C">
        <w:rPr>
          <w:rFonts w:eastAsia="Arial" w:cs="Arial"/>
          <w:szCs w:val="20"/>
        </w:rPr>
        <w:t>other</w:t>
      </w:r>
      <w:r w:rsidRPr="008F1B0C">
        <w:rPr>
          <w:rFonts w:eastAsia="Arial" w:cs="Arial"/>
          <w:spacing w:val="34"/>
          <w:szCs w:val="20"/>
        </w:rPr>
        <w:t xml:space="preserve"> </w:t>
      </w:r>
      <w:r w:rsidRPr="008F1B0C">
        <w:rPr>
          <w:rFonts w:eastAsia="Arial" w:cs="Arial"/>
          <w:szCs w:val="20"/>
        </w:rPr>
        <w:t>documents</w:t>
      </w:r>
      <w:r w:rsidRPr="008F1B0C">
        <w:rPr>
          <w:rFonts w:eastAsia="Arial" w:cs="Arial"/>
          <w:spacing w:val="35"/>
          <w:szCs w:val="20"/>
        </w:rPr>
        <w:t xml:space="preserve"> </w:t>
      </w:r>
      <w:r w:rsidRPr="008F1B0C">
        <w:rPr>
          <w:rFonts w:eastAsia="Arial" w:cs="Arial"/>
          <w:szCs w:val="20"/>
        </w:rPr>
        <w:t>completed,</w:t>
      </w:r>
      <w:r w:rsidRPr="008F1B0C">
        <w:rPr>
          <w:rFonts w:eastAsia="Arial" w:cs="Arial"/>
          <w:spacing w:val="34"/>
          <w:szCs w:val="20"/>
        </w:rPr>
        <w:t xml:space="preserve"> </w:t>
      </w:r>
      <w:r w:rsidRPr="008F1B0C">
        <w:rPr>
          <w:rFonts w:eastAsia="Arial" w:cs="Arial"/>
          <w:szCs w:val="20"/>
        </w:rPr>
        <w:t>as</w:t>
      </w:r>
      <w:r w:rsidRPr="008F1B0C">
        <w:rPr>
          <w:rFonts w:eastAsia="Arial" w:cs="Arial"/>
          <w:spacing w:val="34"/>
          <w:szCs w:val="20"/>
        </w:rPr>
        <w:t xml:space="preserve"> </w:t>
      </w:r>
      <w:r w:rsidRPr="008F1B0C">
        <w:rPr>
          <w:rFonts w:eastAsia="Arial" w:cs="Arial"/>
          <w:szCs w:val="20"/>
        </w:rPr>
        <w:t>part</w:t>
      </w:r>
      <w:r w:rsidRPr="008F1B0C">
        <w:rPr>
          <w:rFonts w:eastAsia="Arial" w:cs="Arial"/>
          <w:spacing w:val="34"/>
          <w:szCs w:val="20"/>
        </w:rPr>
        <w:t xml:space="preserve"> </w:t>
      </w:r>
      <w:r w:rsidRPr="008F1B0C">
        <w:rPr>
          <w:rFonts w:eastAsia="Arial" w:cs="Arial"/>
          <w:szCs w:val="20"/>
        </w:rPr>
        <w:t>of</w:t>
      </w:r>
      <w:r w:rsidRPr="008F1B0C">
        <w:rPr>
          <w:rFonts w:eastAsia="Arial" w:cs="Arial"/>
          <w:spacing w:val="35"/>
          <w:szCs w:val="20"/>
        </w:rPr>
        <w:t xml:space="preserve"> </w:t>
      </w:r>
      <w:r w:rsidRPr="008F1B0C">
        <w:rPr>
          <w:rFonts w:eastAsia="Arial" w:cs="Arial"/>
          <w:szCs w:val="20"/>
        </w:rPr>
        <w:t>this</w:t>
      </w:r>
      <w:r w:rsidRPr="008F1B0C">
        <w:rPr>
          <w:rFonts w:eastAsia="Arial" w:cs="Arial"/>
          <w:spacing w:val="41"/>
          <w:szCs w:val="20"/>
        </w:rPr>
        <w:t xml:space="preserve"> </w:t>
      </w:r>
      <w:r w:rsidRPr="008F1B0C">
        <w:rPr>
          <w:rFonts w:eastAsia="Arial" w:cs="Arial"/>
          <w:szCs w:val="20"/>
        </w:rPr>
        <w:t>Grant,</w:t>
      </w:r>
      <w:r w:rsidRPr="008F1B0C">
        <w:rPr>
          <w:rFonts w:eastAsia="Arial" w:cs="Arial"/>
          <w:w w:val="99"/>
          <w:szCs w:val="20"/>
        </w:rPr>
        <w:t xml:space="preserve"> </w:t>
      </w:r>
      <w:r w:rsidRPr="008F1B0C">
        <w:rPr>
          <w:rFonts w:eastAsia="Arial" w:cs="Arial"/>
          <w:szCs w:val="20"/>
        </w:rPr>
        <w:t>other than documents exclusively for internal use by ADHS, shall acknowledge the assistance of the ADHS</w:t>
      </w:r>
      <w:r w:rsidRPr="008F1B0C">
        <w:rPr>
          <w:rFonts w:eastAsia="Arial" w:cs="Arial"/>
          <w:spacing w:val="28"/>
          <w:szCs w:val="20"/>
        </w:rPr>
        <w:t xml:space="preserve"> </w:t>
      </w:r>
      <w:r w:rsidRPr="008F1B0C">
        <w:rPr>
          <w:rFonts w:eastAsia="Arial" w:cs="Arial"/>
          <w:szCs w:val="20"/>
        </w:rPr>
        <w:t>and</w:t>
      </w:r>
      <w:r w:rsidRPr="008F1B0C">
        <w:rPr>
          <w:rFonts w:eastAsia="Arial" w:cs="Arial"/>
          <w:w w:val="99"/>
          <w:szCs w:val="20"/>
        </w:rPr>
        <w:t xml:space="preserve"> </w:t>
      </w:r>
      <w:r w:rsidRPr="008F1B0C">
        <w:rPr>
          <w:rFonts w:eastAsia="Arial" w:cs="Arial"/>
          <w:szCs w:val="20"/>
        </w:rPr>
        <w:t>shall include the following acknowledgement and disclaimer that states “Funded in part by the</w:t>
      </w:r>
      <w:r w:rsidRPr="008F1B0C">
        <w:rPr>
          <w:rFonts w:eastAsia="Arial" w:cs="Arial"/>
          <w:spacing w:val="37"/>
          <w:szCs w:val="20"/>
        </w:rPr>
        <w:t xml:space="preserve"> </w:t>
      </w:r>
      <w:r w:rsidRPr="008F1B0C">
        <w:rPr>
          <w:rFonts w:eastAsia="Arial" w:cs="Arial"/>
          <w:szCs w:val="20"/>
        </w:rPr>
        <w:t>Arizona</w:t>
      </w:r>
      <w:r w:rsidRPr="008F1B0C">
        <w:rPr>
          <w:rFonts w:eastAsia="Arial" w:cs="Arial"/>
          <w:w w:val="99"/>
          <w:szCs w:val="20"/>
        </w:rPr>
        <w:t xml:space="preserve"> </w:t>
      </w:r>
      <w:r w:rsidRPr="008F1B0C">
        <w:rPr>
          <w:rFonts w:eastAsia="Arial" w:cs="Arial"/>
          <w:szCs w:val="20"/>
        </w:rPr>
        <w:t>Biomedical Research Commission as made available through the Arizona Department of Health Services.”</w:t>
      </w:r>
      <w:r w:rsidRPr="008F1B0C">
        <w:rPr>
          <w:rFonts w:eastAsia="Arial" w:cs="Arial"/>
          <w:spacing w:val="10"/>
          <w:szCs w:val="20"/>
        </w:rPr>
        <w:t xml:space="preserve"> </w:t>
      </w:r>
      <w:r w:rsidRPr="008F1B0C">
        <w:rPr>
          <w:rFonts w:eastAsia="Arial" w:cs="Arial"/>
          <w:szCs w:val="20"/>
        </w:rPr>
        <w:t>The</w:t>
      </w:r>
      <w:r w:rsidRPr="008F1B0C">
        <w:rPr>
          <w:rFonts w:eastAsia="Arial" w:cs="Arial"/>
          <w:spacing w:val="30"/>
          <w:szCs w:val="20"/>
        </w:rPr>
        <w:t xml:space="preserve"> </w:t>
      </w:r>
      <w:r w:rsidRPr="008F1B0C">
        <w:rPr>
          <w:rFonts w:eastAsia="Arial" w:cs="Arial"/>
          <w:szCs w:val="20"/>
        </w:rPr>
        <w:t>disclaimer</w:t>
      </w:r>
      <w:r w:rsidRPr="008F1B0C">
        <w:rPr>
          <w:rFonts w:eastAsia="Arial" w:cs="Arial"/>
          <w:spacing w:val="31"/>
          <w:szCs w:val="20"/>
        </w:rPr>
        <w:t xml:space="preserve"> </w:t>
      </w:r>
      <w:r w:rsidRPr="008F1B0C">
        <w:rPr>
          <w:rFonts w:eastAsia="Arial" w:cs="Arial"/>
          <w:szCs w:val="20"/>
        </w:rPr>
        <w:t>shall</w:t>
      </w:r>
      <w:r w:rsidRPr="008F1B0C">
        <w:rPr>
          <w:rFonts w:eastAsia="Arial" w:cs="Arial"/>
          <w:spacing w:val="30"/>
          <w:szCs w:val="20"/>
        </w:rPr>
        <w:t xml:space="preserve"> </w:t>
      </w:r>
      <w:r w:rsidRPr="008F1B0C">
        <w:rPr>
          <w:rFonts w:eastAsia="Arial" w:cs="Arial"/>
          <w:szCs w:val="20"/>
        </w:rPr>
        <w:t>read</w:t>
      </w:r>
      <w:r w:rsidRPr="008F1B0C">
        <w:rPr>
          <w:rFonts w:eastAsia="Arial" w:cs="Arial"/>
          <w:spacing w:val="33"/>
          <w:szCs w:val="20"/>
        </w:rPr>
        <w:t xml:space="preserve"> </w:t>
      </w:r>
      <w:r w:rsidRPr="008F1B0C">
        <w:rPr>
          <w:rFonts w:eastAsia="Arial" w:cs="Arial"/>
          <w:szCs w:val="20"/>
        </w:rPr>
        <w:t>“The</w:t>
      </w:r>
      <w:r w:rsidRPr="008F1B0C">
        <w:rPr>
          <w:rFonts w:eastAsia="Arial" w:cs="Arial"/>
          <w:spacing w:val="30"/>
          <w:szCs w:val="20"/>
        </w:rPr>
        <w:t xml:space="preserve"> </w:t>
      </w:r>
      <w:r w:rsidRPr="008F1B0C">
        <w:rPr>
          <w:rFonts w:eastAsia="Arial" w:cs="Arial"/>
          <w:szCs w:val="20"/>
        </w:rPr>
        <w:t>content</w:t>
      </w:r>
      <w:r w:rsidRPr="008F1B0C">
        <w:rPr>
          <w:rFonts w:eastAsia="Arial" w:cs="Arial"/>
          <w:spacing w:val="31"/>
          <w:szCs w:val="20"/>
        </w:rPr>
        <w:t xml:space="preserve"> </w:t>
      </w:r>
      <w:r w:rsidRPr="008F1B0C">
        <w:rPr>
          <w:rFonts w:eastAsia="Arial" w:cs="Arial"/>
          <w:szCs w:val="20"/>
        </w:rPr>
        <w:t>and</w:t>
      </w:r>
      <w:r w:rsidRPr="008F1B0C">
        <w:rPr>
          <w:rFonts w:eastAsia="Arial" w:cs="Arial"/>
          <w:spacing w:val="31"/>
          <w:szCs w:val="20"/>
        </w:rPr>
        <w:t xml:space="preserve"> </w:t>
      </w:r>
      <w:r w:rsidRPr="008F1B0C">
        <w:rPr>
          <w:rFonts w:eastAsia="Arial" w:cs="Arial"/>
          <w:szCs w:val="20"/>
        </w:rPr>
        <w:t>findings</w:t>
      </w:r>
      <w:r w:rsidRPr="008F1B0C">
        <w:rPr>
          <w:rFonts w:eastAsia="Arial" w:cs="Arial"/>
          <w:spacing w:val="34"/>
          <w:szCs w:val="20"/>
        </w:rPr>
        <w:t xml:space="preserve"> </w:t>
      </w:r>
      <w:r w:rsidRPr="008F1B0C">
        <w:rPr>
          <w:rFonts w:eastAsia="Arial" w:cs="Arial"/>
          <w:szCs w:val="20"/>
        </w:rPr>
        <w:t>is</w:t>
      </w:r>
      <w:r w:rsidRPr="008F1B0C">
        <w:rPr>
          <w:rFonts w:eastAsia="Arial" w:cs="Arial"/>
          <w:spacing w:val="32"/>
          <w:szCs w:val="20"/>
        </w:rPr>
        <w:t xml:space="preserve"> </w:t>
      </w:r>
      <w:r w:rsidRPr="008F1B0C">
        <w:rPr>
          <w:rFonts w:eastAsia="Arial" w:cs="Arial"/>
          <w:szCs w:val="20"/>
        </w:rPr>
        <w:t>solely</w:t>
      </w:r>
      <w:r w:rsidRPr="008F1B0C">
        <w:rPr>
          <w:rFonts w:eastAsia="Arial" w:cs="Arial"/>
          <w:spacing w:val="27"/>
          <w:szCs w:val="20"/>
        </w:rPr>
        <w:t xml:space="preserve"> </w:t>
      </w:r>
      <w:r w:rsidRPr="008F1B0C">
        <w:rPr>
          <w:rFonts w:eastAsia="Arial" w:cs="Arial"/>
          <w:szCs w:val="20"/>
        </w:rPr>
        <w:t>the</w:t>
      </w:r>
      <w:r w:rsidRPr="008F1B0C">
        <w:rPr>
          <w:rFonts w:eastAsia="Arial" w:cs="Arial"/>
          <w:spacing w:val="30"/>
          <w:szCs w:val="20"/>
        </w:rPr>
        <w:t xml:space="preserve"> </w:t>
      </w:r>
      <w:r w:rsidRPr="008F1B0C">
        <w:rPr>
          <w:rFonts w:eastAsia="Arial" w:cs="Arial"/>
          <w:szCs w:val="20"/>
        </w:rPr>
        <w:t>responsibility</w:t>
      </w:r>
      <w:r w:rsidRPr="008F1B0C">
        <w:rPr>
          <w:rFonts w:eastAsia="Arial" w:cs="Arial"/>
          <w:spacing w:val="27"/>
          <w:szCs w:val="20"/>
        </w:rPr>
        <w:t xml:space="preserve"> </w:t>
      </w:r>
      <w:r w:rsidRPr="008F1B0C">
        <w:rPr>
          <w:rFonts w:eastAsia="Arial" w:cs="Arial"/>
          <w:szCs w:val="20"/>
        </w:rPr>
        <w:t>of</w:t>
      </w:r>
      <w:r w:rsidRPr="008F1B0C">
        <w:rPr>
          <w:rFonts w:eastAsia="Arial" w:cs="Arial"/>
          <w:spacing w:val="33"/>
          <w:szCs w:val="20"/>
        </w:rPr>
        <w:t xml:space="preserve"> </w:t>
      </w:r>
      <w:r w:rsidRPr="008F1B0C">
        <w:rPr>
          <w:rFonts w:eastAsia="Arial" w:cs="Arial"/>
          <w:szCs w:val="20"/>
        </w:rPr>
        <w:t>the</w:t>
      </w:r>
      <w:r w:rsidRPr="008F1B0C">
        <w:rPr>
          <w:rFonts w:eastAsia="Arial" w:cs="Arial"/>
          <w:spacing w:val="30"/>
          <w:szCs w:val="20"/>
        </w:rPr>
        <w:t xml:space="preserve"> </w:t>
      </w:r>
      <w:r w:rsidRPr="008F1B0C">
        <w:rPr>
          <w:rFonts w:eastAsia="Arial" w:cs="Arial"/>
          <w:szCs w:val="20"/>
        </w:rPr>
        <w:t>authors</w:t>
      </w:r>
      <w:r w:rsidRPr="008F1B0C">
        <w:rPr>
          <w:rFonts w:eastAsia="Arial" w:cs="Arial"/>
          <w:spacing w:val="33"/>
          <w:szCs w:val="20"/>
        </w:rPr>
        <w:t xml:space="preserve"> </w:t>
      </w:r>
      <w:r w:rsidRPr="008F1B0C">
        <w:rPr>
          <w:rFonts w:eastAsia="Arial" w:cs="Arial"/>
          <w:szCs w:val="20"/>
        </w:rPr>
        <w:t>and</w:t>
      </w:r>
      <w:r w:rsidRPr="008F1B0C">
        <w:rPr>
          <w:rFonts w:eastAsia="Arial" w:cs="Arial"/>
          <w:spacing w:val="31"/>
          <w:szCs w:val="20"/>
        </w:rPr>
        <w:t xml:space="preserve"> </w:t>
      </w:r>
      <w:r w:rsidRPr="008F1B0C">
        <w:rPr>
          <w:rFonts w:eastAsia="Arial" w:cs="Arial"/>
          <w:szCs w:val="20"/>
        </w:rPr>
        <w:t>does</w:t>
      </w:r>
      <w:r w:rsidRPr="008F1B0C">
        <w:rPr>
          <w:rFonts w:eastAsia="Arial" w:cs="Arial"/>
          <w:spacing w:val="32"/>
          <w:szCs w:val="20"/>
        </w:rPr>
        <w:t xml:space="preserve"> </w:t>
      </w:r>
      <w:r w:rsidRPr="008F1B0C">
        <w:rPr>
          <w:rFonts w:eastAsia="Arial" w:cs="Arial"/>
          <w:szCs w:val="20"/>
        </w:rPr>
        <w:t>not</w:t>
      </w:r>
      <w:r w:rsidRPr="008F1B0C">
        <w:rPr>
          <w:rFonts w:eastAsia="Arial" w:cs="Arial"/>
          <w:w w:val="99"/>
          <w:szCs w:val="20"/>
        </w:rPr>
        <w:t xml:space="preserve"> </w:t>
      </w:r>
      <w:r w:rsidRPr="008F1B0C">
        <w:rPr>
          <w:rFonts w:eastAsia="Arial" w:cs="Arial"/>
          <w:szCs w:val="20"/>
        </w:rPr>
        <w:t>necessarily represent the official views of the Arizona Department of Health Services, Arizona</w:t>
      </w:r>
      <w:r w:rsidRPr="008F1B0C">
        <w:rPr>
          <w:rFonts w:eastAsia="Arial" w:cs="Arial"/>
          <w:spacing w:val="27"/>
          <w:szCs w:val="20"/>
        </w:rPr>
        <w:t xml:space="preserve"> </w:t>
      </w:r>
      <w:r w:rsidRPr="008F1B0C">
        <w:rPr>
          <w:rFonts w:eastAsia="Arial" w:cs="Arial"/>
          <w:szCs w:val="20"/>
        </w:rPr>
        <w:t>Biomedical</w:t>
      </w:r>
      <w:r w:rsidRPr="008F1B0C">
        <w:rPr>
          <w:rFonts w:eastAsia="Arial" w:cs="Arial"/>
          <w:w w:val="99"/>
          <w:szCs w:val="20"/>
        </w:rPr>
        <w:t xml:space="preserve"> </w:t>
      </w:r>
      <w:r w:rsidRPr="008F1B0C">
        <w:rPr>
          <w:rFonts w:eastAsia="Arial" w:cs="Arial"/>
          <w:szCs w:val="20"/>
        </w:rPr>
        <w:t>Research</w:t>
      </w:r>
      <w:r w:rsidRPr="008F1B0C">
        <w:rPr>
          <w:rFonts w:eastAsia="Arial" w:cs="Arial"/>
          <w:spacing w:val="30"/>
          <w:szCs w:val="20"/>
        </w:rPr>
        <w:t xml:space="preserve"> </w:t>
      </w:r>
      <w:r w:rsidRPr="008F1B0C">
        <w:rPr>
          <w:rFonts w:eastAsia="Arial" w:cs="Arial"/>
          <w:szCs w:val="20"/>
        </w:rPr>
        <w:t>Commission.”</w:t>
      </w:r>
      <w:r w:rsidRPr="008F1B0C">
        <w:rPr>
          <w:rFonts w:eastAsia="Arial" w:cs="Arial"/>
          <w:spacing w:val="9"/>
          <w:szCs w:val="20"/>
        </w:rPr>
        <w:t xml:space="preserve"> </w:t>
      </w:r>
      <w:r w:rsidRPr="008F1B0C">
        <w:rPr>
          <w:rFonts w:eastAsia="Arial" w:cs="Arial"/>
          <w:szCs w:val="20"/>
        </w:rPr>
        <w:t>ADHS</w:t>
      </w:r>
      <w:r w:rsidRPr="008F1B0C">
        <w:rPr>
          <w:rFonts w:eastAsia="Arial" w:cs="Arial"/>
          <w:spacing w:val="29"/>
          <w:szCs w:val="20"/>
        </w:rPr>
        <w:t xml:space="preserve"> </w:t>
      </w:r>
      <w:r w:rsidRPr="008F1B0C">
        <w:rPr>
          <w:rFonts w:eastAsia="Arial" w:cs="Arial"/>
          <w:szCs w:val="20"/>
        </w:rPr>
        <w:t>shall</w:t>
      </w:r>
      <w:r w:rsidRPr="008F1B0C">
        <w:rPr>
          <w:rFonts w:eastAsia="Arial" w:cs="Arial"/>
          <w:spacing w:val="29"/>
          <w:szCs w:val="20"/>
        </w:rPr>
        <w:t xml:space="preserve"> </w:t>
      </w:r>
      <w:r w:rsidRPr="008F1B0C">
        <w:rPr>
          <w:rFonts w:eastAsia="Arial" w:cs="Arial"/>
          <w:szCs w:val="20"/>
        </w:rPr>
        <w:t>have</w:t>
      </w:r>
      <w:r w:rsidRPr="008F1B0C">
        <w:rPr>
          <w:rFonts w:eastAsia="Arial" w:cs="Arial"/>
          <w:spacing w:val="32"/>
          <w:szCs w:val="20"/>
        </w:rPr>
        <w:t xml:space="preserve"> </w:t>
      </w:r>
      <w:r w:rsidRPr="008F1B0C">
        <w:rPr>
          <w:rFonts w:eastAsia="Arial" w:cs="Arial"/>
          <w:szCs w:val="20"/>
        </w:rPr>
        <w:t>the</w:t>
      </w:r>
      <w:r w:rsidRPr="008F1B0C">
        <w:rPr>
          <w:rFonts w:eastAsia="Arial" w:cs="Arial"/>
          <w:spacing w:val="29"/>
          <w:szCs w:val="20"/>
        </w:rPr>
        <w:t xml:space="preserve"> </w:t>
      </w:r>
      <w:r w:rsidRPr="008F1B0C">
        <w:rPr>
          <w:rFonts w:eastAsia="Arial" w:cs="Arial"/>
          <w:szCs w:val="20"/>
        </w:rPr>
        <w:t>right</w:t>
      </w:r>
      <w:r w:rsidRPr="008F1B0C">
        <w:rPr>
          <w:rFonts w:eastAsia="Arial" w:cs="Arial"/>
          <w:spacing w:val="32"/>
          <w:szCs w:val="20"/>
        </w:rPr>
        <w:t xml:space="preserve"> </w:t>
      </w:r>
      <w:r w:rsidRPr="008F1B0C">
        <w:rPr>
          <w:rFonts w:eastAsia="Arial" w:cs="Arial"/>
          <w:szCs w:val="20"/>
        </w:rPr>
        <w:t>to</w:t>
      </w:r>
      <w:r w:rsidRPr="008F1B0C">
        <w:rPr>
          <w:rFonts w:eastAsia="Arial" w:cs="Arial"/>
          <w:spacing w:val="29"/>
          <w:szCs w:val="20"/>
        </w:rPr>
        <w:t xml:space="preserve"> </w:t>
      </w:r>
      <w:r w:rsidRPr="008F1B0C">
        <w:rPr>
          <w:rFonts w:eastAsia="Arial" w:cs="Arial"/>
          <w:szCs w:val="20"/>
        </w:rPr>
        <w:lastRenderedPageBreak/>
        <w:t>post</w:t>
      </w:r>
      <w:r w:rsidRPr="008F1B0C">
        <w:rPr>
          <w:rFonts w:eastAsia="Arial" w:cs="Arial"/>
          <w:spacing w:val="30"/>
          <w:szCs w:val="20"/>
        </w:rPr>
        <w:t xml:space="preserve"> </w:t>
      </w:r>
      <w:r w:rsidRPr="008F1B0C">
        <w:rPr>
          <w:rFonts w:eastAsia="Arial" w:cs="Arial"/>
          <w:szCs w:val="20"/>
        </w:rPr>
        <w:t>publications,</w:t>
      </w:r>
      <w:r w:rsidRPr="008F1B0C">
        <w:rPr>
          <w:rFonts w:eastAsia="Arial" w:cs="Arial"/>
          <w:spacing w:val="30"/>
          <w:szCs w:val="20"/>
        </w:rPr>
        <w:t xml:space="preserve"> </w:t>
      </w:r>
      <w:r w:rsidRPr="008F1B0C">
        <w:rPr>
          <w:rFonts w:eastAsia="Arial" w:cs="Arial"/>
          <w:szCs w:val="20"/>
        </w:rPr>
        <w:t>abstracts,</w:t>
      </w:r>
      <w:r w:rsidRPr="008F1B0C">
        <w:rPr>
          <w:rFonts w:eastAsia="Arial" w:cs="Arial"/>
          <w:spacing w:val="30"/>
          <w:szCs w:val="20"/>
        </w:rPr>
        <w:t xml:space="preserve"> </w:t>
      </w:r>
      <w:r w:rsidRPr="008F1B0C">
        <w:rPr>
          <w:rFonts w:eastAsia="Arial" w:cs="Arial"/>
          <w:szCs w:val="20"/>
        </w:rPr>
        <w:t>and</w:t>
      </w:r>
      <w:r w:rsidRPr="008F1B0C">
        <w:rPr>
          <w:rFonts w:eastAsia="Arial" w:cs="Arial"/>
          <w:spacing w:val="30"/>
          <w:szCs w:val="20"/>
        </w:rPr>
        <w:t xml:space="preserve"> </w:t>
      </w:r>
      <w:r w:rsidRPr="008F1B0C">
        <w:rPr>
          <w:rFonts w:eastAsia="Arial" w:cs="Arial"/>
          <w:szCs w:val="20"/>
        </w:rPr>
        <w:t>other</w:t>
      </w:r>
      <w:r w:rsidRPr="008F1B0C">
        <w:rPr>
          <w:rFonts w:eastAsia="Arial" w:cs="Arial"/>
          <w:spacing w:val="31"/>
          <w:szCs w:val="20"/>
        </w:rPr>
        <w:t xml:space="preserve"> </w:t>
      </w:r>
      <w:r w:rsidRPr="008F1B0C">
        <w:rPr>
          <w:rFonts w:eastAsia="Arial" w:cs="Arial"/>
          <w:szCs w:val="20"/>
        </w:rPr>
        <w:t>presentations</w:t>
      </w:r>
      <w:r w:rsidRPr="008F1B0C">
        <w:rPr>
          <w:rFonts w:eastAsia="Arial" w:cs="Arial"/>
          <w:w w:val="99"/>
          <w:szCs w:val="20"/>
        </w:rPr>
        <w:t xml:space="preserve"> </w:t>
      </w:r>
      <w:r w:rsidRPr="008F1B0C">
        <w:rPr>
          <w:rFonts w:eastAsia="Arial" w:cs="Arial"/>
          <w:szCs w:val="20"/>
        </w:rPr>
        <w:t>completed as a result of the Project on its website and publish in its Annual Report.</w:t>
      </w:r>
    </w:p>
    <w:p w:rsidR="00676490" w:rsidRDefault="00676490" w:rsidP="00676490">
      <w:pPr>
        <w:pStyle w:val="ListParagraph"/>
        <w:spacing w:after="0"/>
        <w:ind w:left="630" w:right="90"/>
        <w:jc w:val="both"/>
        <w:rPr>
          <w:rFonts w:eastAsia="Arial" w:cs="Arial"/>
          <w:szCs w:val="20"/>
        </w:rPr>
      </w:pPr>
    </w:p>
    <w:p w:rsidR="00676490" w:rsidRPr="008F1B0C" w:rsidRDefault="00676490" w:rsidP="00676490">
      <w:pPr>
        <w:pStyle w:val="Heading2"/>
        <w:numPr>
          <w:ilvl w:val="0"/>
          <w:numId w:val="4"/>
        </w:numPr>
        <w:spacing w:before="0" w:after="0"/>
        <w:ind w:left="360" w:right="130"/>
        <w:rPr>
          <w:rFonts w:cs="Arial"/>
          <w:b w:val="0"/>
          <w:bCs w:val="0"/>
        </w:rPr>
      </w:pPr>
      <w:bookmarkStart w:id="204" w:name="_Toc430957962"/>
      <w:bookmarkStart w:id="205" w:name="_Toc430958452"/>
      <w:bookmarkStart w:id="206" w:name="_Toc466534892"/>
      <w:r w:rsidRPr="006D37FC">
        <w:t>Rights</w:t>
      </w:r>
      <w:r w:rsidRPr="008F1B0C">
        <w:rPr>
          <w:rFonts w:cs="Arial"/>
        </w:rPr>
        <w:t xml:space="preserve"> in</w:t>
      </w:r>
      <w:r w:rsidRPr="008F1B0C">
        <w:rPr>
          <w:rFonts w:cs="Arial"/>
          <w:spacing w:val="-2"/>
        </w:rPr>
        <w:t xml:space="preserve"> </w:t>
      </w:r>
      <w:r w:rsidRPr="008F1B0C">
        <w:rPr>
          <w:rFonts w:cs="Arial"/>
        </w:rPr>
        <w:t>Data</w:t>
      </w:r>
      <w:bookmarkEnd w:id="204"/>
      <w:bookmarkEnd w:id="205"/>
      <w:bookmarkEnd w:id="206"/>
    </w:p>
    <w:p w:rsidR="00676490" w:rsidRPr="00577CBE" w:rsidRDefault="00676490" w:rsidP="00676490">
      <w:pPr>
        <w:pStyle w:val="Heading2"/>
        <w:tabs>
          <w:tab w:val="left" w:pos="600"/>
        </w:tabs>
        <w:spacing w:before="0" w:after="0"/>
        <w:ind w:left="600" w:right="128" w:firstLine="0"/>
        <w:rPr>
          <w:rFonts w:cs="Arial"/>
          <w:b w:val="0"/>
          <w:bCs w:val="0"/>
          <w:sz w:val="16"/>
        </w:rPr>
      </w:pPr>
    </w:p>
    <w:p w:rsidR="00676490" w:rsidRDefault="00676490" w:rsidP="00676490">
      <w:pPr>
        <w:pStyle w:val="ListParagraph"/>
        <w:spacing w:after="0"/>
        <w:ind w:left="360" w:right="90"/>
        <w:jc w:val="both"/>
        <w:rPr>
          <w:rFonts w:cs="Arial"/>
        </w:rPr>
      </w:pPr>
      <w:r w:rsidRPr="008F1B0C">
        <w:rPr>
          <w:rFonts w:cs="Arial"/>
        </w:rPr>
        <w:t>ADHS</w:t>
      </w:r>
      <w:r w:rsidRPr="008F1B0C">
        <w:rPr>
          <w:rFonts w:cs="Arial"/>
          <w:spacing w:val="48"/>
        </w:rPr>
        <w:t xml:space="preserve"> </w:t>
      </w:r>
      <w:r w:rsidRPr="008F1B0C">
        <w:rPr>
          <w:rFonts w:cs="Arial"/>
        </w:rPr>
        <w:t>may</w:t>
      </w:r>
      <w:r w:rsidRPr="008F1B0C">
        <w:rPr>
          <w:rFonts w:cs="Arial"/>
          <w:spacing w:val="45"/>
        </w:rPr>
        <w:t xml:space="preserve"> </w:t>
      </w:r>
      <w:r w:rsidRPr="008F1B0C">
        <w:rPr>
          <w:rFonts w:cs="Arial"/>
        </w:rPr>
        <w:t>duplicate,</w:t>
      </w:r>
      <w:r w:rsidRPr="008F1B0C">
        <w:rPr>
          <w:rFonts w:cs="Arial"/>
          <w:spacing w:val="50"/>
        </w:rPr>
        <w:t xml:space="preserve"> </w:t>
      </w:r>
      <w:r w:rsidRPr="008F1B0C">
        <w:rPr>
          <w:rFonts w:cs="Arial"/>
        </w:rPr>
        <w:t>use</w:t>
      </w:r>
      <w:r w:rsidRPr="008F1B0C">
        <w:rPr>
          <w:rFonts w:cs="Arial"/>
          <w:spacing w:val="50"/>
        </w:rPr>
        <w:t xml:space="preserve"> </w:t>
      </w:r>
      <w:r w:rsidRPr="008F1B0C">
        <w:rPr>
          <w:rFonts w:cs="Arial"/>
        </w:rPr>
        <w:t>and</w:t>
      </w:r>
      <w:r w:rsidRPr="008F1B0C">
        <w:rPr>
          <w:rFonts w:cs="Arial"/>
          <w:spacing w:val="51"/>
        </w:rPr>
        <w:t xml:space="preserve"> </w:t>
      </w:r>
      <w:r w:rsidRPr="008F1B0C">
        <w:rPr>
          <w:rFonts w:cs="Arial"/>
        </w:rPr>
        <w:t>disclose</w:t>
      </w:r>
      <w:r w:rsidRPr="008F1B0C">
        <w:rPr>
          <w:rFonts w:cs="Arial"/>
          <w:spacing w:val="50"/>
        </w:rPr>
        <w:t xml:space="preserve"> </w:t>
      </w:r>
      <w:r w:rsidRPr="008F1B0C">
        <w:rPr>
          <w:rFonts w:cs="Arial"/>
        </w:rPr>
        <w:t>in</w:t>
      </w:r>
      <w:r w:rsidRPr="008F1B0C">
        <w:rPr>
          <w:rFonts w:cs="Arial"/>
          <w:spacing w:val="50"/>
        </w:rPr>
        <w:t xml:space="preserve"> </w:t>
      </w:r>
      <w:r w:rsidRPr="008F1B0C">
        <w:rPr>
          <w:rFonts w:cs="Arial"/>
        </w:rPr>
        <w:t>any</w:t>
      </w:r>
      <w:r w:rsidRPr="008F1B0C">
        <w:rPr>
          <w:rFonts w:cs="Arial"/>
          <w:spacing w:val="45"/>
        </w:rPr>
        <w:t xml:space="preserve"> </w:t>
      </w:r>
      <w:r w:rsidRPr="008F1B0C">
        <w:rPr>
          <w:rFonts w:cs="Arial"/>
        </w:rPr>
        <w:t>manner</w:t>
      </w:r>
      <w:r w:rsidRPr="008F1B0C">
        <w:rPr>
          <w:rFonts w:cs="Arial"/>
          <w:spacing w:val="49"/>
        </w:rPr>
        <w:t xml:space="preserve"> </w:t>
      </w:r>
      <w:r w:rsidRPr="008F1B0C">
        <w:rPr>
          <w:rFonts w:cs="Arial"/>
        </w:rPr>
        <w:t>and</w:t>
      </w:r>
      <w:r w:rsidRPr="008F1B0C">
        <w:rPr>
          <w:rFonts w:cs="Arial"/>
          <w:spacing w:val="48"/>
        </w:rPr>
        <w:t xml:space="preserve"> </w:t>
      </w:r>
      <w:r w:rsidRPr="008F1B0C">
        <w:rPr>
          <w:rFonts w:cs="Arial"/>
        </w:rPr>
        <w:t>for</w:t>
      </w:r>
      <w:r w:rsidRPr="008F1B0C">
        <w:rPr>
          <w:rFonts w:cs="Arial"/>
          <w:spacing w:val="49"/>
        </w:rPr>
        <w:t xml:space="preserve"> </w:t>
      </w:r>
      <w:r w:rsidRPr="008F1B0C">
        <w:rPr>
          <w:rFonts w:cs="Arial"/>
        </w:rPr>
        <w:t>any</w:t>
      </w:r>
      <w:r w:rsidRPr="008F1B0C">
        <w:rPr>
          <w:rFonts w:cs="Arial"/>
          <w:spacing w:val="45"/>
        </w:rPr>
        <w:t xml:space="preserve"> </w:t>
      </w:r>
      <w:r w:rsidRPr="008F1B0C">
        <w:rPr>
          <w:rFonts w:cs="Arial"/>
        </w:rPr>
        <w:t>purpose</w:t>
      </w:r>
      <w:r w:rsidRPr="008F1B0C">
        <w:rPr>
          <w:rFonts w:cs="Arial"/>
          <w:spacing w:val="51"/>
        </w:rPr>
        <w:t xml:space="preserve"> </w:t>
      </w:r>
      <w:r w:rsidRPr="008F1B0C">
        <w:rPr>
          <w:rFonts w:cs="Arial"/>
        </w:rPr>
        <w:t>whatsoever</w:t>
      </w:r>
      <w:r w:rsidRPr="008F1B0C">
        <w:rPr>
          <w:rFonts w:cs="Arial"/>
          <w:spacing w:val="52"/>
        </w:rPr>
        <w:t xml:space="preserve"> </w:t>
      </w:r>
      <w:r w:rsidRPr="008F1B0C">
        <w:rPr>
          <w:rFonts w:cs="Arial"/>
        </w:rPr>
        <w:t>within</w:t>
      </w:r>
      <w:r w:rsidRPr="008F1B0C">
        <w:rPr>
          <w:rFonts w:cs="Arial"/>
          <w:spacing w:val="50"/>
        </w:rPr>
        <w:t xml:space="preserve"> </w:t>
      </w:r>
      <w:r w:rsidRPr="008F1B0C">
        <w:rPr>
          <w:rFonts w:cs="Arial"/>
        </w:rPr>
        <w:t>the</w:t>
      </w:r>
      <w:r w:rsidRPr="008F1B0C">
        <w:rPr>
          <w:rFonts w:cs="Arial"/>
          <w:spacing w:val="50"/>
        </w:rPr>
        <w:t xml:space="preserve"> </w:t>
      </w:r>
      <w:r w:rsidRPr="008F1B0C">
        <w:rPr>
          <w:rFonts w:cs="Arial"/>
        </w:rPr>
        <w:t>limits</w:t>
      </w:r>
      <w:r w:rsidRPr="008F1B0C">
        <w:rPr>
          <w:rFonts w:cs="Arial"/>
          <w:w w:val="99"/>
        </w:rPr>
        <w:t xml:space="preserve"> </w:t>
      </w:r>
      <w:r w:rsidRPr="008F1B0C">
        <w:rPr>
          <w:rFonts w:eastAsia="Arial" w:cs="Arial"/>
          <w:szCs w:val="20"/>
        </w:rPr>
        <w:t>established</w:t>
      </w:r>
      <w:r w:rsidRPr="008F1B0C">
        <w:rPr>
          <w:rFonts w:cs="Arial"/>
        </w:rPr>
        <w:t xml:space="preserve"> by state laws and rules, all information relating to this Agreement, except the confidential data</w:t>
      </w:r>
      <w:r w:rsidRPr="008F1B0C">
        <w:rPr>
          <w:rFonts w:cs="Arial"/>
          <w:spacing w:val="27"/>
        </w:rPr>
        <w:t xml:space="preserve"> </w:t>
      </w:r>
      <w:r w:rsidRPr="008F1B0C">
        <w:rPr>
          <w:rFonts w:cs="Arial"/>
        </w:rPr>
        <w:t>and any other matters related to the development of Intellectual Property of the Grantee and its</w:t>
      </w:r>
      <w:r w:rsidRPr="008F1B0C">
        <w:rPr>
          <w:rFonts w:cs="Arial"/>
          <w:spacing w:val="35"/>
        </w:rPr>
        <w:t xml:space="preserve"> </w:t>
      </w:r>
      <w:r w:rsidRPr="008F1B0C">
        <w:rPr>
          <w:rFonts w:cs="Arial"/>
        </w:rPr>
        <w:t>institutional</w:t>
      </w:r>
      <w:r w:rsidRPr="008F1B0C">
        <w:rPr>
          <w:rFonts w:cs="Arial"/>
          <w:w w:val="99"/>
        </w:rPr>
        <w:t xml:space="preserve"> </w:t>
      </w:r>
      <w:r w:rsidRPr="008F1B0C">
        <w:rPr>
          <w:rFonts w:cs="Arial"/>
        </w:rPr>
        <w:t>members,</w:t>
      </w:r>
      <w:r w:rsidRPr="008F1B0C">
        <w:rPr>
          <w:rFonts w:cs="Arial"/>
          <w:spacing w:val="-6"/>
        </w:rPr>
        <w:t xml:space="preserve"> </w:t>
      </w:r>
      <w:r w:rsidRPr="008F1B0C">
        <w:rPr>
          <w:rFonts w:cs="Arial"/>
        </w:rPr>
        <w:t>hereunder.</w:t>
      </w:r>
    </w:p>
    <w:p w:rsidR="00676490" w:rsidRPr="00274661" w:rsidRDefault="00676490" w:rsidP="00676490">
      <w:pPr>
        <w:pStyle w:val="ListParagraph"/>
        <w:tabs>
          <w:tab w:val="left" w:pos="1141"/>
        </w:tabs>
        <w:spacing w:after="0"/>
        <w:ind w:left="1140" w:right="128"/>
        <w:jc w:val="both"/>
        <w:rPr>
          <w:rFonts w:cs="Arial"/>
          <w:sz w:val="16"/>
        </w:rPr>
      </w:pPr>
    </w:p>
    <w:p w:rsidR="00676490" w:rsidRPr="00352B74" w:rsidRDefault="00676490" w:rsidP="00676490">
      <w:pPr>
        <w:pStyle w:val="Heading2"/>
        <w:numPr>
          <w:ilvl w:val="0"/>
          <w:numId w:val="4"/>
        </w:numPr>
        <w:spacing w:before="0" w:after="0"/>
        <w:ind w:left="360" w:right="130"/>
        <w:rPr>
          <w:rFonts w:cs="Arial"/>
          <w:b w:val="0"/>
          <w:bCs w:val="0"/>
        </w:rPr>
      </w:pPr>
      <w:bookmarkStart w:id="207" w:name="_Toc430957963"/>
      <w:bookmarkStart w:id="208" w:name="_Toc430958453"/>
      <w:bookmarkStart w:id="209" w:name="_Toc466534893"/>
      <w:r w:rsidRPr="006D37FC">
        <w:t>Benefit</w:t>
      </w:r>
      <w:r w:rsidRPr="008F1B0C">
        <w:rPr>
          <w:rFonts w:cs="Arial"/>
        </w:rPr>
        <w:t xml:space="preserve"> to the</w:t>
      </w:r>
      <w:r w:rsidRPr="008F1B0C">
        <w:rPr>
          <w:rFonts w:cs="Arial"/>
          <w:spacing w:val="-2"/>
        </w:rPr>
        <w:t xml:space="preserve"> </w:t>
      </w:r>
      <w:r w:rsidRPr="008F1B0C">
        <w:rPr>
          <w:rFonts w:cs="Arial"/>
        </w:rPr>
        <w:t>State</w:t>
      </w:r>
      <w:bookmarkEnd w:id="207"/>
      <w:bookmarkEnd w:id="208"/>
      <w:bookmarkEnd w:id="209"/>
    </w:p>
    <w:p w:rsidR="00676490" w:rsidRPr="00577CBE" w:rsidRDefault="00676490" w:rsidP="00676490">
      <w:pPr>
        <w:pStyle w:val="Heading2"/>
        <w:tabs>
          <w:tab w:val="left" w:pos="600"/>
        </w:tabs>
        <w:spacing w:before="0" w:after="0"/>
        <w:ind w:left="600" w:right="128" w:firstLine="0"/>
        <w:rPr>
          <w:rFonts w:cs="Arial"/>
          <w:b w:val="0"/>
          <w:bCs w:val="0"/>
          <w:sz w:val="16"/>
        </w:rPr>
      </w:pPr>
    </w:p>
    <w:p w:rsidR="00676490" w:rsidRPr="008F1B0C" w:rsidRDefault="00676490" w:rsidP="00676490">
      <w:pPr>
        <w:pStyle w:val="ListParagraph"/>
        <w:spacing w:after="0"/>
        <w:ind w:left="360" w:right="90"/>
        <w:jc w:val="both"/>
        <w:rPr>
          <w:rFonts w:eastAsia="Arial" w:cs="Arial"/>
          <w:szCs w:val="20"/>
        </w:rPr>
      </w:pPr>
      <w:r w:rsidRPr="008F1B0C">
        <w:rPr>
          <w:rFonts w:cs="Arial"/>
        </w:rPr>
        <w:t>Grantee</w:t>
      </w:r>
      <w:r w:rsidRPr="008F1B0C">
        <w:rPr>
          <w:rFonts w:cs="Arial"/>
          <w:spacing w:val="11"/>
        </w:rPr>
        <w:t xml:space="preserve"> </w:t>
      </w:r>
      <w:r w:rsidRPr="008F1B0C">
        <w:rPr>
          <w:rFonts w:cs="Arial"/>
        </w:rPr>
        <w:t>agrees</w:t>
      </w:r>
      <w:r w:rsidRPr="008F1B0C">
        <w:rPr>
          <w:rFonts w:cs="Arial"/>
          <w:spacing w:val="12"/>
        </w:rPr>
        <w:t xml:space="preserve"> </w:t>
      </w:r>
      <w:r w:rsidRPr="008F1B0C">
        <w:rPr>
          <w:rFonts w:cs="Arial"/>
        </w:rPr>
        <w:t>that</w:t>
      </w:r>
      <w:r w:rsidRPr="008F1B0C">
        <w:rPr>
          <w:rFonts w:cs="Arial"/>
          <w:spacing w:val="11"/>
        </w:rPr>
        <w:t xml:space="preserve"> </w:t>
      </w:r>
      <w:r w:rsidRPr="008F1B0C">
        <w:rPr>
          <w:rFonts w:cs="Arial"/>
        </w:rPr>
        <w:t>during</w:t>
      </w:r>
      <w:r w:rsidRPr="008F1B0C">
        <w:rPr>
          <w:rFonts w:cs="Arial"/>
          <w:spacing w:val="13"/>
        </w:rPr>
        <w:t xml:space="preserve"> </w:t>
      </w:r>
      <w:r w:rsidRPr="008F1B0C">
        <w:rPr>
          <w:rFonts w:cs="Arial"/>
        </w:rPr>
        <w:t>the</w:t>
      </w:r>
      <w:r w:rsidRPr="008F1B0C">
        <w:rPr>
          <w:rFonts w:cs="Arial"/>
          <w:spacing w:val="10"/>
        </w:rPr>
        <w:t xml:space="preserve"> </w:t>
      </w:r>
      <w:r w:rsidRPr="008F1B0C">
        <w:rPr>
          <w:rFonts w:cs="Arial"/>
        </w:rPr>
        <w:t>term</w:t>
      </w:r>
      <w:r w:rsidRPr="008F1B0C">
        <w:rPr>
          <w:rFonts w:cs="Arial"/>
          <w:spacing w:val="16"/>
        </w:rPr>
        <w:t xml:space="preserve"> </w:t>
      </w:r>
      <w:r w:rsidRPr="008F1B0C">
        <w:rPr>
          <w:rFonts w:cs="Arial"/>
        </w:rPr>
        <w:t>of</w:t>
      </w:r>
      <w:r w:rsidRPr="008F1B0C">
        <w:rPr>
          <w:rFonts w:cs="Arial"/>
          <w:spacing w:val="11"/>
        </w:rPr>
        <w:t xml:space="preserve"> </w:t>
      </w:r>
      <w:r w:rsidRPr="008F1B0C">
        <w:rPr>
          <w:rFonts w:cs="Arial"/>
        </w:rPr>
        <w:t>this</w:t>
      </w:r>
      <w:r w:rsidRPr="008F1B0C">
        <w:rPr>
          <w:rFonts w:cs="Arial"/>
          <w:spacing w:val="16"/>
        </w:rPr>
        <w:t xml:space="preserve"> </w:t>
      </w:r>
      <w:r w:rsidRPr="008F1B0C">
        <w:rPr>
          <w:rFonts w:cs="Arial"/>
        </w:rPr>
        <w:t>Grant,</w:t>
      </w:r>
      <w:r w:rsidRPr="008F1B0C">
        <w:rPr>
          <w:rFonts w:cs="Arial"/>
          <w:spacing w:val="11"/>
        </w:rPr>
        <w:t xml:space="preserve"> </w:t>
      </w:r>
      <w:r w:rsidRPr="008F1B0C">
        <w:rPr>
          <w:rFonts w:cs="Arial"/>
        </w:rPr>
        <w:t>it</w:t>
      </w:r>
      <w:r w:rsidRPr="008F1B0C">
        <w:rPr>
          <w:rFonts w:cs="Arial"/>
          <w:spacing w:val="14"/>
        </w:rPr>
        <w:t xml:space="preserve"> </w:t>
      </w:r>
      <w:r w:rsidRPr="008F1B0C">
        <w:rPr>
          <w:rFonts w:cs="Arial"/>
        </w:rPr>
        <w:t>will</w:t>
      </w:r>
      <w:r w:rsidRPr="008F1B0C">
        <w:rPr>
          <w:rFonts w:cs="Arial"/>
          <w:spacing w:val="10"/>
        </w:rPr>
        <w:t xml:space="preserve"> </w:t>
      </w:r>
      <w:r w:rsidRPr="008F1B0C">
        <w:rPr>
          <w:rFonts w:cs="Arial"/>
        </w:rPr>
        <w:t>maintain</w:t>
      </w:r>
      <w:r w:rsidRPr="008F1B0C">
        <w:rPr>
          <w:rFonts w:cs="Arial"/>
          <w:spacing w:val="13"/>
        </w:rPr>
        <w:t xml:space="preserve"> </w:t>
      </w:r>
      <w:r w:rsidRPr="008F1B0C">
        <w:rPr>
          <w:rFonts w:cs="Arial"/>
        </w:rPr>
        <w:t>its</w:t>
      </w:r>
      <w:r w:rsidRPr="008F1B0C">
        <w:rPr>
          <w:rFonts w:cs="Arial"/>
          <w:spacing w:val="12"/>
        </w:rPr>
        <w:t xml:space="preserve"> </w:t>
      </w:r>
      <w:r w:rsidRPr="008F1B0C">
        <w:rPr>
          <w:rFonts w:cs="Arial"/>
        </w:rPr>
        <w:t>principal</w:t>
      </w:r>
      <w:r w:rsidRPr="008F1B0C">
        <w:rPr>
          <w:rFonts w:cs="Arial"/>
          <w:spacing w:val="10"/>
        </w:rPr>
        <w:t xml:space="preserve"> </w:t>
      </w:r>
      <w:r w:rsidRPr="008F1B0C">
        <w:rPr>
          <w:rFonts w:cs="Arial"/>
        </w:rPr>
        <w:t>place</w:t>
      </w:r>
      <w:r w:rsidRPr="008F1B0C">
        <w:rPr>
          <w:rFonts w:cs="Arial"/>
          <w:spacing w:val="11"/>
        </w:rPr>
        <w:t xml:space="preserve"> </w:t>
      </w:r>
      <w:r w:rsidRPr="008F1B0C">
        <w:rPr>
          <w:rFonts w:cs="Arial"/>
        </w:rPr>
        <w:t>of</w:t>
      </w:r>
      <w:r w:rsidRPr="008F1B0C">
        <w:rPr>
          <w:rFonts w:cs="Arial"/>
          <w:spacing w:val="13"/>
        </w:rPr>
        <w:t xml:space="preserve"> </w:t>
      </w:r>
      <w:r w:rsidRPr="008F1B0C">
        <w:rPr>
          <w:rFonts w:cs="Arial"/>
        </w:rPr>
        <w:t>business</w:t>
      </w:r>
      <w:r w:rsidRPr="008F1B0C">
        <w:rPr>
          <w:rFonts w:cs="Arial"/>
          <w:spacing w:val="12"/>
        </w:rPr>
        <w:t xml:space="preserve"> </w:t>
      </w:r>
      <w:r w:rsidRPr="008F1B0C">
        <w:rPr>
          <w:rFonts w:cs="Arial"/>
        </w:rPr>
        <w:t>in</w:t>
      </w:r>
      <w:r w:rsidRPr="008F1B0C">
        <w:rPr>
          <w:rFonts w:cs="Arial"/>
          <w:spacing w:val="11"/>
        </w:rPr>
        <w:t xml:space="preserve"> </w:t>
      </w:r>
      <w:r w:rsidRPr="008F1B0C">
        <w:rPr>
          <w:rFonts w:cs="Arial"/>
        </w:rPr>
        <w:t>the</w:t>
      </w:r>
      <w:r w:rsidRPr="008F1B0C">
        <w:rPr>
          <w:rFonts w:cs="Arial"/>
          <w:spacing w:val="11"/>
        </w:rPr>
        <w:t xml:space="preserve"> </w:t>
      </w:r>
      <w:r w:rsidRPr="008F1B0C">
        <w:rPr>
          <w:rFonts w:cs="Arial"/>
        </w:rPr>
        <w:t>State</w:t>
      </w:r>
      <w:r w:rsidRPr="008F1B0C">
        <w:rPr>
          <w:rFonts w:cs="Arial"/>
          <w:spacing w:val="13"/>
        </w:rPr>
        <w:t xml:space="preserve"> </w:t>
      </w:r>
      <w:r w:rsidRPr="008F1B0C">
        <w:rPr>
          <w:rFonts w:cs="Arial"/>
        </w:rPr>
        <w:t>of</w:t>
      </w:r>
      <w:r w:rsidRPr="008F1B0C">
        <w:rPr>
          <w:rFonts w:cs="Arial"/>
          <w:w w:val="99"/>
        </w:rPr>
        <w:t xml:space="preserve"> </w:t>
      </w:r>
      <w:r w:rsidRPr="008F1B0C">
        <w:rPr>
          <w:rFonts w:cs="Arial"/>
        </w:rPr>
        <w:t>Arizona</w:t>
      </w:r>
      <w:r w:rsidRPr="008F1B0C">
        <w:rPr>
          <w:rFonts w:cs="Arial"/>
          <w:spacing w:val="26"/>
        </w:rPr>
        <w:t xml:space="preserve"> </w:t>
      </w:r>
      <w:r w:rsidRPr="008F1B0C">
        <w:rPr>
          <w:rFonts w:cs="Arial"/>
        </w:rPr>
        <w:t>and</w:t>
      </w:r>
      <w:r w:rsidRPr="008F1B0C">
        <w:rPr>
          <w:rFonts w:cs="Arial"/>
          <w:spacing w:val="28"/>
        </w:rPr>
        <w:t xml:space="preserve"> </w:t>
      </w:r>
      <w:r w:rsidRPr="008F1B0C">
        <w:rPr>
          <w:rFonts w:cs="Arial"/>
        </w:rPr>
        <w:t>the</w:t>
      </w:r>
      <w:r w:rsidRPr="008F1B0C">
        <w:rPr>
          <w:rFonts w:cs="Arial"/>
          <w:spacing w:val="29"/>
        </w:rPr>
        <w:t xml:space="preserve"> </w:t>
      </w:r>
      <w:r w:rsidRPr="008F1B0C">
        <w:rPr>
          <w:rFonts w:cs="Arial"/>
        </w:rPr>
        <w:t>Grantee</w:t>
      </w:r>
      <w:r w:rsidRPr="008F1B0C">
        <w:rPr>
          <w:rFonts w:cs="Arial"/>
          <w:spacing w:val="29"/>
        </w:rPr>
        <w:t xml:space="preserve"> </w:t>
      </w:r>
      <w:r w:rsidRPr="008F1B0C">
        <w:rPr>
          <w:rFonts w:cs="Arial"/>
        </w:rPr>
        <w:t>intends</w:t>
      </w:r>
      <w:r w:rsidRPr="008F1B0C">
        <w:rPr>
          <w:rFonts w:cs="Arial"/>
          <w:spacing w:val="27"/>
        </w:rPr>
        <w:t xml:space="preserve"> </w:t>
      </w:r>
      <w:r w:rsidRPr="008F1B0C">
        <w:rPr>
          <w:rFonts w:cs="Arial"/>
        </w:rPr>
        <w:t>to</w:t>
      </w:r>
      <w:r w:rsidRPr="008F1B0C">
        <w:rPr>
          <w:rFonts w:cs="Arial"/>
          <w:spacing w:val="25"/>
        </w:rPr>
        <w:t xml:space="preserve"> </w:t>
      </w:r>
      <w:r w:rsidRPr="008F1B0C">
        <w:rPr>
          <w:rFonts w:cs="Arial"/>
        </w:rPr>
        <w:t>serve</w:t>
      </w:r>
      <w:r w:rsidRPr="008F1B0C">
        <w:rPr>
          <w:rFonts w:cs="Arial"/>
          <w:spacing w:val="28"/>
        </w:rPr>
        <w:t xml:space="preserve"> </w:t>
      </w:r>
      <w:r w:rsidRPr="008F1B0C">
        <w:rPr>
          <w:rFonts w:cs="Arial"/>
        </w:rPr>
        <w:t>the</w:t>
      </w:r>
      <w:r w:rsidRPr="008F1B0C">
        <w:rPr>
          <w:rFonts w:cs="Arial"/>
          <w:spacing w:val="26"/>
        </w:rPr>
        <w:t xml:space="preserve"> </w:t>
      </w:r>
      <w:r w:rsidRPr="008F1B0C">
        <w:rPr>
          <w:rFonts w:cs="Arial"/>
        </w:rPr>
        <w:t>state</w:t>
      </w:r>
      <w:r w:rsidRPr="008F1B0C">
        <w:rPr>
          <w:rFonts w:cs="Arial"/>
          <w:spacing w:val="31"/>
        </w:rPr>
        <w:t xml:space="preserve"> </w:t>
      </w:r>
      <w:r w:rsidRPr="008F1B0C">
        <w:rPr>
          <w:rFonts w:cs="Arial"/>
        </w:rPr>
        <w:t>of</w:t>
      </w:r>
      <w:r w:rsidRPr="008F1B0C">
        <w:rPr>
          <w:rFonts w:cs="Arial"/>
          <w:spacing w:val="28"/>
        </w:rPr>
        <w:t xml:space="preserve"> </w:t>
      </w:r>
      <w:r w:rsidRPr="008F1B0C">
        <w:rPr>
          <w:rFonts w:cs="Arial"/>
        </w:rPr>
        <w:t>Arizona</w:t>
      </w:r>
      <w:r w:rsidRPr="008F1B0C">
        <w:rPr>
          <w:rFonts w:cs="Arial"/>
          <w:spacing w:val="28"/>
        </w:rPr>
        <w:t xml:space="preserve"> </w:t>
      </w:r>
      <w:r w:rsidRPr="008F1B0C">
        <w:rPr>
          <w:rFonts w:cs="Arial"/>
        </w:rPr>
        <w:t>and</w:t>
      </w:r>
      <w:r w:rsidRPr="008F1B0C">
        <w:rPr>
          <w:rFonts w:cs="Arial"/>
          <w:spacing w:val="28"/>
        </w:rPr>
        <w:t xml:space="preserve"> </w:t>
      </w:r>
      <w:r w:rsidRPr="008F1B0C">
        <w:rPr>
          <w:rFonts w:cs="Arial"/>
        </w:rPr>
        <w:t>its</w:t>
      </w:r>
      <w:r w:rsidRPr="008F1B0C">
        <w:rPr>
          <w:rFonts w:cs="Arial"/>
          <w:spacing w:val="27"/>
        </w:rPr>
        <w:t xml:space="preserve"> </w:t>
      </w:r>
      <w:r w:rsidRPr="008F1B0C">
        <w:rPr>
          <w:rFonts w:cs="Arial"/>
        </w:rPr>
        <w:t>citizens.</w:t>
      </w:r>
      <w:r w:rsidRPr="008F1B0C">
        <w:rPr>
          <w:rFonts w:cs="Arial"/>
          <w:spacing w:val="3"/>
        </w:rPr>
        <w:t xml:space="preserve"> </w:t>
      </w:r>
      <w:r w:rsidRPr="008F1B0C">
        <w:rPr>
          <w:rFonts w:cs="Arial"/>
        </w:rPr>
        <w:t>Grantee</w:t>
      </w:r>
      <w:r w:rsidRPr="008F1B0C">
        <w:rPr>
          <w:rFonts w:cs="Arial"/>
          <w:spacing w:val="27"/>
        </w:rPr>
        <w:t xml:space="preserve"> </w:t>
      </w:r>
      <w:r w:rsidRPr="008F1B0C">
        <w:rPr>
          <w:rFonts w:cs="Arial"/>
        </w:rPr>
        <w:t>further</w:t>
      </w:r>
      <w:r w:rsidRPr="008F1B0C">
        <w:rPr>
          <w:rFonts w:cs="Arial"/>
          <w:spacing w:val="29"/>
        </w:rPr>
        <w:t xml:space="preserve"> </w:t>
      </w:r>
      <w:r w:rsidRPr="008F1B0C">
        <w:rPr>
          <w:rFonts w:cs="Arial"/>
        </w:rPr>
        <w:t>agrees</w:t>
      </w:r>
      <w:r w:rsidRPr="008F1B0C">
        <w:rPr>
          <w:rFonts w:cs="Arial"/>
          <w:spacing w:val="27"/>
        </w:rPr>
        <w:t xml:space="preserve"> </w:t>
      </w:r>
      <w:r w:rsidRPr="008F1B0C">
        <w:rPr>
          <w:rFonts w:cs="Arial"/>
        </w:rPr>
        <w:t>that</w:t>
      </w:r>
      <w:r w:rsidRPr="008F1B0C">
        <w:rPr>
          <w:rFonts w:cs="Arial"/>
          <w:w w:val="99"/>
        </w:rPr>
        <w:t xml:space="preserve"> </w:t>
      </w:r>
      <w:r w:rsidRPr="008F1B0C">
        <w:rPr>
          <w:rFonts w:cs="Arial"/>
        </w:rPr>
        <w:t>ADHS may copy, distribute, and use any data and research material published by Grantee for</w:t>
      </w:r>
      <w:r w:rsidRPr="008F1B0C">
        <w:rPr>
          <w:rFonts w:cs="Arial"/>
          <w:spacing w:val="16"/>
        </w:rPr>
        <w:t xml:space="preserve"> </w:t>
      </w:r>
      <w:r w:rsidRPr="008F1B0C">
        <w:rPr>
          <w:rFonts w:cs="Arial"/>
        </w:rPr>
        <w:t>non-commercial</w:t>
      </w:r>
      <w:r w:rsidRPr="008F1B0C">
        <w:rPr>
          <w:rFonts w:cs="Arial"/>
          <w:w w:val="99"/>
        </w:rPr>
        <w:t xml:space="preserve"> </w:t>
      </w:r>
      <w:r w:rsidRPr="008F1B0C">
        <w:rPr>
          <w:rFonts w:cs="Arial"/>
        </w:rPr>
        <w:t>public health</w:t>
      </w:r>
      <w:r w:rsidRPr="008F1B0C">
        <w:rPr>
          <w:rFonts w:cs="Arial"/>
          <w:spacing w:val="-2"/>
        </w:rPr>
        <w:t xml:space="preserve"> </w:t>
      </w:r>
      <w:r w:rsidRPr="008F1B0C">
        <w:rPr>
          <w:rFonts w:cs="Arial"/>
        </w:rPr>
        <w:t>purposes.</w:t>
      </w:r>
    </w:p>
    <w:p w:rsidR="00676490" w:rsidRPr="00274661" w:rsidRDefault="00676490" w:rsidP="00676490">
      <w:pPr>
        <w:pStyle w:val="ListParagraph"/>
        <w:tabs>
          <w:tab w:val="left" w:pos="1141"/>
        </w:tabs>
        <w:spacing w:after="0"/>
        <w:ind w:left="1140" w:right="117"/>
        <w:jc w:val="both"/>
        <w:rPr>
          <w:rFonts w:eastAsia="Arial" w:cs="Arial"/>
          <w:sz w:val="16"/>
          <w:szCs w:val="20"/>
        </w:rPr>
      </w:pPr>
    </w:p>
    <w:p w:rsidR="00676490" w:rsidRPr="008F1B0C" w:rsidRDefault="00676490" w:rsidP="00676490">
      <w:pPr>
        <w:pStyle w:val="Heading2"/>
        <w:numPr>
          <w:ilvl w:val="0"/>
          <w:numId w:val="4"/>
        </w:numPr>
        <w:spacing w:before="0" w:after="0"/>
        <w:ind w:left="360" w:right="130"/>
        <w:rPr>
          <w:rFonts w:cs="Arial"/>
          <w:b w:val="0"/>
          <w:bCs w:val="0"/>
        </w:rPr>
      </w:pPr>
      <w:bookmarkStart w:id="210" w:name="_Toc430957964"/>
      <w:bookmarkStart w:id="211" w:name="_Toc430958454"/>
      <w:bookmarkStart w:id="212" w:name="_Toc466534894"/>
      <w:r w:rsidRPr="006D37FC">
        <w:t>Department</w:t>
      </w:r>
      <w:r w:rsidRPr="008F1B0C">
        <w:rPr>
          <w:rFonts w:cs="Arial"/>
        </w:rPr>
        <w:t xml:space="preserve"> of Health Services</w:t>
      </w:r>
      <w:r w:rsidRPr="008F1B0C">
        <w:rPr>
          <w:rFonts w:cs="Arial"/>
          <w:spacing w:val="-2"/>
        </w:rPr>
        <w:t xml:space="preserve"> </w:t>
      </w:r>
      <w:r w:rsidRPr="008F1B0C">
        <w:rPr>
          <w:rFonts w:cs="Arial"/>
        </w:rPr>
        <w:t>Responsibilities</w:t>
      </w:r>
      <w:bookmarkEnd w:id="210"/>
      <w:bookmarkEnd w:id="211"/>
      <w:bookmarkEnd w:id="212"/>
    </w:p>
    <w:p w:rsidR="00676490" w:rsidRPr="00577CBE" w:rsidRDefault="00676490" w:rsidP="00676490">
      <w:pPr>
        <w:pStyle w:val="Heading2"/>
        <w:tabs>
          <w:tab w:val="left" w:pos="600"/>
        </w:tabs>
        <w:spacing w:before="0" w:after="0"/>
        <w:ind w:left="600" w:right="128" w:firstLine="0"/>
        <w:rPr>
          <w:rFonts w:cs="Arial"/>
          <w:b w:val="0"/>
          <w:bCs w:val="0"/>
          <w:sz w:val="16"/>
        </w:rPr>
      </w:pPr>
    </w:p>
    <w:p w:rsidR="00676490" w:rsidRDefault="00676490" w:rsidP="00676490">
      <w:pPr>
        <w:pStyle w:val="ListParagraph"/>
        <w:spacing w:after="0"/>
        <w:ind w:left="360" w:right="90"/>
        <w:jc w:val="both"/>
        <w:rPr>
          <w:rFonts w:cs="Arial"/>
        </w:rPr>
      </w:pPr>
      <w:r w:rsidRPr="008F1B0C">
        <w:rPr>
          <w:rFonts w:cs="Arial"/>
        </w:rPr>
        <w:t xml:space="preserve">ADHS </w:t>
      </w:r>
      <w:r w:rsidR="00DB7DFA">
        <w:rPr>
          <w:rFonts w:cs="Arial"/>
        </w:rPr>
        <w:t>will</w:t>
      </w:r>
      <w:r w:rsidRPr="008F1B0C">
        <w:rPr>
          <w:rFonts w:cs="Arial"/>
        </w:rPr>
        <w:t xml:space="preserve"> review the performance Grantee to ensure that Grantee meets its obligations set forth in the</w:t>
      </w:r>
      <w:r w:rsidRPr="008F1B0C">
        <w:rPr>
          <w:rFonts w:cs="Arial"/>
          <w:spacing w:val="7"/>
        </w:rPr>
        <w:t xml:space="preserve"> </w:t>
      </w:r>
      <w:r w:rsidRPr="008F1B0C">
        <w:rPr>
          <w:rFonts w:cs="Arial"/>
        </w:rPr>
        <w:t>grant</w:t>
      </w:r>
      <w:r w:rsidRPr="008F1B0C">
        <w:rPr>
          <w:rFonts w:cs="Arial"/>
          <w:w w:val="99"/>
        </w:rPr>
        <w:t xml:space="preserve"> </w:t>
      </w:r>
      <w:r w:rsidRPr="008F1B0C">
        <w:rPr>
          <w:rFonts w:cs="Arial"/>
        </w:rPr>
        <w:t>appropriation</w:t>
      </w:r>
      <w:r w:rsidRPr="008F1B0C">
        <w:rPr>
          <w:rFonts w:cs="Arial"/>
          <w:spacing w:val="13"/>
        </w:rPr>
        <w:t xml:space="preserve"> </w:t>
      </w:r>
      <w:r w:rsidRPr="008F1B0C">
        <w:rPr>
          <w:rFonts w:cs="Arial"/>
        </w:rPr>
        <w:t>and</w:t>
      </w:r>
      <w:r w:rsidRPr="008F1B0C">
        <w:rPr>
          <w:rFonts w:cs="Arial"/>
          <w:spacing w:val="13"/>
        </w:rPr>
        <w:t xml:space="preserve"> </w:t>
      </w:r>
      <w:r w:rsidRPr="008F1B0C">
        <w:rPr>
          <w:rFonts w:cs="Arial"/>
        </w:rPr>
        <w:t>under</w:t>
      </w:r>
      <w:r w:rsidRPr="008F1B0C">
        <w:rPr>
          <w:rFonts w:cs="Arial"/>
          <w:spacing w:val="14"/>
        </w:rPr>
        <w:t xml:space="preserve"> </w:t>
      </w:r>
      <w:r w:rsidRPr="008F1B0C">
        <w:rPr>
          <w:rFonts w:cs="Arial"/>
        </w:rPr>
        <w:t>this</w:t>
      </w:r>
      <w:r w:rsidRPr="008F1B0C">
        <w:rPr>
          <w:rFonts w:cs="Arial"/>
          <w:spacing w:val="18"/>
        </w:rPr>
        <w:t xml:space="preserve"> </w:t>
      </w:r>
      <w:r w:rsidRPr="008F1B0C">
        <w:rPr>
          <w:rFonts w:cs="Arial"/>
        </w:rPr>
        <w:t>Grant.</w:t>
      </w:r>
      <w:r w:rsidRPr="008F1B0C">
        <w:rPr>
          <w:rFonts w:cs="Arial"/>
          <w:spacing w:val="11"/>
        </w:rPr>
        <w:t xml:space="preserve"> </w:t>
      </w:r>
      <w:r w:rsidRPr="008F1B0C">
        <w:rPr>
          <w:rFonts w:cs="Arial"/>
        </w:rPr>
        <w:t>The</w:t>
      </w:r>
      <w:r w:rsidRPr="008F1B0C">
        <w:rPr>
          <w:rFonts w:cs="Arial"/>
          <w:spacing w:val="13"/>
        </w:rPr>
        <w:t xml:space="preserve"> </w:t>
      </w:r>
      <w:r w:rsidRPr="008F1B0C">
        <w:rPr>
          <w:rFonts w:cs="Arial"/>
        </w:rPr>
        <w:t>failure</w:t>
      </w:r>
      <w:r w:rsidRPr="008F1B0C">
        <w:rPr>
          <w:rFonts w:cs="Arial"/>
          <w:spacing w:val="14"/>
        </w:rPr>
        <w:t xml:space="preserve"> </w:t>
      </w:r>
      <w:r w:rsidRPr="008F1B0C">
        <w:rPr>
          <w:rFonts w:cs="Arial"/>
        </w:rPr>
        <w:t>of</w:t>
      </w:r>
      <w:r w:rsidRPr="008F1B0C">
        <w:rPr>
          <w:rFonts w:cs="Arial"/>
          <w:spacing w:val="15"/>
        </w:rPr>
        <w:t xml:space="preserve"> </w:t>
      </w:r>
      <w:r w:rsidRPr="008F1B0C">
        <w:rPr>
          <w:rFonts w:cs="Arial"/>
        </w:rPr>
        <w:t>ADHS</w:t>
      </w:r>
      <w:r w:rsidRPr="008F1B0C">
        <w:rPr>
          <w:rFonts w:cs="Arial"/>
          <w:spacing w:val="13"/>
        </w:rPr>
        <w:t xml:space="preserve"> </w:t>
      </w:r>
      <w:r w:rsidRPr="008F1B0C">
        <w:rPr>
          <w:rFonts w:cs="Arial"/>
        </w:rPr>
        <w:t>to</w:t>
      </w:r>
      <w:r w:rsidRPr="008F1B0C">
        <w:rPr>
          <w:rFonts w:cs="Arial"/>
          <w:spacing w:val="13"/>
        </w:rPr>
        <w:t xml:space="preserve"> </w:t>
      </w:r>
      <w:r w:rsidRPr="008F1B0C">
        <w:rPr>
          <w:rFonts w:cs="Arial"/>
        </w:rPr>
        <w:t>require</w:t>
      </w:r>
      <w:r w:rsidRPr="008F1B0C">
        <w:rPr>
          <w:rFonts w:cs="Arial"/>
          <w:spacing w:val="13"/>
        </w:rPr>
        <w:t xml:space="preserve"> </w:t>
      </w:r>
      <w:r w:rsidRPr="008F1B0C">
        <w:rPr>
          <w:rFonts w:cs="Arial"/>
        </w:rPr>
        <w:t>timely</w:t>
      </w:r>
      <w:r w:rsidRPr="008F1B0C">
        <w:rPr>
          <w:rFonts w:cs="Arial"/>
          <w:spacing w:val="10"/>
        </w:rPr>
        <w:t xml:space="preserve"> </w:t>
      </w:r>
      <w:r w:rsidRPr="008F1B0C">
        <w:rPr>
          <w:rFonts w:cs="Arial"/>
        </w:rPr>
        <w:t>performance</w:t>
      </w:r>
      <w:r w:rsidRPr="008F1B0C">
        <w:rPr>
          <w:rFonts w:cs="Arial"/>
          <w:spacing w:val="13"/>
        </w:rPr>
        <w:t xml:space="preserve"> </w:t>
      </w:r>
      <w:r w:rsidRPr="008F1B0C">
        <w:rPr>
          <w:rFonts w:cs="Arial"/>
        </w:rPr>
        <w:t>of</w:t>
      </w:r>
      <w:r w:rsidRPr="008F1B0C">
        <w:rPr>
          <w:rFonts w:cs="Arial"/>
          <w:spacing w:val="16"/>
        </w:rPr>
        <w:t xml:space="preserve"> </w:t>
      </w:r>
      <w:r w:rsidRPr="008F1B0C">
        <w:rPr>
          <w:rFonts w:cs="Arial"/>
        </w:rPr>
        <w:t>any</w:t>
      </w:r>
      <w:r w:rsidRPr="008F1B0C">
        <w:rPr>
          <w:rFonts w:cs="Arial"/>
          <w:spacing w:val="8"/>
        </w:rPr>
        <w:t xml:space="preserve"> </w:t>
      </w:r>
      <w:r w:rsidRPr="008F1B0C">
        <w:rPr>
          <w:rFonts w:cs="Arial"/>
        </w:rPr>
        <w:t>provision</w:t>
      </w:r>
      <w:r w:rsidRPr="008F1B0C">
        <w:rPr>
          <w:rFonts w:cs="Arial"/>
          <w:spacing w:val="13"/>
        </w:rPr>
        <w:t xml:space="preserve"> </w:t>
      </w:r>
      <w:r w:rsidRPr="008F1B0C">
        <w:rPr>
          <w:rFonts w:cs="Arial"/>
        </w:rPr>
        <w:t>of</w:t>
      </w:r>
      <w:r w:rsidRPr="008F1B0C">
        <w:rPr>
          <w:rFonts w:cs="Arial"/>
          <w:spacing w:val="15"/>
        </w:rPr>
        <w:t xml:space="preserve"> </w:t>
      </w:r>
      <w:r w:rsidRPr="008F1B0C">
        <w:rPr>
          <w:rFonts w:cs="Arial"/>
        </w:rPr>
        <w:t>this</w:t>
      </w:r>
      <w:r w:rsidRPr="008F1B0C">
        <w:rPr>
          <w:rFonts w:cs="Arial"/>
          <w:w w:val="99"/>
        </w:rPr>
        <w:t xml:space="preserve"> </w:t>
      </w:r>
      <w:r w:rsidRPr="008F1B0C">
        <w:rPr>
          <w:rFonts w:cs="Arial"/>
        </w:rPr>
        <w:t>Grant</w:t>
      </w:r>
      <w:r w:rsidRPr="008F1B0C">
        <w:rPr>
          <w:rFonts w:cs="Arial"/>
          <w:spacing w:val="14"/>
        </w:rPr>
        <w:t xml:space="preserve"> </w:t>
      </w:r>
      <w:r w:rsidRPr="008F1B0C">
        <w:rPr>
          <w:rFonts w:cs="Arial"/>
        </w:rPr>
        <w:t>shall</w:t>
      </w:r>
      <w:r w:rsidRPr="008F1B0C">
        <w:rPr>
          <w:rFonts w:cs="Arial"/>
          <w:spacing w:val="13"/>
        </w:rPr>
        <w:t xml:space="preserve"> </w:t>
      </w:r>
      <w:r w:rsidRPr="008F1B0C">
        <w:rPr>
          <w:rFonts w:cs="Arial"/>
        </w:rPr>
        <w:t>in</w:t>
      </w:r>
      <w:r w:rsidRPr="008F1B0C">
        <w:rPr>
          <w:rFonts w:cs="Arial"/>
          <w:spacing w:val="13"/>
        </w:rPr>
        <w:t xml:space="preserve"> </w:t>
      </w:r>
      <w:r w:rsidRPr="008F1B0C">
        <w:rPr>
          <w:rFonts w:cs="Arial"/>
        </w:rPr>
        <w:t>no</w:t>
      </w:r>
      <w:r w:rsidRPr="008F1B0C">
        <w:rPr>
          <w:rFonts w:cs="Arial"/>
          <w:spacing w:val="15"/>
        </w:rPr>
        <w:t xml:space="preserve"> </w:t>
      </w:r>
      <w:r w:rsidRPr="008F1B0C">
        <w:rPr>
          <w:rFonts w:cs="Arial"/>
        </w:rPr>
        <w:t>way</w:t>
      </w:r>
      <w:r w:rsidRPr="008F1B0C">
        <w:rPr>
          <w:rFonts w:cs="Arial"/>
          <w:spacing w:val="10"/>
        </w:rPr>
        <w:t xml:space="preserve"> </w:t>
      </w:r>
      <w:r w:rsidRPr="008F1B0C">
        <w:rPr>
          <w:rFonts w:cs="Arial"/>
        </w:rPr>
        <w:t>affect</w:t>
      </w:r>
      <w:r w:rsidRPr="008F1B0C">
        <w:rPr>
          <w:rFonts w:cs="Arial"/>
          <w:spacing w:val="14"/>
        </w:rPr>
        <w:t xml:space="preserve"> </w:t>
      </w:r>
      <w:r w:rsidRPr="008F1B0C">
        <w:rPr>
          <w:rFonts w:cs="Arial"/>
        </w:rPr>
        <w:t>the</w:t>
      </w:r>
      <w:r w:rsidRPr="008F1B0C">
        <w:rPr>
          <w:rFonts w:cs="Arial"/>
          <w:spacing w:val="13"/>
        </w:rPr>
        <w:t xml:space="preserve"> </w:t>
      </w:r>
      <w:r w:rsidRPr="008F1B0C">
        <w:rPr>
          <w:rFonts w:cs="Arial"/>
        </w:rPr>
        <w:t>right</w:t>
      </w:r>
      <w:r w:rsidRPr="008F1B0C">
        <w:rPr>
          <w:rFonts w:cs="Arial"/>
          <w:spacing w:val="14"/>
        </w:rPr>
        <w:t xml:space="preserve"> </w:t>
      </w:r>
      <w:r w:rsidRPr="008F1B0C">
        <w:rPr>
          <w:rFonts w:cs="Arial"/>
        </w:rPr>
        <w:t>of</w:t>
      </w:r>
      <w:r w:rsidRPr="008F1B0C">
        <w:rPr>
          <w:rFonts w:cs="Arial"/>
          <w:spacing w:val="15"/>
        </w:rPr>
        <w:t xml:space="preserve"> </w:t>
      </w:r>
      <w:r w:rsidRPr="008F1B0C">
        <w:rPr>
          <w:rFonts w:cs="Arial"/>
        </w:rPr>
        <w:t>ADHS</w:t>
      </w:r>
      <w:r w:rsidRPr="008F1B0C">
        <w:rPr>
          <w:rFonts w:cs="Arial"/>
          <w:spacing w:val="13"/>
        </w:rPr>
        <w:t xml:space="preserve"> </w:t>
      </w:r>
      <w:r w:rsidRPr="008F1B0C">
        <w:rPr>
          <w:rFonts w:cs="Arial"/>
        </w:rPr>
        <w:t>thereafter</w:t>
      </w:r>
      <w:r w:rsidRPr="008F1B0C">
        <w:rPr>
          <w:rFonts w:cs="Arial"/>
          <w:spacing w:val="14"/>
        </w:rPr>
        <w:t xml:space="preserve"> </w:t>
      </w:r>
      <w:r w:rsidRPr="008F1B0C">
        <w:rPr>
          <w:rFonts w:cs="Arial"/>
        </w:rPr>
        <w:t>to</w:t>
      </w:r>
      <w:r w:rsidRPr="008F1B0C">
        <w:rPr>
          <w:rFonts w:cs="Arial"/>
          <w:spacing w:val="13"/>
        </w:rPr>
        <w:t xml:space="preserve"> </w:t>
      </w:r>
      <w:r w:rsidRPr="008F1B0C">
        <w:rPr>
          <w:rFonts w:cs="Arial"/>
        </w:rPr>
        <w:t>enforce</w:t>
      </w:r>
      <w:r w:rsidRPr="008F1B0C">
        <w:rPr>
          <w:rFonts w:cs="Arial"/>
          <w:spacing w:val="13"/>
        </w:rPr>
        <w:t xml:space="preserve"> </w:t>
      </w:r>
      <w:r w:rsidRPr="008F1B0C">
        <w:rPr>
          <w:rFonts w:cs="Arial"/>
        </w:rPr>
        <w:t>such</w:t>
      </w:r>
      <w:r w:rsidRPr="008F1B0C">
        <w:rPr>
          <w:rFonts w:cs="Arial"/>
          <w:spacing w:val="13"/>
        </w:rPr>
        <w:t xml:space="preserve"> </w:t>
      </w:r>
      <w:r w:rsidRPr="008F1B0C">
        <w:rPr>
          <w:rFonts w:cs="Arial"/>
        </w:rPr>
        <w:t>provision</w:t>
      </w:r>
      <w:r w:rsidRPr="008F1B0C">
        <w:rPr>
          <w:rFonts w:cs="Arial"/>
          <w:spacing w:val="13"/>
        </w:rPr>
        <w:t xml:space="preserve"> </w:t>
      </w:r>
      <w:r w:rsidRPr="008F1B0C">
        <w:rPr>
          <w:rFonts w:cs="Arial"/>
        </w:rPr>
        <w:t>nor</w:t>
      </w:r>
      <w:r w:rsidRPr="008F1B0C">
        <w:rPr>
          <w:rFonts w:cs="Arial"/>
          <w:spacing w:val="14"/>
        </w:rPr>
        <w:t xml:space="preserve"> </w:t>
      </w:r>
      <w:r w:rsidRPr="008F1B0C">
        <w:rPr>
          <w:rFonts w:cs="Arial"/>
        </w:rPr>
        <w:t>shall</w:t>
      </w:r>
      <w:r w:rsidRPr="008F1B0C">
        <w:rPr>
          <w:rFonts w:cs="Arial"/>
          <w:spacing w:val="13"/>
        </w:rPr>
        <w:t xml:space="preserve"> </w:t>
      </w:r>
      <w:r w:rsidRPr="008F1B0C">
        <w:rPr>
          <w:rFonts w:cs="Arial"/>
        </w:rPr>
        <w:t>the</w:t>
      </w:r>
      <w:r w:rsidRPr="008F1B0C">
        <w:rPr>
          <w:rFonts w:cs="Arial"/>
          <w:spacing w:val="15"/>
        </w:rPr>
        <w:t xml:space="preserve"> </w:t>
      </w:r>
      <w:r w:rsidRPr="008F1B0C">
        <w:rPr>
          <w:rFonts w:cs="Arial"/>
        </w:rPr>
        <w:t>waiver</w:t>
      </w:r>
      <w:r w:rsidRPr="008F1B0C">
        <w:rPr>
          <w:rFonts w:cs="Arial"/>
          <w:spacing w:val="14"/>
        </w:rPr>
        <w:t xml:space="preserve"> </w:t>
      </w:r>
      <w:r w:rsidRPr="008F1B0C">
        <w:rPr>
          <w:rFonts w:cs="Arial"/>
        </w:rPr>
        <w:t>of</w:t>
      </w:r>
      <w:r w:rsidRPr="008F1B0C">
        <w:rPr>
          <w:rFonts w:cs="Arial"/>
          <w:spacing w:val="13"/>
        </w:rPr>
        <w:t xml:space="preserve"> </w:t>
      </w:r>
      <w:r w:rsidRPr="008F1B0C">
        <w:rPr>
          <w:rFonts w:cs="Arial"/>
        </w:rPr>
        <w:t>any</w:t>
      </w:r>
      <w:r w:rsidRPr="008F1B0C">
        <w:rPr>
          <w:rFonts w:cs="Arial"/>
          <w:w w:val="99"/>
        </w:rPr>
        <w:t xml:space="preserve"> </w:t>
      </w:r>
      <w:r w:rsidRPr="008F1B0C">
        <w:rPr>
          <w:rFonts w:cs="Arial"/>
        </w:rPr>
        <w:t>succeeding breach of such provision act as a waiver of the provision</w:t>
      </w:r>
      <w:r w:rsidRPr="008F1B0C">
        <w:rPr>
          <w:rFonts w:cs="Arial"/>
          <w:spacing w:val="-4"/>
        </w:rPr>
        <w:t xml:space="preserve"> </w:t>
      </w:r>
      <w:r w:rsidRPr="008F1B0C">
        <w:rPr>
          <w:rFonts w:cs="Arial"/>
        </w:rPr>
        <w:t>itself.</w:t>
      </w:r>
    </w:p>
    <w:p w:rsidR="00676490" w:rsidRPr="00274661" w:rsidRDefault="00676490" w:rsidP="00676490">
      <w:pPr>
        <w:pStyle w:val="ListParagraph"/>
        <w:spacing w:after="0"/>
        <w:ind w:left="630" w:right="90"/>
        <w:jc w:val="both"/>
        <w:rPr>
          <w:rFonts w:eastAsia="Arial" w:cs="Arial"/>
          <w:sz w:val="16"/>
          <w:szCs w:val="20"/>
        </w:rPr>
      </w:pPr>
    </w:p>
    <w:p w:rsidR="00676490" w:rsidRPr="00EF724B" w:rsidRDefault="00676490" w:rsidP="00676490">
      <w:pPr>
        <w:pStyle w:val="Heading2"/>
        <w:numPr>
          <w:ilvl w:val="0"/>
          <w:numId w:val="4"/>
        </w:numPr>
        <w:spacing w:before="0" w:after="0"/>
        <w:ind w:left="360" w:right="130"/>
        <w:rPr>
          <w:rFonts w:cs="Arial"/>
          <w:b w:val="0"/>
          <w:bCs w:val="0"/>
        </w:rPr>
      </w:pPr>
      <w:bookmarkStart w:id="213" w:name="_Toc430957965"/>
      <w:bookmarkStart w:id="214" w:name="_Toc430958455"/>
      <w:bookmarkStart w:id="215" w:name="_Toc466534895"/>
      <w:r w:rsidRPr="006D37FC">
        <w:t>Information</w:t>
      </w:r>
      <w:r w:rsidRPr="008F1B0C">
        <w:rPr>
          <w:rFonts w:cs="Arial"/>
          <w:spacing w:val="-1"/>
        </w:rPr>
        <w:t xml:space="preserve"> </w:t>
      </w:r>
      <w:r w:rsidRPr="008F1B0C">
        <w:rPr>
          <w:rFonts w:cs="Arial"/>
        </w:rPr>
        <w:t>Disclosure</w:t>
      </w:r>
      <w:bookmarkEnd w:id="213"/>
      <w:bookmarkEnd w:id="214"/>
      <w:bookmarkEnd w:id="215"/>
    </w:p>
    <w:p w:rsidR="00676490" w:rsidRPr="00577CBE" w:rsidRDefault="00676490" w:rsidP="00676490">
      <w:pPr>
        <w:pStyle w:val="Heading2"/>
        <w:tabs>
          <w:tab w:val="left" w:pos="600"/>
        </w:tabs>
        <w:spacing w:before="0" w:after="0"/>
        <w:ind w:left="600" w:right="128" w:firstLine="0"/>
        <w:rPr>
          <w:rFonts w:cs="Arial"/>
          <w:b w:val="0"/>
          <w:bCs w:val="0"/>
          <w:sz w:val="16"/>
        </w:rPr>
      </w:pPr>
    </w:p>
    <w:p w:rsidR="00676490" w:rsidRDefault="00676490" w:rsidP="00676490">
      <w:pPr>
        <w:pStyle w:val="ListParagraph"/>
        <w:spacing w:after="0"/>
        <w:ind w:left="360" w:right="90"/>
        <w:jc w:val="both"/>
        <w:rPr>
          <w:rFonts w:cs="Arial"/>
        </w:rPr>
      </w:pPr>
      <w:r w:rsidRPr="008F1B0C">
        <w:rPr>
          <w:rFonts w:cs="Arial"/>
        </w:rPr>
        <w:t>The</w:t>
      </w:r>
      <w:r w:rsidRPr="008F1B0C">
        <w:rPr>
          <w:rFonts w:cs="Arial"/>
          <w:spacing w:val="35"/>
        </w:rPr>
        <w:t xml:space="preserve"> </w:t>
      </w:r>
      <w:r w:rsidRPr="008F1B0C">
        <w:rPr>
          <w:rFonts w:cs="Arial"/>
        </w:rPr>
        <w:t>Grantee</w:t>
      </w:r>
      <w:r w:rsidRPr="008F1B0C">
        <w:rPr>
          <w:rFonts w:cs="Arial"/>
          <w:spacing w:val="35"/>
        </w:rPr>
        <w:t xml:space="preserve"> </w:t>
      </w:r>
      <w:r w:rsidRPr="008F1B0C">
        <w:rPr>
          <w:rFonts w:cs="Arial"/>
        </w:rPr>
        <w:t>shall</w:t>
      </w:r>
      <w:r w:rsidRPr="008F1B0C">
        <w:rPr>
          <w:rFonts w:cs="Arial"/>
          <w:spacing w:val="35"/>
        </w:rPr>
        <w:t xml:space="preserve"> </w:t>
      </w:r>
      <w:r w:rsidRPr="008F1B0C">
        <w:rPr>
          <w:rFonts w:cs="Arial"/>
        </w:rPr>
        <w:t>establish</w:t>
      </w:r>
      <w:r w:rsidRPr="008F1B0C">
        <w:rPr>
          <w:rFonts w:cs="Arial"/>
          <w:spacing w:val="35"/>
        </w:rPr>
        <w:t xml:space="preserve"> </w:t>
      </w:r>
      <w:r w:rsidRPr="008F1B0C">
        <w:rPr>
          <w:rFonts w:cs="Arial"/>
        </w:rPr>
        <w:t>and</w:t>
      </w:r>
      <w:r w:rsidRPr="008F1B0C">
        <w:rPr>
          <w:rFonts w:cs="Arial"/>
          <w:spacing w:val="35"/>
        </w:rPr>
        <w:t xml:space="preserve"> </w:t>
      </w:r>
      <w:r w:rsidRPr="008F1B0C">
        <w:rPr>
          <w:rFonts w:cs="Arial"/>
        </w:rPr>
        <w:t>maintain</w:t>
      </w:r>
      <w:r w:rsidRPr="008F1B0C">
        <w:rPr>
          <w:rFonts w:cs="Arial"/>
          <w:spacing w:val="38"/>
        </w:rPr>
        <w:t xml:space="preserve"> </w:t>
      </w:r>
      <w:r w:rsidRPr="008F1B0C">
        <w:rPr>
          <w:rFonts w:cs="Arial"/>
        </w:rPr>
        <w:t>procedures</w:t>
      </w:r>
      <w:r w:rsidRPr="008F1B0C">
        <w:rPr>
          <w:rFonts w:cs="Arial"/>
          <w:spacing w:val="37"/>
        </w:rPr>
        <w:t xml:space="preserve"> </w:t>
      </w:r>
      <w:r w:rsidRPr="008F1B0C">
        <w:rPr>
          <w:rFonts w:cs="Arial"/>
        </w:rPr>
        <w:t>and</w:t>
      </w:r>
      <w:r w:rsidRPr="008F1B0C">
        <w:rPr>
          <w:rFonts w:cs="Arial"/>
          <w:spacing w:val="35"/>
        </w:rPr>
        <w:t xml:space="preserve"> </w:t>
      </w:r>
      <w:r w:rsidRPr="008F1B0C">
        <w:rPr>
          <w:rFonts w:cs="Arial"/>
        </w:rPr>
        <w:t>controls</w:t>
      </w:r>
      <w:r w:rsidRPr="008F1B0C">
        <w:rPr>
          <w:rFonts w:cs="Arial"/>
          <w:spacing w:val="44"/>
        </w:rPr>
        <w:t xml:space="preserve"> </w:t>
      </w:r>
      <w:r w:rsidRPr="008F1B0C">
        <w:rPr>
          <w:rFonts w:cs="Arial"/>
        </w:rPr>
        <w:t>that</w:t>
      </w:r>
      <w:r w:rsidRPr="008F1B0C">
        <w:rPr>
          <w:rFonts w:cs="Arial"/>
          <w:spacing w:val="38"/>
        </w:rPr>
        <w:t xml:space="preserve"> </w:t>
      </w:r>
      <w:r w:rsidRPr="008F1B0C">
        <w:rPr>
          <w:rFonts w:cs="Arial"/>
        </w:rPr>
        <w:t>are</w:t>
      </w:r>
      <w:r w:rsidRPr="008F1B0C">
        <w:rPr>
          <w:rFonts w:cs="Arial"/>
          <w:spacing w:val="36"/>
        </w:rPr>
        <w:t xml:space="preserve"> </w:t>
      </w:r>
      <w:r w:rsidRPr="008F1B0C">
        <w:rPr>
          <w:rFonts w:cs="Arial"/>
        </w:rPr>
        <w:t>acceptable</w:t>
      </w:r>
      <w:r w:rsidRPr="008F1B0C">
        <w:rPr>
          <w:rFonts w:cs="Arial"/>
          <w:spacing w:val="35"/>
        </w:rPr>
        <w:t xml:space="preserve"> </w:t>
      </w:r>
      <w:r w:rsidRPr="008F1B0C">
        <w:rPr>
          <w:rFonts w:cs="Arial"/>
        </w:rPr>
        <w:t>to</w:t>
      </w:r>
      <w:r w:rsidRPr="008F1B0C">
        <w:rPr>
          <w:rFonts w:cs="Arial"/>
          <w:spacing w:val="35"/>
        </w:rPr>
        <w:t xml:space="preserve"> </w:t>
      </w:r>
      <w:r w:rsidRPr="008F1B0C">
        <w:rPr>
          <w:rFonts w:cs="Arial"/>
        </w:rPr>
        <w:t>the</w:t>
      </w:r>
      <w:r w:rsidRPr="008F1B0C">
        <w:rPr>
          <w:rFonts w:cs="Arial"/>
          <w:spacing w:val="37"/>
        </w:rPr>
        <w:t xml:space="preserve"> </w:t>
      </w:r>
      <w:r w:rsidRPr="008F1B0C">
        <w:rPr>
          <w:rFonts w:cs="Arial"/>
        </w:rPr>
        <w:t>State</w:t>
      </w:r>
      <w:r w:rsidRPr="008F1B0C">
        <w:rPr>
          <w:rFonts w:cs="Arial"/>
          <w:spacing w:val="35"/>
        </w:rPr>
        <w:t xml:space="preserve"> </w:t>
      </w:r>
      <w:r w:rsidRPr="008F1B0C">
        <w:rPr>
          <w:rFonts w:cs="Arial"/>
        </w:rPr>
        <w:t>for</w:t>
      </w:r>
      <w:r w:rsidRPr="008F1B0C">
        <w:rPr>
          <w:rFonts w:cs="Arial"/>
          <w:spacing w:val="36"/>
        </w:rPr>
        <w:t xml:space="preserve"> </w:t>
      </w:r>
      <w:r w:rsidRPr="008F1B0C">
        <w:rPr>
          <w:rFonts w:cs="Arial"/>
        </w:rPr>
        <w:t>the</w:t>
      </w:r>
      <w:r w:rsidRPr="008F1B0C">
        <w:rPr>
          <w:rFonts w:cs="Arial"/>
          <w:w w:val="99"/>
        </w:rPr>
        <w:t xml:space="preserve"> </w:t>
      </w:r>
      <w:r w:rsidRPr="008F1B0C">
        <w:rPr>
          <w:rFonts w:cs="Arial"/>
        </w:rPr>
        <w:t>purpose</w:t>
      </w:r>
      <w:r w:rsidRPr="008F1B0C">
        <w:rPr>
          <w:rFonts w:cs="Arial"/>
          <w:spacing w:val="23"/>
        </w:rPr>
        <w:t xml:space="preserve"> </w:t>
      </w:r>
      <w:r w:rsidRPr="008F1B0C">
        <w:rPr>
          <w:rFonts w:cs="Arial"/>
        </w:rPr>
        <w:t>of</w:t>
      </w:r>
      <w:r w:rsidRPr="008F1B0C">
        <w:rPr>
          <w:rFonts w:cs="Arial"/>
          <w:spacing w:val="23"/>
        </w:rPr>
        <w:t xml:space="preserve"> </w:t>
      </w:r>
      <w:r w:rsidRPr="008F1B0C">
        <w:rPr>
          <w:rFonts w:cs="Arial"/>
        </w:rPr>
        <w:t>assuring</w:t>
      </w:r>
      <w:r w:rsidRPr="008F1B0C">
        <w:rPr>
          <w:rFonts w:cs="Arial"/>
          <w:spacing w:val="23"/>
        </w:rPr>
        <w:t xml:space="preserve"> </w:t>
      </w:r>
      <w:r w:rsidRPr="008F1B0C">
        <w:rPr>
          <w:rFonts w:cs="Arial"/>
        </w:rPr>
        <w:t>that</w:t>
      </w:r>
      <w:r w:rsidRPr="008F1B0C">
        <w:rPr>
          <w:rFonts w:cs="Arial"/>
          <w:spacing w:val="20"/>
        </w:rPr>
        <w:t xml:space="preserve"> </w:t>
      </w:r>
      <w:r w:rsidRPr="008F1B0C">
        <w:rPr>
          <w:rFonts w:cs="Arial"/>
        </w:rPr>
        <w:t>no</w:t>
      </w:r>
      <w:r w:rsidRPr="008F1B0C">
        <w:rPr>
          <w:rFonts w:cs="Arial"/>
          <w:spacing w:val="21"/>
        </w:rPr>
        <w:t xml:space="preserve"> </w:t>
      </w:r>
      <w:r w:rsidRPr="008F1B0C">
        <w:rPr>
          <w:rFonts w:cs="Arial"/>
        </w:rPr>
        <w:t>information</w:t>
      </w:r>
      <w:r w:rsidRPr="008F1B0C">
        <w:rPr>
          <w:rFonts w:cs="Arial"/>
          <w:spacing w:val="20"/>
        </w:rPr>
        <w:t xml:space="preserve"> </w:t>
      </w:r>
      <w:r w:rsidRPr="008F1B0C">
        <w:rPr>
          <w:rFonts w:cs="Arial"/>
        </w:rPr>
        <w:t>contained</w:t>
      </w:r>
      <w:r w:rsidRPr="008F1B0C">
        <w:rPr>
          <w:rFonts w:cs="Arial"/>
          <w:spacing w:val="23"/>
        </w:rPr>
        <w:t xml:space="preserve"> </w:t>
      </w:r>
      <w:r w:rsidRPr="008F1B0C">
        <w:rPr>
          <w:rFonts w:cs="Arial"/>
        </w:rPr>
        <w:t>in</w:t>
      </w:r>
      <w:r w:rsidRPr="008F1B0C">
        <w:rPr>
          <w:rFonts w:cs="Arial"/>
          <w:spacing w:val="23"/>
        </w:rPr>
        <w:t xml:space="preserve"> </w:t>
      </w:r>
      <w:r w:rsidRPr="008F1B0C">
        <w:rPr>
          <w:rFonts w:cs="Arial"/>
        </w:rPr>
        <w:t>its</w:t>
      </w:r>
      <w:r w:rsidRPr="008F1B0C">
        <w:rPr>
          <w:rFonts w:cs="Arial"/>
          <w:spacing w:val="22"/>
        </w:rPr>
        <w:t xml:space="preserve"> </w:t>
      </w:r>
      <w:r w:rsidRPr="008F1B0C">
        <w:rPr>
          <w:rFonts w:cs="Arial"/>
        </w:rPr>
        <w:t>records</w:t>
      </w:r>
      <w:r w:rsidRPr="008F1B0C">
        <w:rPr>
          <w:rFonts w:cs="Arial"/>
          <w:spacing w:val="22"/>
        </w:rPr>
        <w:t xml:space="preserve"> </w:t>
      </w:r>
      <w:r w:rsidRPr="008F1B0C">
        <w:rPr>
          <w:rFonts w:cs="Arial"/>
        </w:rPr>
        <w:t>or</w:t>
      </w:r>
      <w:r w:rsidRPr="008F1B0C">
        <w:rPr>
          <w:rFonts w:cs="Arial"/>
          <w:spacing w:val="24"/>
        </w:rPr>
        <w:t xml:space="preserve"> </w:t>
      </w:r>
      <w:r w:rsidRPr="008F1B0C">
        <w:rPr>
          <w:rFonts w:cs="Arial"/>
        </w:rPr>
        <w:t>obtained</w:t>
      </w:r>
      <w:r w:rsidRPr="008F1B0C">
        <w:rPr>
          <w:rFonts w:cs="Arial"/>
          <w:spacing w:val="20"/>
        </w:rPr>
        <w:t xml:space="preserve"> </w:t>
      </w:r>
      <w:r w:rsidRPr="008F1B0C">
        <w:rPr>
          <w:rFonts w:cs="Arial"/>
        </w:rPr>
        <w:t>from</w:t>
      </w:r>
      <w:r w:rsidRPr="008F1B0C">
        <w:rPr>
          <w:rFonts w:cs="Arial"/>
          <w:spacing w:val="25"/>
        </w:rPr>
        <w:t xml:space="preserve"> </w:t>
      </w:r>
      <w:r w:rsidRPr="008F1B0C">
        <w:rPr>
          <w:rFonts w:cs="Arial"/>
        </w:rPr>
        <w:t>the</w:t>
      </w:r>
      <w:r w:rsidRPr="008F1B0C">
        <w:rPr>
          <w:rFonts w:cs="Arial"/>
          <w:spacing w:val="20"/>
        </w:rPr>
        <w:t xml:space="preserve"> </w:t>
      </w:r>
      <w:r w:rsidRPr="008F1B0C">
        <w:rPr>
          <w:rFonts w:cs="Arial"/>
        </w:rPr>
        <w:t>State</w:t>
      </w:r>
      <w:r w:rsidRPr="008F1B0C">
        <w:rPr>
          <w:rFonts w:cs="Arial"/>
          <w:spacing w:val="21"/>
        </w:rPr>
        <w:t xml:space="preserve"> </w:t>
      </w:r>
      <w:r w:rsidRPr="008F1B0C">
        <w:rPr>
          <w:rFonts w:cs="Arial"/>
        </w:rPr>
        <w:t>or</w:t>
      </w:r>
      <w:r w:rsidRPr="008F1B0C">
        <w:rPr>
          <w:rFonts w:cs="Arial"/>
          <w:spacing w:val="21"/>
        </w:rPr>
        <w:t xml:space="preserve"> </w:t>
      </w:r>
      <w:r w:rsidRPr="008F1B0C">
        <w:rPr>
          <w:rFonts w:cs="Arial"/>
        </w:rPr>
        <w:t>from</w:t>
      </w:r>
      <w:r w:rsidRPr="008F1B0C">
        <w:rPr>
          <w:rFonts w:cs="Arial"/>
          <w:spacing w:val="25"/>
        </w:rPr>
        <w:t xml:space="preserve"> </w:t>
      </w:r>
      <w:r w:rsidRPr="008F1B0C">
        <w:rPr>
          <w:rFonts w:cs="Arial"/>
        </w:rPr>
        <w:t>others</w:t>
      </w:r>
      <w:r w:rsidRPr="008F1B0C">
        <w:rPr>
          <w:rFonts w:cs="Arial"/>
          <w:spacing w:val="23"/>
        </w:rPr>
        <w:t xml:space="preserve"> </w:t>
      </w:r>
      <w:r w:rsidRPr="008F1B0C">
        <w:rPr>
          <w:rFonts w:cs="Arial"/>
        </w:rPr>
        <w:t>in</w:t>
      </w:r>
      <w:r w:rsidRPr="008F1B0C">
        <w:rPr>
          <w:rFonts w:cs="Arial"/>
          <w:w w:val="99"/>
        </w:rPr>
        <w:t xml:space="preserve"> </w:t>
      </w:r>
      <w:r w:rsidRPr="008F1B0C">
        <w:rPr>
          <w:rFonts w:cs="Arial"/>
        </w:rPr>
        <w:t>carrying</w:t>
      </w:r>
      <w:r w:rsidRPr="008F1B0C">
        <w:rPr>
          <w:rFonts w:cs="Arial"/>
          <w:spacing w:val="23"/>
        </w:rPr>
        <w:t xml:space="preserve"> </w:t>
      </w:r>
      <w:r w:rsidRPr="008F1B0C">
        <w:rPr>
          <w:rFonts w:cs="Arial"/>
        </w:rPr>
        <w:t>out</w:t>
      </w:r>
      <w:r w:rsidRPr="008F1B0C">
        <w:rPr>
          <w:rFonts w:cs="Arial"/>
          <w:spacing w:val="21"/>
        </w:rPr>
        <w:t xml:space="preserve"> </w:t>
      </w:r>
      <w:r w:rsidRPr="008F1B0C">
        <w:rPr>
          <w:rFonts w:cs="Arial"/>
        </w:rPr>
        <w:t>its</w:t>
      </w:r>
      <w:r w:rsidRPr="008F1B0C">
        <w:rPr>
          <w:rFonts w:cs="Arial"/>
          <w:spacing w:val="22"/>
        </w:rPr>
        <w:t xml:space="preserve"> </w:t>
      </w:r>
      <w:r w:rsidRPr="008F1B0C">
        <w:rPr>
          <w:rFonts w:cs="Arial"/>
        </w:rPr>
        <w:t>functions</w:t>
      </w:r>
      <w:r w:rsidRPr="008F1B0C">
        <w:rPr>
          <w:rFonts w:cs="Arial"/>
          <w:spacing w:val="22"/>
        </w:rPr>
        <w:t xml:space="preserve"> </w:t>
      </w:r>
      <w:r w:rsidRPr="008F1B0C">
        <w:rPr>
          <w:rFonts w:cs="Arial"/>
        </w:rPr>
        <w:t>under</w:t>
      </w:r>
      <w:r w:rsidRPr="008F1B0C">
        <w:rPr>
          <w:rFonts w:cs="Arial"/>
          <w:spacing w:val="21"/>
        </w:rPr>
        <w:t xml:space="preserve"> </w:t>
      </w:r>
      <w:r w:rsidRPr="008F1B0C">
        <w:rPr>
          <w:rFonts w:cs="Arial"/>
        </w:rPr>
        <w:t>the</w:t>
      </w:r>
      <w:r w:rsidRPr="008F1B0C">
        <w:rPr>
          <w:rFonts w:cs="Arial"/>
          <w:spacing w:val="20"/>
        </w:rPr>
        <w:t xml:space="preserve"> </w:t>
      </w:r>
      <w:r w:rsidRPr="008F1B0C">
        <w:rPr>
          <w:rFonts w:cs="Arial"/>
        </w:rPr>
        <w:t>Grant</w:t>
      </w:r>
      <w:r w:rsidRPr="008F1B0C">
        <w:rPr>
          <w:rFonts w:cs="Arial"/>
          <w:spacing w:val="20"/>
        </w:rPr>
        <w:t xml:space="preserve"> </w:t>
      </w:r>
      <w:r w:rsidRPr="008F1B0C">
        <w:rPr>
          <w:rFonts w:cs="Arial"/>
        </w:rPr>
        <w:t>shall</w:t>
      </w:r>
      <w:r w:rsidRPr="008F1B0C">
        <w:rPr>
          <w:rFonts w:cs="Arial"/>
          <w:spacing w:val="20"/>
        </w:rPr>
        <w:t xml:space="preserve"> </w:t>
      </w:r>
      <w:r w:rsidRPr="008F1B0C">
        <w:rPr>
          <w:rFonts w:cs="Arial"/>
        </w:rPr>
        <w:t>be</w:t>
      </w:r>
      <w:r w:rsidRPr="008F1B0C">
        <w:rPr>
          <w:rFonts w:cs="Arial"/>
          <w:spacing w:val="23"/>
        </w:rPr>
        <w:t xml:space="preserve"> </w:t>
      </w:r>
      <w:r w:rsidRPr="008F1B0C">
        <w:rPr>
          <w:rFonts w:cs="Arial"/>
        </w:rPr>
        <w:t>used</w:t>
      </w:r>
      <w:r w:rsidRPr="008F1B0C">
        <w:rPr>
          <w:rFonts w:cs="Arial"/>
          <w:spacing w:val="20"/>
        </w:rPr>
        <w:t xml:space="preserve"> </w:t>
      </w:r>
      <w:r w:rsidRPr="008F1B0C">
        <w:rPr>
          <w:rFonts w:cs="Arial"/>
        </w:rPr>
        <w:t>or</w:t>
      </w:r>
      <w:r w:rsidRPr="008F1B0C">
        <w:rPr>
          <w:rFonts w:cs="Arial"/>
          <w:spacing w:val="21"/>
        </w:rPr>
        <w:t xml:space="preserve"> </w:t>
      </w:r>
      <w:r w:rsidRPr="008F1B0C">
        <w:rPr>
          <w:rFonts w:cs="Arial"/>
        </w:rPr>
        <w:t>disclosed</w:t>
      </w:r>
      <w:r w:rsidRPr="008F1B0C">
        <w:rPr>
          <w:rFonts w:cs="Arial"/>
          <w:spacing w:val="20"/>
        </w:rPr>
        <w:t xml:space="preserve"> </w:t>
      </w:r>
      <w:r w:rsidRPr="008F1B0C">
        <w:rPr>
          <w:rFonts w:cs="Arial"/>
        </w:rPr>
        <w:t>by</w:t>
      </w:r>
      <w:r w:rsidRPr="008F1B0C">
        <w:rPr>
          <w:rFonts w:cs="Arial"/>
          <w:spacing w:val="18"/>
        </w:rPr>
        <w:t xml:space="preserve"> </w:t>
      </w:r>
      <w:r w:rsidRPr="008F1B0C">
        <w:rPr>
          <w:rFonts w:cs="Arial"/>
        </w:rPr>
        <w:t>it,</w:t>
      </w:r>
      <w:r w:rsidRPr="008F1B0C">
        <w:rPr>
          <w:rFonts w:cs="Arial"/>
          <w:spacing w:val="23"/>
        </w:rPr>
        <w:t xml:space="preserve"> </w:t>
      </w:r>
      <w:r w:rsidRPr="008F1B0C">
        <w:rPr>
          <w:rFonts w:cs="Arial"/>
        </w:rPr>
        <w:t>its</w:t>
      </w:r>
      <w:r w:rsidRPr="008F1B0C">
        <w:rPr>
          <w:rFonts w:cs="Arial"/>
          <w:spacing w:val="22"/>
        </w:rPr>
        <w:t xml:space="preserve"> </w:t>
      </w:r>
      <w:r w:rsidRPr="008F1B0C">
        <w:rPr>
          <w:rFonts w:cs="Arial"/>
        </w:rPr>
        <w:t>agents,</w:t>
      </w:r>
      <w:r w:rsidRPr="008F1B0C">
        <w:rPr>
          <w:rFonts w:cs="Arial"/>
          <w:spacing w:val="21"/>
        </w:rPr>
        <w:t xml:space="preserve"> </w:t>
      </w:r>
      <w:r w:rsidRPr="008F1B0C">
        <w:rPr>
          <w:rFonts w:cs="Arial"/>
        </w:rPr>
        <w:t>officers,</w:t>
      </w:r>
      <w:r w:rsidRPr="008F1B0C">
        <w:rPr>
          <w:rFonts w:cs="Arial"/>
          <w:spacing w:val="21"/>
        </w:rPr>
        <w:t xml:space="preserve"> </w:t>
      </w:r>
      <w:r w:rsidRPr="008F1B0C">
        <w:rPr>
          <w:rFonts w:cs="Arial"/>
        </w:rPr>
        <w:t>or</w:t>
      </w:r>
      <w:r w:rsidRPr="008F1B0C">
        <w:rPr>
          <w:rFonts w:cs="Arial"/>
          <w:spacing w:val="21"/>
        </w:rPr>
        <w:t xml:space="preserve"> </w:t>
      </w:r>
      <w:r w:rsidRPr="008F1B0C">
        <w:rPr>
          <w:rFonts w:cs="Arial"/>
        </w:rPr>
        <w:t>employees,</w:t>
      </w:r>
      <w:r w:rsidRPr="008F1B0C">
        <w:rPr>
          <w:rFonts w:cs="Arial"/>
          <w:w w:val="99"/>
        </w:rPr>
        <w:t xml:space="preserve"> </w:t>
      </w:r>
      <w:r w:rsidRPr="008F1B0C">
        <w:rPr>
          <w:rFonts w:cs="Arial"/>
        </w:rPr>
        <w:t>except as required to efficiently perform duties under the Grant. Persons requesting such information should</w:t>
      </w:r>
      <w:r w:rsidRPr="008F1B0C">
        <w:rPr>
          <w:rFonts w:cs="Arial"/>
          <w:spacing w:val="-16"/>
        </w:rPr>
        <w:t xml:space="preserve"> </w:t>
      </w:r>
      <w:r w:rsidRPr="008F1B0C">
        <w:rPr>
          <w:rFonts w:cs="Arial"/>
        </w:rPr>
        <w:t>be</w:t>
      </w:r>
      <w:r w:rsidRPr="008F1B0C">
        <w:rPr>
          <w:rFonts w:cs="Arial"/>
          <w:w w:val="99"/>
        </w:rPr>
        <w:t xml:space="preserve"> </w:t>
      </w:r>
      <w:r w:rsidRPr="008F1B0C">
        <w:rPr>
          <w:rFonts w:cs="Arial"/>
        </w:rPr>
        <w:t>referred to the State. The Grantee also agrees that any information pertaining to individual persons shall not</w:t>
      </w:r>
      <w:r w:rsidRPr="008F1B0C">
        <w:rPr>
          <w:rFonts w:cs="Arial"/>
          <w:spacing w:val="2"/>
        </w:rPr>
        <w:t xml:space="preserve"> </w:t>
      </w:r>
      <w:r w:rsidRPr="008F1B0C">
        <w:rPr>
          <w:rFonts w:cs="Arial"/>
        </w:rPr>
        <w:t>be</w:t>
      </w:r>
      <w:r w:rsidRPr="008F1B0C">
        <w:rPr>
          <w:rFonts w:cs="Arial"/>
          <w:w w:val="99"/>
        </w:rPr>
        <w:t xml:space="preserve"> </w:t>
      </w:r>
      <w:r w:rsidRPr="008F1B0C">
        <w:rPr>
          <w:rFonts w:cs="Arial"/>
        </w:rPr>
        <w:t>divulged</w:t>
      </w:r>
      <w:r w:rsidRPr="008F1B0C">
        <w:rPr>
          <w:rFonts w:cs="Arial"/>
          <w:spacing w:val="30"/>
        </w:rPr>
        <w:t xml:space="preserve"> </w:t>
      </w:r>
      <w:r w:rsidRPr="008F1B0C">
        <w:rPr>
          <w:rFonts w:cs="Arial"/>
        </w:rPr>
        <w:t>other</w:t>
      </w:r>
      <w:r w:rsidRPr="008F1B0C">
        <w:rPr>
          <w:rFonts w:cs="Arial"/>
          <w:spacing w:val="28"/>
        </w:rPr>
        <w:t xml:space="preserve"> </w:t>
      </w:r>
      <w:r w:rsidRPr="008F1B0C">
        <w:rPr>
          <w:rFonts w:cs="Arial"/>
        </w:rPr>
        <w:t>than</w:t>
      </w:r>
      <w:r w:rsidRPr="008F1B0C">
        <w:rPr>
          <w:rFonts w:cs="Arial"/>
          <w:spacing w:val="29"/>
        </w:rPr>
        <w:t xml:space="preserve"> </w:t>
      </w:r>
      <w:r w:rsidRPr="008F1B0C">
        <w:rPr>
          <w:rFonts w:cs="Arial"/>
        </w:rPr>
        <w:t>to</w:t>
      </w:r>
      <w:r w:rsidRPr="008F1B0C">
        <w:rPr>
          <w:rFonts w:cs="Arial"/>
          <w:spacing w:val="27"/>
        </w:rPr>
        <w:t xml:space="preserve"> </w:t>
      </w:r>
      <w:r w:rsidRPr="008F1B0C">
        <w:rPr>
          <w:rFonts w:cs="Arial"/>
        </w:rPr>
        <w:t>employees</w:t>
      </w:r>
      <w:r w:rsidRPr="008F1B0C">
        <w:rPr>
          <w:rFonts w:cs="Arial"/>
          <w:spacing w:val="28"/>
        </w:rPr>
        <w:t xml:space="preserve"> </w:t>
      </w:r>
      <w:r w:rsidRPr="008F1B0C">
        <w:rPr>
          <w:rFonts w:cs="Arial"/>
        </w:rPr>
        <w:t>or</w:t>
      </w:r>
      <w:r w:rsidRPr="008F1B0C">
        <w:rPr>
          <w:rFonts w:cs="Arial"/>
          <w:spacing w:val="28"/>
        </w:rPr>
        <w:t xml:space="preserve"> </w:t>
      </w:r>
      <w:r w:rsidRPr="008F1B0C">
        <w:rPr>
          <w:rFonts w:cs="Arial"/>
        </w:rPr>
        <w:t>officers</w:t>
      </w:r>
      <w:r w:rsidRPr="008F1B0C">
        <w:rPr>
          <w:rFonts w:cs="Arial"/>
          <w:spacing w:val="27"/>
        </w:rPr>
        <w:t xml:space="preserve"> </w:t>
      </w:r>
      <w:r w:rsidRPr="008F1B0C">
        <w:rPr>
          <w:rFonts w:cs="Arial"/>
        </w:rPr>
        <w:t>of</w:t>
      </w:r>
      <w:r w:rsidRPr="008F1B0C">
        <w:rPr>
          <w:rFonts w:cs="Arial"/>
          <w:spacing w:val="29"/>
        </w:rPr>
        <w:t xml:space="preserve"> </w:t>
      </w:r>
      <w:r w:rsidRPr="008F1B0C">
        <w:rPr>
          <w:rFonts w:cs="Arial"/>
        </w:rPr>
        <w:t>Grantee</w:t>
      </w:r>
      <w:r w:rsidRPr="008F1B0C">
        <w:rPr>
          <w:rFonts w:cs="Arial"/>
          <w:spacing w:val="27"/>
        </w:rPr>
        <w:t xml:space="preserve"> </w:t>
      </w:r>
      <w:r w:rsidRPr="008F1B0C">
        <w:rPr>
          <w:rFonts w:cs="Arial"/>
        </w:rPr>
        <w:t>as</w:t>
      </w:r>
      <w:r w:rsidRPr="008F1B0C">
        <w:rPr>
          <w:rFonts w:cs="Arial"/>
          <w:spacing w:val="28"/>
        </w:rPr>
        <w:t xml:space="preserve"> </w:t>
      </w:r>
      <w:r w:rsidRPr="008F1B0C">
        <w:rPr>
          <w:rFonts w:cs="Arial"/>
        </w:rPr>
        <w:t>needed</w:t>
      </w:r>
      <w:r w:rsidRPr="008F1B0C">
        <w:rPr>
          <w:rFonts w:cs="Arial"/>
          <w:spacing w:val="27"/>
        </w:rPr>
        <w:t xml:space="preserve"> </w:t>
      </w:r>
      <w:r w:rsidRPr="008F1B0C">
        <w:rPr>
          <w:rFonts w:cs="Arial"/>
        </w:rPr>
        <w:t>for</w:t>
      </w:r>
      <w:r w:rsidRPr="008F1B0C">
        <w:rPr>
          <w:rFonts w:cs="Arial"/>
          <w:spacing w:val="28"/>
        </w:rPr>
        <w:t xml:space="preserve"> </w:t>
      </w:r>
      <w:r w:rsidRPr="008F1B0C">
        <w:rPr>
          <w:rFonts w:cs="Arial"/>
        </w:rPr>
        <w:t>the</w:t>
      </w:r>
      <w:r w:rsidRPr="008F1B0C">
        <w:rPr>
          <w:rFonts w:cs="Arial"/>
          <w:spacing w:val="27"/>
        </w:rPr>
        <w:t xml:space="preserve"> </w:t>
      </w:r>
      <w:r w:rsidRPr="008F1B0C">
        <w:rPr>
          <w:rFonts w:cs="Arial"/>
        </w:rPr>
        <w:t>performance</w:t>
      </w:r>
      <w:r w:rsidRPr="008F1B0C">
        <w:rPr>
          <w:rFonts w:cs="Arial"/>
          <w:spacing w:val="27"/>
        </w:rPr>
        <w:t xml:space="preserve"> </w:t>
      </w:r>
      <w:r w:rsidRPr="008F1B0C">
        <w:rPr>
          <w:rFonts w:cs="Arial"/>
        </w:rPr>
        <w:t>of</w:t>
      </w:r>
      <w:r w:rsidRPr="008F1B0C">
        <w:rPr>
          <w:rFonts w:cs="Arial"/>
          <w:spacing w:val="30"/>
        </w:rPr>
        <w:t xml:space="preserve"> </w:t>
      </w:r>
      <w:r w:rsidRPr="008F1B0C">
        <w:rPr>
          <w:rFonts w:cs="Arial"/>
        </w:rPr>
        <w:t>duties</w:t>
      </w:r>
      <w:r w:rsidRPr="008F1B0C">
        <w:rPr>
          <w:rFonts w:cs="Arial"/>
          <w:spacing w:val="28"/>
        </w:rPr>
        <w:t xml:space="preserve"> </w:t>
      </w:r>
      <w:r w:rsidRPr="008F1B0C">
        <w:rPr>
          <w:rFonts w:cs="Arial"/>
        </w:rPr>
        <w:t>under</w:t>
      </w:r>
      <w:r w:rsidRPr="008F1B0C">
        <w:rPr>
          <w:rFonts w:cs="Arial"/>
          <w:spacing w:val="28"/>
        </w:rPr>
        <w:t xml:space="preserve"> </w:t>
      </w:r>
      <w:r w:rsidRPr="008F1B0C">
        <w:rPr>
          <w:rFonts w:cs="Arial"/>
        </w:rPr>
        <w:t>the</w:t>
      </w:r>
      <w:r w:rsidRPr="008F1B0C">
        <w:rPr>
          <w:rFonts w:cs="Arial"/>
          <w:w w:val="99"/>
        </w:rPr>
        <w:t xml:space="preserve"> </w:t>
      </w:r>
      <w:r w:rsidRPr="008F1B0C">
        <w:rPr>
          <w:rFonts w:cs="Arial"/>
        </w:rPr>
        <w:t>Grant, unless otherwise agreed to in writing by the</w:t>
      </w:r>
      <w:r w:rsidRPr="008F1B0C">
        <w:rPr>
          <w:rFonts w:cs="Arial"/>
          <w:spacing w:val="-8"/>
        </w:rPr>
        <w:t xml:space="preserve"> </w:t>
      </w:r>
      <w:r w:rsidRPr="008F1B0C">
        <w:rPr>
          <w:rFonts w:cs="Arial"/>
        </w:rPr>
        <w:t>State.</w:t>
      </w:r>
    </w:p>
    <w:p w:rsidR="00676490" w:rsidRPr="00601987" w:rsidRDefault="00676490" w:rsidP="00676490">
      <w:pPr>
        <w:pStyle w:val="ListParagraph"/>
        <w:spacing w:after="0"/>
        <w:ind w:left="630" w:right="90"/>
        <w:jc w:val="both"/>
        <w:rPr>
          <w:rFonts w:eastAsia="Arial" w:cs="Arial"/>
          <w:sz w:val="16"/>
          <w:szCs w:val="20"/>
        </w:rPr>
      </w:pPr>
    </w:p>
    <w:p w:rsidR="00676490" w:rsidRPr="00CE3B9F" w:rsidRDefault="00676490" w:rsidP="00676490">
      <w:pPr>
        <w:pStyle w:val="Heading2"/>
        <w:numPr>
          <w:ilvl w:val="0"/>
          <w:numId w:val="4"/>
        </w:numPr>
        <w:spacing w:before="0" w:after="0"/>
        <w:ind w:left="360" w:right="130"/>
        <w:jc w:val="both"/>
        <w:rPr>
          <w:b w:val="0"/>
          <w:bCs w:val="0"/>
        </w:rPr>
      </w:pPr>
      <w:bookmarkStart w:id="216" w:name="_Toc430957966"/>
      <w:bookmarkStart w:id="217" w:name="_Toc430958456"/>
      <w:bookmarkStart w:id="218" w:name="_Toc466534896"/>
      <w:r w:rsidRPr="006D37FC">
        <w:t>Health</w:t>
      </w:r>
      <w:r w:rsidRPr="008F1B0C">
        <w:rPr>
          <w:rFonts w:cs="Arial"/>
        </w:rPr>
        <w:t xml:space="preserve"> Insurance Portability and Accountability Act of 1996 (HIPAA</w:t>
      </w:r>
      <w:r>
        <w:t>)</w:t>
      </w:r>
      <w:r>
        <w:rPr>
          <w:spacing w:val="9"/>
        </w:rPr>
        <w:t xml:space="preserve"> </w:t>
      </w:r>
      <w:r>
        <w:t>Compliance</w:t>
      </w:r>
      <w:bookmarkEnd w:id="216"/>
      <w:bookmarkEnd w:id="217"/>
      <w:bookmarkEnd w:id="218"/>
    </w:p>
    <w:p w:rsidR="00676490" w:rsidRPr="00274661" w:rsidRDefault="00676490" w:rsidP="00676490">
      <w:pPr>
        <w:pStyle w:val="Heading2"/>
        <w:tabs>
          <w:tab w:val="left" w:pos="600"/>
        </w:tabs>
        <w:spacing w:before="0" w:after="0"/>
        <w:ind w:left="600" w:right="128" w:firstLine="0"/>
        <w:jc w:val="both"/>
        <w:rPr>
          <w:b w:val="0"/>
          <w:bCs w:val="0"/>
          <w:sz w:val="16"/>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219" w:name="_Toc466534897"/>
      <w:r w:rsidRPr="00CE3B9F">
        <w:rPr>
          <w:b w:val="0"/>
        </w:rPr>
        <w:t>The Grantee warrants that it is familiar with the requirements of HIPAA, as amended by the Health</w:t>
      </w:r>
      <w:r w:rsidRPr="00CE3B9F">
        <w:rPr>
          <w:b w:val="0"/>
          <w:spacing w:val="24"/>
        </w:rPr>
        <w:t xml:space="preserve"> </w:t>
      </w:r>
      <w:r w:rsidRPr="00CE3B9F">
        <w:rPr>
          <w:b w:val="0"/>
        </w:rPr>
        <w:t>Information</w:t>
      </w:r>
      <w:r w:rsidRPr="00CE3B9F">
        <w:rPr>
          <w:b w:val="0"/>
          <w:w w:val="99"/>
        </w:rPr>
        <w:t xml:space="preserve"> </w:t>
      </w:r>
      <w:r w:rsidRPr="00CE3B9F">
        <w:rPr>
          <w:b w:val="0"/>
        </w:rPr>
        <w:t>Technology for Economic and Clinical Health Act (HITECH Act) of 2009, and accompanying regulations and</w:t>
      </w:r>
      <w:r w:rsidRPr="00CE3B9F">
        <w:rPr>
          <w:b w:val="0"/>
          <w:spacing w:val="-3"/>
        </w:rPr>
        <w:t xml:space="preserve"> </w:t>
      </w:r>
      <w:r w:rsidRPr="00CE3B9F">
        <w:rPr>
          <w:b w:val="0"/>
        </w:rPr>
        <w:t>will</w:t>
      </w:r>
      <w:r w:rsidRPr="00CE3B9F">
        <w:rPr>
          <w:b w:val="0"/>
          <w:w w:val="99"/>
        </w:rPr>
        <w:t xml:space="preserve"> </w:t>
      </w:r>
      <w:r w:rsidRPr="00CE3B9F">
        <w:rPr>
          <w:b w:val="0"/>
        </w:rPr>
        <w:t>comply</w:t>
      </w:r>
      <w:r w:rsidRPr="00CE3B9F">
        <w:rPr>
          <w:b w:val="0"/>
          <w:spacing w:val="48"/>
        </w:rPr>
        <w:t xml:space="preserve"> </w:t>
      </w:r>
      <w:r w:rsidRPr="00CE3B9F">
        <w:rPr>
          <w:b w:val="0"/>
        </w:rPr>
        <w:t>with</w:t>
      </w:r>
      <w:r w:rsidRPr="00CE3B9F">
        <w:rPr>
          <w:b w:val="0"/>
          <w:spacing w:val="48"/>
        </w:rPr>
        <w:t xml:space="preserve"> </w:t>
      </w:r>
      <w:r w:rsidRPr="00CE3B9F">
        <w:rPr>
          <w:b w:val="0"/>
        </w:rPr>
        <w:t>all</w:t>
      </w:r>
      <w:r w:rsidRPr="00CE3B9F">
        <w:rPr>
          <w:b w:val="0"/>
          <w:spacing w:val="48"/>
        </w:rPr>
        <w:t xml:space="preserve"> </w:t>
      </w:r>
      <w:r w:rsidRPr="00CE3B9F">
        <w:rPr>
          <w:b w:val="0"/>
        </w:rPr>
        <w:t>applicable</w:t>
      </w:r>
      <w:r w:rsidRPr="00CE3B9F">
        <w:rPr>
          <w:b w:val="0"/>
          <w:spacing w:val="51"/>
        </w:rPr>
        <w:t xml:space="preserve"> </w:t>
      </w:r>
      <w:r w:rsidRPr="00CE3B9F">
        <w:rPr>
          <w:b w:val="0"/>
        </w:rPr>
        <w:t>HIPAA</w:t>
      </w:r>
      <w:r w:rsidRPr="00CE3B9F">
        <w:rPr>
          <w:b w:val="0"/>
          <w:spacing w:val="48"/>
        </w:rPr>
        <w:t xml:space="preserve"> </w:t>
      </w:r>
      <w:r w:rsidRPr="00CE3B9F">
        <w:rPr>
          <w:b w:val="0"/>
        </w:rPr>
        <w:t>requirements</w:t>
      </w:r>
      <w:r w:rsidRPr="00CE3B9F">
        <w:rPr>
          <w:b w:val="0"/>
          <w:spacing w:val="50"/>
        </w:rPr>
        <w:t xml:space="preserve"> </w:t>
      </w:r>
      <w:r w:rsidRPr="00CE3B9F">
        <w:rPr>
          <w:b w:val="0"/>
        </w:rPr>
        <w:t>in</w:t>
      </w:r>
      <w:r w:rsidRPr="00CE3B9F">
        <w:rPr>
          <w:b w:val="0"/>
          <w:spacing w:val="55"/>
        </w:rPr>
        <w:t xml:space="preserve"> </w:t>
      </w:r>
      <w:r w:rsidRPr="00CE3B9F">
        <w:rPr>
          <w:b w:val="0"/>
        </w:rPr>
        <w:t>the</w:t>
      </w:r>
      <w:r w:rsidRPr="00CE3B9F">
        <w:rPr>
          <w:b w:val="0"/>
          <w:spacing w:val="48"/>
        </w:rPr>
        <w:t xml:space="preserve"> </w:t>
      </w:r>
      <w:r w:rsidRPr="00CE3B9F">
        <w:rPr>
          <w:b w:val="0"/>
        </w:rPr>
        <w:t>course</w:t>
      </w:r>
      <w:r w:rsidRPr="00CE3B9F">
        <w:rPr>
          <w:b w:val="0"/>
          <w:spacing w:val="49"/>
        </w:rPr>
        <w:t xml:space="preserve"> </w:t>
      </w:r>
      <w:r w:rsidRPr="00CE3B9F">
        <w:rPr>
          <w:b w:val="0"/>
        </w:rPr>
        <w:t>of</w:t>
      </w:r>
      <w:r w:rsidRPr="00CE3B9F">
        <w:rPr>
          <w:b w:val="0"/>
          <w:spacing w:val="51"/>
        </w:rPr>
        <w:t xml:space="preserve"> </w:t>
      </w:r>
      <w:r w:rsidRPr="00CE3B9F">
        <w:rPr>
          <w:b w:val="0"/>
        </w:rPr>
        <w:t>this</w:t>
      </w:r>
      <w:r w:rsidRPr="00CE3B9F">
        <w:rPr>
          <w:b w:val="0"/>
          <w:spacing w:val="53"/>
        </w:rPr>
        <w:t xml:space="preserve"> </w:t>
      </w:r>
      <w:r w:rsidRPr="00CE3B9F">
        <w:rPr>
          <w:b w:val="0"/>
        </w:rPr>
        <w:t>Grant.</w:t>
      </w:r>
      <w:r w:rsidRPr="00CE3B9F">
        <w:rPr>
          <w:b w:val="0"/>
          <w:spacing w:val="50"/>
        </w:rPr>
        <w:t xml:space="preserve"> </w:t>
      </w:r>
      <w:r w:rsidRPr="00CE3B9F">
        <w:rPr>
          <w:b w:val="0"/>
        </w:rPr>
        <w:t>Grantee</w:t>
      </w:r>
      <w:r w:rsidRPr="00CE3B9F">
        <w:rPr>
          <w:b w:val="0"/>
          <w:spacing w:val="52"/>
        </w:rPr>
        <w:t xml:space="preserve"> </w:t>
      </w:r>
      <w:r w:rsidRPr="00CE3B9F">
        <w:rPr>
          <w:b w:val="0"/>
        </w:rPr>
        <w:t>w</w:t>
      </w:r>
      <w:r w:rsidRPr="00662E48">
        <w:rPr>
          <w:b w:val="0"/>
          <w:w w:val="99"/>
        </w:rPr>
        <w:t>a</w:t>
      </w:r>
      <w:r w:rsidRPr="00CE3B9F">
        <w:rPr>
          <w:b w:val="0"/>
        </w:rPr>
        <w:t>rrants</w:t>
      </w:r>
      <w:r w:rsidRPr="00CE3B9F">
        <w:rPr>
          <w:b w:val="0"/>
          <w:spacing w:val="49"/>
        </w:rPr>
        <w:t xml:space="preserve"> </w:t>
      </w:r>
      <w:r w:rsidRPr="00CE3B9F">
        <w:rPr>
          <w:b w:val="0"/>
        </w:rPr>
        <w:t>that</w:t>
      </w:r>
      <w:r w:rsidRPr="00CE3B9F">
        <w:rPr>
          <w:b w:val="0"/>
          <w:spacing w:val="49"/>
        </w:rPr>
        <w:t xml:space="preserve"> </w:t>
      </w:r>
      <w:r w:rsidRPr="00CE3B9F">
        <w:rPr>
          <w:b w:val="0"/>
        </w:rPr>
        <w:t>it</w:t>
      </w:r>
      <w:r w:rsidRPr="00CE3B9F">
        <w:rPr>
          <w:b w:val="0"/>
          <w:spacing w:val="49"/>
        </w:rPr>
        <w:t xml:space="preserve"> </w:t>
      </w:r>
      <w:r w:rsidRPr="00CE3B9F">
        <w:rPr>
          <w:b w:val="0"/>
        </w:rPr>
        <w:t>will</w:t>
      </w:r>
      <w:r w:rsidRPr="00CE3B9F">
        <w:rPr>
          <w:b w:val="0"/>
          <w:w w:val="99"/>
        </w:rPr>
        <w:t xml:space="preserve"> </w:t>
      </w:r>
      <w:r w:rsidRPr="00CE3B9F">
        <w:rPr>
          <w:b w:val="0"/>
        </w:rPr>
        <w:t>cooperate with the Arizona Department of Health Services (ADHS) in the course of performance of the Grant</w:t>
      </w:r>
      <w:r w:rsidRPr="00CE3B9F">
        <w:rPr>
          <w:b w:val="0"/>
          <w:spacing w:val="9"/>
        </w:rPr>
        <w:t xml:space="preserve"> </w:t>
      </w:r>
      <w:r w:rsidRPr="00CE3B9F">
        <w:rPr>
          <w:b w:val="0"/>
        </w:rPr>
        <w:t>so</w:t>
      </w:r>
      <w:r w:rsidRPr="00CE3B9F">
        <w:rPr>
          <w:b w:val="0"/>
          <w:w w:val="99"/>
        </w:rPr>
        <w:t xml:space="preserve"> </w:t>
      </w:r>
      <w:r w:rsidRPr="00CE3B9F">
        <w:rPr>
          <w:b w:val="0"/>
        </w:rPr>
        <w:t xml:space="preserve">that both ADHS and Grantee will be in compliance with HIPAA, including </w:t>
      </w:r>
      <w:r w:rsidRPr="00CE3B9F">
        <w:rPr>
          <w:b w:val="0"/>
        </w:rPr>
        <w:lastRenderedPageBreak/>
        <w:t>cooperation and coordination with</w:t>
      </w:r>
      <w:r w:rsidRPr="00CE3B9F">
        <w:rPr>
          <w:b w:val="0"/>
          <w:spacing w:val="29"/>
        </w:rPr>
        <w:t xml:space="preserve"> </w:t>
      </w:r>
      <w:r w:rsidRPr="00CE3B9F">
        <w:rPr>
          <w:b w:val="0"/>
        </w:rPr>
        <w:t>the</w:t>
      </w:r>
      <w:r w:rsidRPr="00CE3B9F">
        <w:rPr>
          <w:b w:val="0"/>
          <w:w w:val="99"/>
        </w:rPr>
        <w:t xml:space="preserve"> </w:t>
      </w:r>
      <w:r w:rsidRPr="00CE3B9F">
        <w:rPr>
          <w:b w:val="0"/>
        </w:rPr>
        <w:t>Arizona</w:t>
      </w:r>
      <w:r w:rsidRPr="00CE3B9F">
        <w:rPr>
          <w:b w:val="0"/>
          <w:spacing w:val="26"/>
        </w:rPr>
        <w:t xml:space="preserve"> </w:t>
      </w:r>
      <w:r w:rsidRPr="00CE3B9F">
        <w:rPr>
          <w:b w:val="0"/>
        </w:rPr>
        <w:t>Strategic</w:t>
      </w:r>
      <w:r w:rsidRPr="00CE3B9F">
        <w:rPr>
          <w:b w:val="0"/>
          <w:spacing w:val="27"/>
        </w:rPr>
        <w:t xml:space="preserve"> </w:t>
      </w:r>
      <w:r w:rsidRPr="00CE3B9F">
        <w:rPr>
          <w:b w:val="0"/>
        </w:rPr>
        <w:t>Enterprise</w:t>
      </w:r>
      <w:r w:rsidRPr="00CE3B9F">
        <w:rPr>
          <w:b w:val="0"/>
          <w:spacing w:val="26"/>
        </w:rPr>
        <w:t xml:space="preserve"> </w:t>
      </w:r>
      <w:r w:rsidRPr="00CE3B9F">
        <w:rPr>
          <w:b w:val="0"/>
        </w:rPr>
        <w:t>Technology</w:t>
      </w:r>
      <w:r w:rsidRPr="00CE3B9F">
        <w:rPr>
          <w:b w:val="0"/>
          <w:spacing w:val="26"/>
        </w:rPr>
        <w:t xml:space="preserve"> </w:t>
      </w:r>
      <w:r w:rsidRPr="00CE3B9F">
        <w:rPr>
          <w:b w:val="0"/>
        </w:rPr>
        <w:t>(ASET),</w:t>
      </w:r>
      <w:r w:rsidRPr="00CE3B9F">
        <w:rPr>
          <w:b w:val="0"/>
          <w:spacing w:val="26"/>
        </w:rPr>
        <w:t xml:space="preserve"> </w:t>
      </w:r>
      <w:r w:rsidRPr="00CE3B9F">
        <w:rPr>
          <w:b w:val="0"/>
        </w:rPr>
        <w:t>Statewide</w:t>
      </w:r>
      <w:r w:rsidRPr="00CE3B9F">
        <w:rPr>
          <w:b w:val="0"/>
          <w:spacing w:val="25"/>
        </w:rPr>
        <w:t xml:space="preserve"> </w:t>
      </w:r>
      <w:r w:rsidRPr="00CE3B9F">
        <w:rPr>
          <w:b w:val="0"/>
        </w:rPr>
        <w:t>Information</w:t>
      </w:r>
      <w:r w:rsidRPr="00CE3B9F">
        <w:rPr>
          <w:b w:val="0"/>
          <w:spacing w:val="25"/>
        </w:rPr>
        <w:t xml:space="preserve"> </w:t>
      </w:r>
      <w:r w:rsidRPr="00CE3B9F">
        <w:rPr>
          <w:b w:val="0"/>
        </w:rPr>
        <w:t>Security</w:t>
      </w:r>
      <w:r w:rsidRPr="00CE3B9F">
        <w:rPr>
          <w:b w:val="0"/>
          <w:spacing w:val="25"/>
        </w:rPr>
        <w:t xml:space="preserve"> </w:t>
      </w:r>
      <w:r w:rsidRPr="00CE3B9F">
        <w:rPr>
          <w:b w:val="0"/>
        </w:rPr>
        <w:t>and</w:t>
      </w:r>
      <w:r w:rsidRPr="00CE3B9F">
        <w:rPr>
          <w:b w:val="0"/>
          <w:spacing w:val="26"/>
        </w:rPr>
        <w:t xml:space="preserve"> </w:t>
      </w:r>
      <w:r w:rsidRPr="00CE3B9F">
        <w:rPr>
          <w:b w:val="0"/>
        </w:rPr>
        <w:t>Privacy</w:t>
      </w:r>
      <w:r w:rsidRPr="00CE3B9F">
        <w:rPr>
          <w:b w:val="0"/>
          <w:spacing w:val="20"/>
        </w:rPr>
        <w:t xml:space="preserve"> </w:t>
      </w:r>
      <w:r w:rsidRPr="00CE3B9F">
        <w:rPr>
          <w:b w:val="0"/>
        </w:rPr>
        <w:t>Office</w:t>
      </w:r>
      <w:r w:rsidRPr="00CE3B9F">
        <w:rPr>
          <w:b w:val="0"/>
          <w:spacing w:val="26"/>
        </w:rPr>
        <w:t xml:space="preserve"> </w:t>
      </w:r>
      <w:r w:rsidRPr="00CE3B9F">
        <w:rPr>
          <w:b w:val="0"/>
        </w:rPr>
        <w:t>(SISPO)</w:t>
      </w:r>
      <w:r w:rsidRPr="00CE3B9F">
        <w:rPr>
          <w:b w:val="0"/>
          <w:w w:val="99"/>
        </w:rPr>
        <w:t xml:space="preserve"> </w:t>
      </w:r>
      <w:r w:rsidRPr="00CE3B9F">
        <w:rPr>
          <w:b w:val="0"/>
        </w:rPr>
        <w:t>Chief Privacy Officer and HIPAA Coordinator and other compliance officials required by HIPAA and</w:t>
      </w:r>
      <w:r w:rsidRPr="00CE3B9F">
        <w:rPr>
          <w:b w:val="0"/>
          <w:spacing w:val="17"/>
        </w:rPr>
        <w:t xml:space="preserve"> </w:t>
      </w:r>
      <w:r w:rsidRPr="00CE3B9F">
        <w:rPr>
          <w:b w:val="0"/>
        </w:rPr>
        <w:t>its</w:t>
      </w:r>
      <w:r w:rsidRPr="00CE3B9F">
        <w:rPr>
          <w:b w:val="0"/>
          <w:w w:val="99"/>
        </w:rPr>
        <w:t xml:space="preserve"> </w:t>
      </w:r>
      <w:r w:rsidRPr="00CE3B9F">
        <w:rPr>
          <w:b w:val="0"/>
        </w:rPr>
        <w:t>regulations. Grantee will sign any documents that are reasonably necessary to keep ADHS and Grantee</w:t>
      </w:r>
      <w:r w:rsidRPr="00CE3B9F">
        <w:rPr>
          <w:b w:val="0"/>
          <w:spacing w:val="22"/>
        </w:rPr>
        <w:t xml:space="preserve"> </w:t>
      </w:r>
      <w:r w:rsidRPr="00CE3B9F">
        <w:rPr>
          <w:b w:val="0"/>
        </w:rPr>
        <w:t>in</w:t>
      </w:r>
      <w:r w:rsidRPr="00CE3B9F">
        <w:rPr>
          <w:b w:val="0"/>
          <w:w w:val="99"/>
        </w:rPr>
        <w:t xml:space="preserve"> </w:t>
      </w:r>
      <w:r w:rsidRPr="00CE3B9F">
        <w:rPr>
          <w:b w:val="0"/>
        </w:rPr>
        <w:t>compliance with HIPAA, including, but not limited to, business associate</w:t>
      </w:r>
      <w:r w:rsidRPr="00CE3B9F">
        <w:rPr>
          <w:b w:val="0"/>
          <w:spacing w:val="-6"/>
        </w:rPr>
        <w:t xml:space="preserve"> </w:t>
      </w:r>
      <w:r w:rsidRPr="00CE3B9F">
        <w:rPr>
          <w:b w:val="0"/>
        </w:rPr>
        <w:t>agreements.</w:t>
      </w:r>
      <w:bookmarkEnd w:id="219"/>
    </w:p>
    <w:p w:rsidR="00676490" w:rsidRPr="00CE3B9F" w:rsidRDefault="00676490" w:rsidP="00676490">
      <w:pPr>
        <w:pStyle w:val="Heading2"/>
        <w:tabs>
          <w:tab w:val="left" w:pos="600"/>
        </w:tabs>
        <w:spacing w:before="0" w:after="0"/>
        <w:ind w:left="1140" w:right="128" w:firstLine="0"/>
        <w:jc w:val="both"/>
        <w:rPr>
          <w:rFonts w:cs="Arial"/>
          <w:b w:val="0"/>
        </w:rPr>
      </w:pPr>
    </w:p>
    <w:p w:rsidR="00676490" w:rsidRPr="00CE3B9F" w:rsidRDefault="00676490" w:rsidP="00676490">
      <w:pPr>
        <w:pStyle w:val="Heading2"/>
        <w:numPr>
          <w:ilvl w:val="1"/>
          <w:numId w:val="4"/>
        </w:numPr>
        <w:spacing w:before="0" w:after="0"/>
        <w:ind w:left="900" w:right="128" w:hanging="540"/>
        <w:jc w:val="both"/>
        <w:rPr>
          <w:rFonts w:cs="Arial"/>
          <w:b w:val="0"/>
        </w:rPr>
      </w:pPr>
      <w:bookmarkStart w:id="220" w:name="_Toc466534898"/>
      <w:r w:rsidRPr="00CE3B9F">
        <w:rPr>
          <w:rFonts w:cs="Arial"/>
          <w:b w:val="0"/>
        </w:rPr>
        <w:t>If</w:t>
      </w:r>
      <w:r w:rsidRPr="00CE3B9F">
        <w:rPr>
          <w:rFonts w:cs="Arial"/>
          <w:b w:val="0"/>
          <w:spacing w:val="47"/>
        </w:rPr>
        <w:t xml:space="preserve"> </w:t>
      </w:r>
      <w:r w:rsidRPr="00CE3B9F">
        <w:rPr>
          <w:rFonts w:cs="Arial"/>
          <w:b w:val="0"/>
        </w:rPr>
        <w:t>requested</w:t>
      </w:r>
      <w:r w:rsidRPr="00CE3B9F">
        <w:rPr>
          <w:rFonts w:cs="Arial"/>
          <w:b w:val="0"/>
          <w:spacing w:val="45"/>
        </w:rPr>
        <w:t xml:space="preserve"> </w:t>
      </w:r>
      <w:r w:rsidRPr="00CE3B9F">
        <w:rPr>
          <w:rFonts w:cs="Arial"/>
          <w:b w:val="0"/>
        </w:rPr>
        <w:t>by</w:t>
      </w:r>
      <w:r w:rsidRPr="00CE3B9F">
        <w:rPr>
          <w:rFonts w:cs="Arial"/>
          <w:b w:val="0"/>
          <w:spacing w:val="39"/>
        </w:rPr>
        <w:t xml:space="preserve"> </w:t>
      </w:r>
      <w:r w:rsidRPr="00CE3B9F">
        <w:rPr>
          <w:rFonts w:cs="Arial"/>
          <w:b w:val="0"/>
        </w:rPr>
        <w:t>the</w:t>
      </w:r>
      <w:r w:rsidRPr="00CE3B9F">
        <w:rPr>
          <w:rFonts w:cs="Arial"/>
          <w:b w:val="0"/>
          <w:spacing w:val="47"/>
        </w:rPr>
        <w:t xml:space="preserve"> </w:t>
      </w:r>
      <w:r w:rsidRPr="00CE3B9F">
        <w:rPr>
          <w:rFonts w:cs="Arial"/>
          <w:b w:val="0"/>
        </w:rPr>
        <w:t>ADHS</w:t>
      </w:r>
      <w:r w:rsidRPr="00CE3B9F">
        <w:rPr>
          <w:rFonts w:cs="Arial"/>
          <w:b w:val="0"/>
          <w:spacing w:val="45"/>
        </w:rPr>
        <w:t xml:space="preserve"> </w:t>
      </w:r>
      <w:r w:rsidRPr="00CE3B9F">
        <w:rPr>
          <w:rFonts w:cs="Arial"/>
          <w:b w:val="0"/>
        </w:rPr>
        <w:t>Procurement</w:t>
      </w:r>
      <w:r w:rsidRPr="00CE3B9F">
        <w:rPr>
          <w:rFonts w:cs="Arial"/>
          <w:b w:val="0"/>
          <w:spacing w:val="45"/>
        </w:rPr>
        <w:t xml:space="preserve"> </w:t>
      </w:r>
      <w:r w:rsidRPr="00CE3B9F">
        <w:rPr>
          <w:rFonts w:cs="Arial"/>
          <w:b w:val="0"/>
        </w:rPr>
        <w:t>Office,</w:t>
      </w:r>
      <w:r w:rsidRPr="00CE3B9F">
        <w:rPr>
          <w:rFonts w:cs="Arial"/>
          <w:b w:val="0"/>
          <w:spacing w:val="45"/>
        </w:rPr>
        <w:t xml:space="preserve"> </w:t>
      </w:r>
      <w:r w:rsidRPr="00CE3B9F">
        <w:rPr>
          <w:rFonts w:cs="Arial"/>
          <w:b w:val="0"/>
        </w:rPr>
        <w:t>Grantee</w:t>
      </w:r>
      <w:r w:rsidRPr="00CE3B9F">
        <w:rPr>
          <w:rFonts w:cs="Arial"/>
          <w:b w:val="0"/>
          <w:spacing w:val="45"/>
        </w:rPr>
        <w:t xml:space="preserve"> </w:t>
      </w:r>
      <w:r w:rsidRPr="00CE3B9F">
        <w:rPr>
          <w:rFonts w:cs="Arial"/>
          <w:b w:val="0"/>
        </w:rPr>
        <w:t>agrees</w:t>
      </w:r>
      <w:r w:rsidRPr="00CE3B9F">
        <w:rPr>
          <w:rFonts w:cs="Arial"/>
          <w:b w:val="0"/>
          <w:spacing w:val="46"/>
        </w:rPr>
        <w:t xml:space="preserve"> </w:t>
      </w:r>
      <w:r w:rsidRPr="00CE3B9F">
        <w:rPr>
          <w:rFonts w:cs="Arial"/>
          <w:b w:val="0"/>
        </w:rPr>
        <w:t>to</w:t>
      </w:r>
      <w:r w:rsidRPr="00CE3B9F">
        <w:rPr>
          <w:rFonts w:cs="Arial"/>
          <w:b w:val="0"/>
          <w:spacing w:val="45"/>
        </w:rPr>
        <w:t xml:space="preserve"> </w:t>
      </w:r>
      <w:r w:rsidRPr="00CE3B9F">
        <w:rPr>
          <w:rFonts w:cs="Arial"/>
          <w:b w:val="0"/>
        </w:rPr>
        <w:t>sign</w:t>
      </w:r>
      <w:r w:rsidRPr="00CE3B9F">
        <w:rPr>
          <w:rFonts w:cs="Arial"/>
          <w:b w:val="0"/>
          <w:spacing w:val="45"/>
        </w:rPr>
        <w:t xml:space="preserve"> </w:t>
      </w:r>
      <w:r w:rsidRPr="00CE3B9F">
        <w:rPr>
          <w:rFonts w:cs="Arial"/>
          <w:b w:val="0"/>
        </w:rPr>
        <w:t>a</w:t>
      </w:r>
      <w:r w:rsidRPr="00CE3B9F">
        <w:rPr>
          <w:rFonts w:cs="Arial"/>
          <w:b w:val="0"/>
          <w:spacing w:val="45"/>
        </w:rPr>
        <w:t xml:space="preserve"> </w:t>
      </w:r>
      <w:r w:rsidRPr="00CE3B9F">
        <w:rPr>
          <w:rFonts w:cs="Arial"/>
          <w:b w:val="0"/>
        </w:rPr>
        <w:t>“Pledge</w:t>
      </w:r>
      <w:r w:rsidRPr="00CE3B9F">
        <w:rPr>
          <w:rFonts w:cs="Arial"/>
          <w:b w:val="0"/>
          <w:spacing w:val="45"/>
        </w:rPr>
        <w:t xml:space="preserve"> </w:t>
      </w:r>
      <w:r w:rsidRPr="00CE3B9F">
        <w:rPr>
          <w:rFonts w:cs="Arial"/>
          <w:b w:val="0"/>
        </w:rPr>
        <w:t>to</w:t>
      </w:r>
      <w:r w:rsidRPr="00CE3B9F">
        <w:rPr>
          <w:rFonts w:cs="Arial"/>
          <w:b w:val="0"/>
          <w:spacing w:val="45"/>
        </w:rPr>
        <w:t xml:space="preserve"> </w:t>
      </w:r>
      <w:r w:rsidRPr="00CE3B9F">
        <w:rPr>
          <w:rFonts w:cs="Arial"/>
          <w:b w:val="0"/>
        </w:rPr>
        <w:t>Protect</w:t>
      </w:r>
      <w:r w:rsidRPr="00CE3B9F">
        <w:rPr>
          <w:rFonts w:cs="Arial"/>
          <w:b w:val="0"/>
          <w:spacing w:val="45"/>
        </w:rPr>
        <w:t xml:space="preserve"> </w:t>
      </w:r>
      <w:r w:rsidRPr="00662E48">
        <w:rPr>
          <w:b w:val="0"/>
          <w:w w:val="99"/>
        </w:rPr>
        <w:t>Confidential</w:t>
      </w:r>
      <w:r w:rsidRPr="00CE3B9F">
        <w:rPr>
          <w:rFonts w:cs="Arial"/>
          <w:b w:val="0"/>
          <w:w w:val="99"/>
        </w:rPr>
        <w:t xml:space="preserve"> </w:t>
      </w:r>
      <w:r w:rsidRPr="00CE3B9F">
        <w:rPr>
          <w:rFonts w:cs="Arial"/>
          <w:b w:val="0"/>
        </w:rPr>
        <w:t>Information” and to abide by the statements addressing the creation, use and disclosure of</w:t>
      </w:r>
      <w:r w:rsidRPr="00CE3B9F">
        <w:rPr>
          <w:rFonts w:cs="Arial"/>
          <w:b w:val="0"/>
          <w:spacing w:val="29"/>
        </w:rPr>
        <w:t xml:space="preserve"> </w:t>
      </w:r>
      <w:r w:rsidRPr="00CE3B9F">
        <w:rPr>
          <w:rFonts w:cs="Arial"/>
          <w:b w:val="0"/>
        </w:rPr>
        <w:t>confidential</w:t>
      </w:r>
      <w:r w:rsidRPr="00CE3B9F">
        <w:rPr>
          <w:rFonts w:cs="Arial"/>
          <w:b w:val="0"/>
          <w:w w:val="99"/>
        </w:rPr>
        <w:t xml:space="preserve"> </w:t>
      </w:r>
      <w:r w:rsidRPr="00CE3B9F">
        <w:rPr>
          <w:rFonts w:cs="Arial"/>
          <w:b w:val="0"/>
        </w:rPr>
        <w:t>information, including information designated as protected health information and all other confidential</w:t>
      </w:r>
      <w:r w:rsidRPr="00CE3B9F">
        <w:rPr>
          <w:rFonts w:cs="Arial"/>
          <w:b w:val="0"/>
          <w:spacing w:val="31"/>
        </w:rPr>
        <w:t xml:space="preserve"> </w:t>
      </w:r>
      <w:r w:rsidRPr="00CE3B9F">
        <w:rPr>
          <w:rFonts w:cs="Arial"/>
          <w:b w:val="0"/>
        </w:rPr>
        <w:t>or</w:t>
      </w:r>
      <w:r w:rsidRPr="00CE3B9F">
        <w:rPr>
          <w:rFonts w:cs="Arial"/>
          <w:b w:val="0"/>
          <w:w w:val="99"/>
        </w:rPr>
        <w:t xml:space="preserve"> </w:t>
      </w:r>
      <w:r w:rsidRPr="00CE3B9F">
        <w:rPr>
          <w:rFonts w:cs="Arial"/>
          <w:b w:val="0"/>
        </w:rPr>
        <w:t>sensitive</w:t>
      </w:r>
      <w:r w:rsidRPr="00CE3B9F">
        <w:rPr>
          <w:rFonts w:cs="Arial"/>
          <w:b w:val="0"/>
          <w:spacing w:val="18"/>
        </w:rPr>
        <w:t xml:space="preserve"> </w:t>
      </w:r>
      <w:r w:rsidRPr="00CE3B9F">
        <w:rPr>
          <w:rFonts w:cs="Arial"/>
          <w:b w:val="0"/>
        </w:rPr>
        <w:t>information</w:t>
      </w:r>
      <w:r w:rsidRPr="00CE3B9F">
        <w:rPr>
          <w:rFonts w:cs="Arial"/>
          <w:b w:val="0"/>
          <w:spacing w:val="18"/>
        </w:rPr>
        <w:t xml:space="preserve"> </w:t>
      </w:r>
      <w:r w:rsidRPr="00CE3B9F">
        <w:rPr>
          <w:rFonts w:cs="Arial"/>
          <w:b w:val="0"/>
        </w:rPr>
        <w:t>as</w:t>
      </w:r>
      <w:r w:rsidRPr="00CE3B9F">
        <w:rPr>
          <w:rFonts w:cs="Arial"/>
          <w:b w:val="0"/>
          <w:spacing w:val="17"/>
        </w:rPr>
        <w:t xml:space="preserve"> </w:t>
      </w:r>
      <w:r w:rsidRPr="00CE3B9F">
        <w:rPr>
          <w:rFonts w:cs="Arial"/>
          <w:b w:val="0"/>
        </w:rPr>
        <w:t>defined</w:t>
      </w:r>
      <w:r w:rsidRPr="00CE3B9F">
        <w:rPr>
          <w:rFonts w:cs="Arial"/>
          <w:b w:val="0"/>
          <w:spacing w:val="21"/>
        </w:rPr>
        <w:t xml:space="preserve"> </w:t>
      </w:r>
      <w:r w:rsidRPr="00CE3B9F">
        <w:rPr>
          <w:rFonts w:cs="Arial"/>
          <w:b w:val="0"/>
        </w:rPr>
        <w:t>in</w:t>
      </w:r>
      <w:r w:rsidRPr="00CE3B9F">
        <w:rPr>
          <w:rFonts w:cs="Arial"/>
          <w:b w:val="0"/>
          <w:spacing w:val="18"/>
        </w:rPr>
        <w:t xml:space="preserve"> </w:t>
      </w:r>
      <w:r w:rsidRPr="00CE3B9F">
        <w:rPr>
          <w:rFonts w:cs="Arial"/>
          <w:b w:val="0"/>
        </w:rPr>
        <w:t>policy.</w:t>
      </w:r>
      <w:r w:rsidRPr="00CE3B9F">
        <w:rPr>
          <w:rFonts w:cs="Arial"/>
          <w:b w:val="0"/>
          <w:spacing w:val="17"/>
        </w:rPr>
        <w:t xml:space="preserve"> </w:t>
      </w:r>
      <w:r w:rsidRPr="00CE3B9F">
        <w:rPr>
          <w:rFonts w:cs="Arial"/>
          <w:b w:val="0"/>
        </w:rPr>
        <w:t>In</w:t>
      </w:r>
      <w:r w:rsidRPr="00CE3B9F">
        <w:rPr>
          <w:rFonts w:cs="Arial"/>
          <w:b w:val="0"/>
          <w:spacing w:val="16"/>
        </w:rPr>
        <w:t xml:space="preserve"> </w:t>
      </w:r>
      <w:r w:rsidRPr="00CE3B9F">
        <w:rPr>
          <w:rFonts w:cs="Arial"/>
          <w:b w:val="0"/>
        </w:rPr>
        <w:t>addition,</w:t>
      </w:r>
      <w:r w:rsidRPr="00CE3B9F">
        <w:rPr>
          <w:rFonts w:cs="Arial"/>
          <w:b w:val="0"/>
          <w:spacing w:val="18"/>
        </w:rPr>
        <w:t xml:space="preserve"> </w:t>
      </w:r>
      <w:r w:rsidRPr="00CE3B9F">
        <w:rPr>
          <w:rFonts w:cs="Arial"/>
          <w:b w:val="0"/>
        </w:rPr>
        <w:t>if</w:t>
      </w:r>
      <w:r w:rsidRPr="00CE3B9F">
        <w:rPr>
          <w:rFonts w:cs="Arial"/>
          <w:b w:val="0"/>
          <w:spacing w:val="18"/>
        </w:rPr>
        <w:t xml:space="preserve"> </w:t>
      </w:r>
      <w:r w:rsidRPr="00CE3B9F">
        <w:rPr>
          <w:rFonts w:cs="Arial"/>
          <w:b w:val="0"/>
        </w:rPr>
        <w:t>requested,</w:t>
      </w:r>
      <w:r w:rsidRPr="00CE3B9F">
        <w:rPr>
          <w:rFonts w:cs="Arial"/>
          <w:b w:val="0"/>
          <w:spacing w:val="18"/>
        </w:rPr>
        <w:t xml:space="preserve"> </w:t>
      </w:r>
      <w:r w:rsidRPr="00CE3B9F">
        <w:rPr>
          <w:rFonts w:cs="Arial"/>
          <w:b w:val="0"/>
        </w:rPr>
        <w:t>Grantee</w:t>
      </w:r>
      <w:r w:rsidRPr="00CE3B9F">
        <w:rPr>
          <w:rFonts w:cs="Arial"/>
          <w:b w:val="0"/>
          <w:spacing w:val="18"/>
        </w:rPr>
        <w:t xml:space="preserve"> </w:t>
      </w:r>
      <w:r w:rsidRPr="00CE3B9F">
        <w:rPr>
          <w:rFonts w:cs="Arial"/>
          <w:b w:val="0"/>
        </w:rPr>
        <w:t>agrees</w:t>
      </w:r>
      <w:r w:rsidRPr="00CE3B9F">
        <w:rPr>
          <w:rFonts w:cs="Arial"/>
          <w:b w:val="0"/>
          <w:spacing w:val="17"/>
        </w:rPr>
        <w:t xml:space="preserve"> </w:t>
      </w:r>
      <w:r w:rsidRPr="00CE3B9F">
        <w:rPr>
          <w:rFonts w:cs="Arial"/>
          <w:b w:val="0"/>
        </w:rPr>
        <w:t>to</w:t>
      </w:r>
      <w:r w:rsidRPr="00CE3B9F">
        <w:rPr>
          <w:rFonts w:cs="Arial"/>
          <w:b w:val="0"/>
          <w:spacing w:val="18"/>
        </w:rPr>
        <w:t xml:space="preserve"> </w:t>
      </w:r>
      <w:r w:rsidRPr="00CE3B9F">
        <w:rPr>
          <w:rFonts w:cs="Arial"/>
          <w:b w:val="0"/>
        </w:rPr>
        <w:t>attend</w:t>
      </w:r>
      <w:r w:rsidRPr="00CE3B9F">
        <w:rPr>
          <w:rFonts w:cs="Arial"/>
          <w:b w:val="0"/>
          <w:spacing w:val="18"/>
        </w:rPr>
        <w:t xml:space="preserve"> </w:t>
      </w:r>
      <w:r w:rsidRPr="00CE3B9F">
        <w:rPr>
          <w:rFonts w:cs="Arial"/>
          <w:b w:val="0"/>
        </w:rPr>
        <w:t>or</w:t>
      </w:r>
      <w:r w:rsidRPr="00CE3B9F">
        <w:rPr>
          <w:rFonts w:cs="Arial"/>
          <w:b w:val="0"/>
          <w:spacing w:val="18"/>
        </w:rPr>
        <w:t xml:space="preserve"> </w:t>
      </w:r>
      <w:r w:rsidRPr="00CE3B9F">
        <w:rPr>
          <w:rFonts w:cs="Arial"/>
          <w:b w:val="0"/>
        </w:rPr>
        <w:t>participate</w:t>
      </w:r>
      <w:r w:rsidRPr="00CE3B9F">
        <w:rPr>
          <w:rFonts w:cs="Arial"/>
          <w:b w:val="0"/>
          <w:spacing w:val="18"/>
        </w:rPr>
        <w:t xml:space="preserve"> </w:t>
      </w:r>
      <w:r w:rsidRPr="00CE3B9F">
        <w:rPr>
          <w:rFonts w:cs="Arial"/>
          <w:b w:val="0"/>
        </w:rPr>
        <w:t>in</w:t>
      </w:r>
      <w:r w:rsidRPr="00CE3B9F">
        <w:rPr>
          <w:rFonts w:cs="Arial"/>
          <w:b w:val="0"/>
          <w:w w:val="99"/>
        </w:rPr>
        <w:t xml:space="preserve"> </w:t>
      </w:r>
      <w:r w:rsidRPr="00CE3B9F">
        <w:rPr>
          <w:rFonts w:cs="Arial"/>
          <w:b w:val="0"/>
        </w:rPr>
        <w:t>HIPAA training offered by ADHS or to provide written verification that the Grantee has attended or</w:t>
      </w:r>
      <w:r w:rsidRPr="00CE3B9F">
        <w:rPr>
          <w:rFonts w:cs="Arial"/>
          <w:b w:val="0"/>
          <w:spacing w:val="34"/>
        </w:rPr>
        <w:t xml:space="preserve"> </w:t>
      </w:r>
      <w:r w:rsidRPr="00CE3B9F">
        <w:rPr>
          <w:rFonts w:cs="Arial"/>
          <w:b w:val="0"/>
        </w:rPr>
        <w:t>participated</w:t>
      </w:r>
      <w:r w:rsidRPr="00CE3B9F">
        <w:rPr>
          <w:rFonts w:cs="Arial"/>
          <w:b w:val="0"/>
          <w:w w:val="99"/>
        </w:rPr>
        <w:t xml:space="preserve"> </w:t>
      </w:r>
      <w:r w:rsidRPr="00CE3B9F">
        <w:rPr>
          <w:rFonts w:cs="Arial"/>
          <w:b w:val="0"/>
        </w:rPr>
        <w:t>in</w:t>
      </w:r>
      <w:r w:rsidRPr="00CE3B9F">
        <w:rPr>
          <w:rFonts w:cs="Arial"/>
          <w:b w:val="0"/>
          <w:spacing w:val="31"/>
        </w:rPr>
        <w:t xml:space="preserve"> </w:t>
      </w:r>
      <w:r w:rsidRPr="00CE3B9F">
        <w:rPr>
          <w:rFonts w:cs="Arial"/>
          <w:b w:val="0"/>
        </w:rPr>
        <w:t>job</w:t>
      </w:r>
      <w:r w:rsidRPr="00CE3B9F">
        <w:rPr>
          <w:rFonts w:cs="Arial"/>
          <w:b w:val="0"/>
          <w:spacing w:val="31"/>
        </w:rPr>
        <w:t xml:space="preserve"> </w:t>
      </w:r>
      <w:r w:rsidRPr="00CE3B9F">
        <w:rPr>
          <w:rFonts w:cs="Arial"/>
          <w:b w:val="0"/>
        </w:rPr>
        <w:t>related</w:t>
      </w:r>
      <w:r w:rsidRPr="00CE3B9F">
        <w:rPr>
          <w:rFonts w:cs="Arial"/>
          <w:b w:val="0"/>
          <w:spacing w:val="31"/>
        </w:rPr>
        <w:t xml:space="preserve"> </w:t>
      </w:r>
      <w:r w:rsidRPr="00CE3B9F">
        <w:rPr>
          <w:rFonts w:cs="Arial"/>
          <w:b w:val="0"/>
        </w:rPr>
        <w:t>HIPAA</w:t>
      </w:r>
      <w:r w:rsidRPr="00CE3B9F">
        <w:rPr>
          <w:rFonts w:cs="Arial"/>
          <w:b w:val="0"/>
          <w:spacing w:val="32"/>
        </w:rPr>
        <w:t xml:space="preserve"> </w:t>
      </w:r>
      <w:r w:rsidRPr="00CE3B9F">
        <w:rPr>
          <w:rFonts w:cs="Arial"/>
          <w:b w:val="0"/>
        </w:rPr>
        <w:t>training</w:t>
      </w:r>
      <w:r w:rsidRPr="00CE3B9F">
        <w:rPr>
          <w:rFonts w:cs="Arial"/>
          <w:b w:val="0"/>
          <w:spacing w:val="30"/>
        </w:rPr>
        <w:t xml:space="preserve"> </w:t>
      </w:r>
      <w:r w:rsidRPr="00CE3B9F">
        <w:rPr>
          <w:rFonts w:cs="Arial"/>
          <w:b w:val="0"/>
        </w:rPr>
        <w:t>that</w:t>
      </w:r>
      <w:r w:rsidRPr="00CE3B9F">
        <w:rPr>
          <w:rFonts w:cs="Arial"/>
          <w:b w:val="0"/>
          <w:spacing w:val="33"/>
        </w:rPr>
        <w:t xml:space="preserve"> </w:t>
      </w:r>
      <w:r w:rsidRPr="00CE3B9F">
        <w:rPr>
          <w:rFonts w:cs="Arial"/>
          <w:b w:val="0"/>
        </w:rPr>
        <w:t>is:</w:t>
      </w:r>
      <w:r w:rsidRPr="00CE3B9F">
        <w:rPr>
          <w:rFonts w:cs="Arial"/>
          <w:b w:val="0"/>
          <w:spacing w:val="31"/>
        </w:rPr>
        <w:t xml:space="preserve"> </w:t>
      </w:r>
      <w:r w:rsidRPr="00CE3B9F">
        <w:rPr>
          <w:rFonts w:cs="Arial"/>
          <w:b w:val="0"/>
        </w:rPr>
        <w:t>(1)</w:t>
      </w:r>
      <w:r w:rsidRPr="00CE3B9F">
        <w:rPr>
          <w:rFonts w:cs="Arial"/>
          <w:b w:val="0"/>
          <w:spacing w:val="34"/>
        </w:rPr>
        <w:t xml:space="preserve"> </w:t>
      </w:r>
      <w:r w:rsidRPr="00CE3B9F">
        <w:rPr>
          <w:rFonts w:cs="Arial"/>
          <w:b w:val="0"/>
        </w:rPr>
        <w:t>intended</w:t>
      </w:r>
      <w:r w:rsidRPr="00CE3B9F">
        <w:rPr>
          <w:rFonts w:cs="Arial"/>
          <w:b w:val="0"/>
          <w:spacing w:val="33"/>
        </w:rPr>
        <w:t xml:space="preserve"> </w:t>
      </w:r>
      <w:r w:rsidRPr="00CE3B9F">
        <w:rPr>
          <w:rFonts w:cs="Arial"/>
          <w:b w:val="0"/>
        </w:rPr>
        <w:t>to</w:t>
      </w:r>
      <w:r w:rsidRPr="00CE3B9F">
        <w:rPr>
          <w:rFonts w:cs="Arial"/>
          <w:b w:val="0"/>
          <w:spacing w:val="33"/>
        </w:rPr>
        <w:t xml:space="preserve"> </w:t>
      </w:r>
      <w:r w:rsidRPr="00CE3B9F">
        <w:rPr>
          <w:rFonts w:cs="Arial"/>
          <w:b w:val="0"/>
        </w:rPr>
        <w:t>make</w:t>
      </w:r>
      <w:r w:rsidRPr="00CE3B9F">
        <w:rPr>
          <w:rFonts w:cs="Arial"/>
          <w:b w:val="0"/>
          <w:spacing w:val="31"/>
        </w:rPr>
        <w:t xml:space="preserve"> </w:t>
      </w:r>
      <w:r w:rsidRPr="00CE3B9F">
        <w:rPr>
          <w:rFonts w:cs="Arial"/>
          <w:b w:val="0"/>
          <w:spacing w:val="2"/>
        </w:rPr>
        <w:t>the</w:t>
      </w:r>
      <w:r w:rsidRPr="00CE3B9F">
        <w:rPr>
          <w:rFonts w:cs="Arial"/>
          <w:b w:val="0"/>
          <w:spacing w:val="30"/>
        </w:rPr>
        <w:t xml:space="preserve"> </w:t>
      </w:r>
      <w:r w:rsidRPr="00CE3B9F">
        <w:rPr>
          <w:rFonts w:cs="Arial"/>
          <w:b w:val="0"/>
        </w:rPr>
        <w:t>Grantee</w:t>
      </w:r>
      <w:r w:rsidRPr="00CE3B9F">
        <w:rPr>
          <w:rFonts w:cs="Arial"/>
          <w:b w:val="0"/>
          <w:spacing w:val="32"/>
        </w:rPr>
        <w:t xml:space="preserve"> </w:t>
      </w:r>
      <w:r w:rsidRPr="00CE3B9F">
        <w:rPr>
          <w:rFonts w:cs="Arial"/>
          <w:b w:val="0"/>
        </w:rPr>
        <w:t>proficient</w:t>
      </w:r>
      <w:r w:rsidRPr="00CE3B9F">
        <w:rPr>
          <w:rFonts w:cs="Arial"/>
          <w:b w:val="0"/>
          <w:spacing w:val="33"/>
        </w:rPr>
        <w:t xml:space="preserve"> </w:t>
      </w:r>
      <w:r w:rsidRPr="00CE3B9F">
        <w:rPr>
          <w:rFonts w:cs="Arial"/>
          <w:b w:val="0"/>
        </w:rPr>
        <w:t>in</w:t>
      </w:r>
      <w:r w:rsidRPr="00CE3B9F">
        <w:rPr>
          <w:rFonts w:cs="Arial"/>
          <w:b w:val="0"/>
          <w:spacing w:val="33"/>
        </w:rPr>
        <w:t xml:space="preserve"> </w:t>
      </w:r>
      <w:r w:rsidRPr="00CE3B9F">
        <w:rPr>
          <w:rFonts w:cs="Arial"/>
          <w:b w:val="0"/>
        </w:rPr>
        <w:t>HIPAA</w:t>
      </w:r>
      <w:r w:rsidRPr="00CE3B9F">
        <w:rPr>
          <w:rFonts w:cs="Arial"/>
          <w:b w:val="0"/>
          <w:spacing w:val="30"/>
        </w:rPr>
        <w:t xml:space="preserve"> </w:t>
      </w:r>
      <w:r w:rsidRPr="00CE3B9F">
        <w:rPr>
          <w:rFonts w:cs="Arial"/>
          <w:b w:val="0"/>
        </w:rPr>
        <w:t>for</w:t>
      </w:r>
      <w:r w:rsidRPr="00CE3B9F">
        <w:rPr>
          <w:rFonts w:cs="Arial"/>
          <w:b w:val="0"/>
          <w:spacing w:val="31"/>
        </w:rPr>
        <w:t xml:space="preserve"> </w:t>
      </w:r>
      <w:r w:rsidRPr="00CE3B9F">
        <w:rPr>
          <w:rFonts w:cs="Arial"/>
          <w:b w:val="0"/>
        </w:rPr>
        <w:t>purposes</w:t>
      </w:r>
      <w:r w:rsidRPr="00CE3B9F">
        <w:rPr>
          <w:rFonts w:cs="Arial"/>
          <w:b w:val="0"/>
          <w:spacing w:val="34"/>
        </w:rPr>
        <w:t xml:space="preserve"> </w:t>
      </w:r>
      <w:r w:rsidRPr="00CE3B9F">
        <w:rPr>
          <w:rFonts w:cs="Arial"/>
          <w:b w:val="0"/>
        </w:rPr>
        <w:t>of</w:t>
      </w:r>
      <w:r w:rsidRPr="00CE3B9F">
        <w:rPr>
          <w:rFonts w:cs="Arial"/>
          <w:b w:val="0"/>
          <w:w w:val="99"/>
        </w:rPr>
        <w:t xml:space="preserve"> </w:t>
      </w:r>
      <w:r w:rsidRPr="00CE3B9F">
        <w:rPr>
          <w:rFonts w:cs="Arial"/>
          <w:b w:val="0"/>
        </w:rPr>
        <w:t>performing</w:t>
      </w:r>
      <w:r w:rsidRPr="00CE3B9F">
        <w:rPr>
          <w:rFonts w:cs="Arial"/>
          <w:b w:val="0"/>
          <w:spacing w:val="28"/>
        </w:rPr>
        <w:t xml:space="preserve"> </w:t>
      </w:r>
      <w:r w:rsidRPr="00CE3B9F">
        <w:rPr>
          <w:rFonts w:cs="Arial"/>
          <w:b w:val="0"/>
        </w:rPr>
        <w:t>the</w:t>
      </w:r>
      <w:r w:rsidRPr="00CE3B9F">
        <w:rPr>
          <w:rFonts w:cs="Arial"/>
          <w:b w:val="0"/>
          <w:spacing w:val="28"/>
        </w:rPr>
        <w:t xml:space="preserve"> </w:t>
      </w:r>
      <w:r w:rsidRPr="00CE3B9F">
        <w:rPr>
          <w:rFonts w:cs="Arial"/>
          <w:b w:val="0"/>
        </w:rPr>
        <w:t>services</w:t>
      </w:r>
      <w:r w:rsidRPr="00CE3B9F">
        <w:rPr>
          <w:rFonts w:cs="Arial"/>
          <w:b w:val="0"/>
          <w:spacing w:val="29"/>
        </w:rPr>
        <w:t xml:space="preserve"> </w:t>
      </w:r>
      <w:r w:rsidRPr="00CE3B9F">
        <w:rPr>
          <w:rFonts w:cs="Arial"/>
          <w:b w:val="0"/>
        </w:rPr>
        <w:t>required</w:t>
      </w:r>
      <w:r w:rsidRPr="00CE3B9F">
        <w:rPr>
          <w:rFonts w:cs="Arial"/>
          <w:b w:val="0"/>
          <w:spacing w:val="32"/>
        </w:rPr>
        <w:t xml:space="preserve"> </w:t>
      </w:r>
      <w:r w:rsidRPr="00CE3B9F">
        <w:rPr>
          <w:rFonts w:cs="Arial"/>
          <w:b w:val="0"/>
        </w:rPr>
        <w:t>and</w:t>
      </w:r>
      <w:r w:rsidRPr="00CE3B9F">
        <w:rPr>
          <w:rFonts w:cs="Arial"/>
          <w:b w:val="0"/>
          <w:spacing w:val="28"/>
        </w:rPr>
        <w:t xml:space="preserve"> </w:t>
      </w:r>
      <w:r w:rsidRPr="00CE3B9F">
        <w:rPr>
          <w:rFonts w:cs="Arial"/>
          <w:b w:val="0"/>
        </w:rPr>
        <w:t>(2)</w:t>
      </w:r>
      <w:r w:rsidRPr="00CE3B9F">
        <w:rPr>
          <w:rFonts w:cs="Arial"/>
          <w:b w:val="0"/>
          <w:spacing w:val="29"/>
        </w:rPr>
        <w:t xml:space="preserve"> </w:t>
      </w:r>
      <w:r w:rsidRPr="00CE3B9F">
        <w:rPr>
          <w:rFonts w:cs="Arial"/>
          <w:b w:val="0"/>
        </w:rPr>
        <w:t>presented</w:t>
      </w:r>
      <w:r w:rsidRPr="00CE3B9F">
        <w:rPr>
          <w:rFonts w:cs="Arial"/>
          <w:b w:val="0"/>
          <w:spacing w:val="32"/>
        </w:rPr>
        <w:t xml:space="preserve"> </w:t>
      </w:r>
      <w:r w:rsidRPr="00CE3B9F">
        <w:rPr>
          <w:rFonts w:cs="Arial"/>
          <w:b w:val="0"/>
        </w:rPr>
        <w:t>by</w:t>
      </w:r>
      <w:r w:rsidRPr="00CE3B9F">
        <w:rPr>
          <w:rFonts w:cs="Arial"/>
          <w:b w:val="0"/>
          <w:spacing w:val="27"/>
        </w:rPr>
        <w:t xml:space="preserve"> </w:t>
      </w:r>
      <w:r w:rsidRPr="00CE3B9F">
        <w:rPr>
          <w:rFonts w:cs="Arial"/>
          <w:b w:val="0"/>
        </w:rPr>
        <w:t>a</w:t>
      </w:r>
      <w:r w:rsidRPr="00CE3B9F">
        <w:rPr>
          <w:rFonts w:cs="Arial"/>
          <w:b w:val="0"/>
          <w:spacing w:val="28"/>
        </w:rPr>
        <w:t xml:space="preserve"> </w:t>
      </w:r>
      <w:r w:rsidRPr="00CE3B9F">
        <w:rPr>
          <w:rFonts w:cs="Arial"/>
          <w:b w:val="0"/>
        </w:rPr>
        <w:t>HIPAA</w:t>
      </w:r>
      <w:r w:rsidRPr="00CE3B9F">
        <w:rPr>
          <w:rFonts w:cs="Arial"/>
          <w:b w:val="0"/>
          <w:spacing w:val="30"/>
        </w:rPr>
        <w:t xml:space="preserve"> </w:t>
      </w:r>
      <w:r w:rsidRPr="00CE3B9F">
        <w:rPr>
          <w:rFonts w:cs="Arial"/>
          <w:b w:val="0"/>
        </w:rPr>
        <w:t>Privacy</w:t>
      </w:r>
      <w:r w:rsidRPr="00CE3B9F">
        <w:rPr>
          <w:rFonts w:cs="Arial"/>
          <w:b w:val="0"/>
          <w:spacing w:val="26"/>
        </w:rPr>
        <w:t xml:space="preserve"> </w:t>
      </w:r>
      <w:r w:rsidRPr="00CE3B9F">
        <w:rPr>
          <w:rFonts w:cs="Arial"/>
          <w:b w:val="0"/>
        </w:rPr>
        <w:t>Officer</w:t>
      </w:r>
      <w:r w:rsidRPr="00CE3B9F">
        <w:rPr>
          <w:rFonts w:cs="Arial"/>
          <w:b w:val="0"/>
          <w:spacing w:val="29"/>
        </w:rPr>
        <w:t xml:space="preserve"> </w:t>
      </w:r>
      <w:r w:rsidRPr="00CE3B9F">
        <w:rPr>
          <w:rFonts w:cs="Arial"/>
          <w:b w:val="0"/>
        </w:rPr>
        <w:t>or</w:t>
      </w:r>
      <w:r w:rsidRPr="00CE3B9F">
        <w:rPr>
          <w:rFonts w:cs="Arial"/>
          <w:b w:val="0"/>
          <w:spacing w:val="29"/>
        </w:rPr>
        <w:t xml:space="preserve"> </w:t>
      </w:r>
      <w:r w:rsidRPr="00CE3B9F">
        <w:rPr>
          <w:rFonts w:cs="Arial"/>
          <w:b w:val="0"/>
        </w:rPr>
        <w:t>other</w:t>
      </w:r>
      <w:r w:rsidRPr="00CE3B9F">
        <w:rPr>
          <w:rFonts w:cs="Arial"/>
          <w:b w:val="0"/>
          <w:spacing w:val="29"/>
        </w:rPr>
        <w:t xml:space="preserve"> </w:t>
      </w:r>
      <w:r w:rsidRPr="00CE3B9F">
        <w:rPr>
          <w:rFonts w:cs="Arial"/>
          <w:b w:val="0"/>
        </w:rPr>
        <w:t>person</w:t>
      </w:r>
      <w:r w:rsidRPr="00CE3B9F">
        <w:rPr>
          <w:rFonts w:cs="Arial"/>
          <w:b w:val="0"/>
          <w:spacing w:val="28"/>
        </w:rPr>
        <w:t xml:space="preserve"> </w:t>
      </w:r>
      <w:r w:rsidRPr="00CE3B9F">
        <w:rPr>
          <w:rFonts w:cs="Arial"/>
          <w:b w:val="0"/>
        </w:rPr>
        <w:t>or</w:t>
      </w:r>
      <w:r w:rsidRPr="00CE3B9F">
        <w:rPr>
          <w:rFonts w:cs="Arial"/>
          <w:b w:val="0"/>
          <w:spacing w:val="31"/>
        </w:rPr>
        <w:t xml:space="preserve"> </w:t>
      </w:r>
      <w:r w:rsidRPr="00CE3B9F">
        <w:rPr>
          <w:rFonts w:cs="Arial"/>
          <w:b w:val="0"/>
        </w:rPr>
        <w:t>program</w:t>
      </w:r>
      <w:r w:rsidRPr="00CE3B9F">
        <w:rPr>
          <w:rFonts w:cs="Arial"/>
          <w:b w:val="0"/>
          <w:w w:val="99"/>
        </w:rPr>
        <w:t xml:space="preserve"> </w:t>
      </w:r>
      <w:r w:rsidRPr="00CE3B9F">
        <w:rPr>
          <w:rFonts w:cs="Arial"/>
          <w:b w:val="0"/>
        </w:rPr>
        <w:t>knowledgeable</w:t>
      </w:r>
      <w:r w:rsidRPr="00CE3B9F">
        <w:rPr>
          <w:rFonts w:cs="Arial"/>
          <w:b w:val="0"/>
          <w:spacing w:val="34"/>
        </w:rPr>
        <w:t xml:space="preserve"> </w:t>
      </w:r>
      <w:r w:rsidRPr="00CE3B9F">
        <w:rPr>
          <w:rFonts w:cs="Arial"/>
          <w:b w:val="0"/>
        </w:rPr>
        <w:t>and</w:t>
      </w:r>
      <w:r w:rsidRPr="00CE3B9F">
        <w:rPr>
          <w:rFonts w:cs="Arial"/>
          <w:b w:val="0"/>
          <w:spacing w:val="34"/>
        </w:rPr>
        <w:t xml:space="preserve"> </w:t>
      </w:r>
      <w:r w:rsidRPr="00CE3B9F">
        <w:rPr>
          <w:rFonts w:cs="Arial"/>
          <w:b w:val="0"/>
        </w:rPr>
        <w:t>experienced</w:t>
      </w:r>
      <w:r w:rsidRPr="00CE3B9F">
        <w:rPr>
          <w:rFonts w:cs="Arial"/>
          <w:b w:val="0"/>
          <w:spacing w:val="34"/>
        </w:rPr>
        <w:t xml:space="preserve"> </w:t>
      </w:r>
      <w:r w:rsidRPr="00CE3B9F">
        <w:rPr>
          <w:rFonts w:cs="Arial"/>
          <w:b w:val="0"/>
        </w:rPr>
        <w:t>in</w:t>
      </w:r>
      <w:r w:rsidRPr="00CE3B9F">
        <w:rPr>
          <w:rFonts w:cs="Arial"/>
          <w:b w:val="0"/>
          <w:spacing w:val="34"/>
        </w:rPr>
        <w:t xml:space="preserve"> </w:t>
      </w:r>
      <w:r w:rsidRPr="00CE3B9F">
        <w:rPr>
          <w:rFonts w:cs="Arial"/>
          <w:b w:val="0"/>
        </w:rPr>
        <w:t>HIPAA</w:t>
      </w:r>
      <w:r w:rsidRPr="00CE3B9F">
        <w:rPr>
          <w:rFonts w:cs="Arial"/>
          <w:b w:val="0"/>
          <w:spacing w:val="34"/>
        </w:rPr>
        <w:t xml:space="preserve"> </w:t>
      </w:r>
      <w:r w:rsidRPr="00CE3B9F">
        <w:rPr>
          <w:rFonts w:cs="Arial"/>
          <w:b w:val="0"/>
        </w:rPr>
        <w:t>and</w:t>
      </w:r>
      <w:r w:rsidRPr="00CE3B9F">
        <w:rPr>
          <w:rFonts w:cs="Arial"/>
          <w:b w:val="0"/>
          <w:spacing w:val="34"/>
        </w:rPr>
        <w:t xml:space="preserve"> </w:t>
      </w:r>
      <w:r w:rsidRPr="00CE3B9F">
        <w:rPr>
          <w:rFonts w:cs="Arial"/>
          <w:b w:val="0"/>
        </w:rPr>
        <w:t>who</w:t>
      </w:r>
      <w:r w:rsidRPr="00CE3B9F">
        <w:rPr>
          <w:rFonts w:cs="Arial"/>
          <w:b w:val="0"/>
          <w:spacing w:val="34"/>
        </w:rPr>
        <w:t xml:space="preserve"> </w:t>
      </w:r>
      <w:r w:rsidRPr="00CE3B9F">
        <w:rPr>
          <w:rFonts w:cs="Arial"/>
          <w:b w:val="0"/>
        </w:rPr>
        <w:t>has</w:t>
      </w:r>
      <w:r w:rsidRPr="00CE3B9F">
        <w:rPr>
          <w:rFonts w:cs="Arial"/>
          <w:b w:val="0"/>
          <w:spacing w:val="33"/>
        </w:rPr>
        <w:t xml:space="preserve"> </w:t>
      </w:r>
      <w:r w:rsidRPr="00CE3B9F">
        <w:rPr>
          <w:rFonts w:cs="Arial"/>
          <w:b w:val="0"/>
        </w:rPr>
        <w:t>been</w:t>
      </w:r>
      <w:r w:rsidRPr="00CE3B9F">
        <w:rPr>
          <w:rFonts w:cs="Arial"/>
          <w:b w:val="0"/>
          <w:spacing w:val="34"/>
        </w:rPr>
        <w:t xml:space="preserve"> </w:t>
      </w:r>
      <w:r w:rsidRPr="00CE3B9F">
        <w:rPr>
          <w:rFonts w:cs="Arial"/>
          <w:b w:val="0"/>
        </w:rPr>
        <w:t>approved</w:t>
      </w:r>
      <w:r w:rsidRPr="00CE3B9F">
        <w:rPr>
          <w:rFonts w:cs="Arial"/>
          <w:b w:val="0"/>
          <w:spacing w:val="33"/>
        </w:rPr>
        <w:t xml:space="preserve"> </w:t>
      </w:r>
      <w:r w:rsidRPr="00CE3B9F">
        <w:rPr>
          <w:rFonts w:cs="Arial"/>
          <w:b w:val="0"/>
        </w:rPr>
        <w:t>by</w:t>
      </w:r>
      <w:r w:rsidRPr="00CE3B9F">
        <w:rPr>
          <w:rFonts w:cs="Arial"/>
          <w:b w:val="0"/>
          <w:spacing w:val="30"/>
        </w:rPr>
        <w:t xml:space="preserve"> </w:t>
      </w:r>
      <w:r w:rsidRPr="00CE3B9F">
        <w:rPr>
          <w:rFonts w:cs="Arial"/>
          <w:b w:val="0"/>
        </w:rPr>
        <w:t>the</w:t>
      </w:r>
      <w:r w:rsidRPr="00CE3B9F">
        <w:rPr>
          <w:rFonts w:cs="Arial"/>
          <w:b w:val="0"/>
          <w:spacing w:val="33"/>
        </w:rPr>
        <w:t xml:space="preserve"> </w:t>
      </w:r>
      <w:r w:rsidRPr="00CE3B9F">
        <w:rPr>
          <w:rFonts w:cs="Arial"/>
          <w:b w:val="0"/>
        </w:rPr>
        <w:t>ASET/SISPO</w:t>
      </w:r>
      <w:r w:rsidRPr="00CE3B9F">
        <w:rPr>
          <w:rFonts w:cs="Arial"/>
          <w:b w:val="0"/>
          <w:spacing w:val="33"/>
        </w:rPr>
        <w:t xml:space="preserve"> </w:t>
      </w:r>
      <w:r w:rsidRPr="00CE3B9F">
        <w:rPr>
          <w:rFonts w:cs="Arial"/>
          <w:b w:val="0"/>
        </w:rPr>
        <w:t>Chief</w:t>
      </w:r>
      <w:r w:rsidRPr="00CE3B9F">
        <w:rPr>
          <w:rFonts w:cs="Arial"/>
          <w:b w:val="0"/>
          <w:spacing w:val="34"/>
        </w:rPr>
        <w:t xml:space="preserve"> </w:t>
      </w:r>
      <w:r w:rsidRPr="00CE3B9F">
        <w:rPr>
          <w:rFonts w:cs="Arial"/>
          <w:b w:val="0"/>
        </w:rPr>
        <w:t>Privacy</w:t>
      </w:r>
      <w:r w:rsidRPr="00CE3B9F">
        <w:rPr>
          <w:rFonts w:cs="Arial"/>
          <w:b w:val="0"/>
          <w:w w:val="99"/>
        </w:rPr>
        <w:t xml:space="preserve"> </w:t>
      </w:r>
      <w:r w:rsidRPr="00CE3B9F">
        <w:rPr>
          <w:rFonts w:cs="Arial"/>
          <w:b w:val="0"/>
        </w:rPr>
        <w:t>Officer and HIPAA</w:t>
      </w:r>
      <w:r w:rsidRPr="00CE3B9F">
        <w:rPr>
          <w:rFonts w:cs="Arial"/>
          <w:b w:val="0"/>
          <w:spacing w:val="-3"/>
        </w:rPr>
        <w:t xml:space="preserve"> </w:t>
      </w:r>
      <w:r w:rsidRPr="00CE3B9F">
        <w:rPr>
          <w:rFonts w:cs="Arial"/>
          <w:b w:val="0"/>
        </w:rPr>
        <w:t>Coordinator.</w:t>
      </w:r>
      <w:bookmarkEnd w:id="220"/>
    </w:p>
    <w:p w:rsidR="00676490" w:rsidRPr="00FD53EF" w:rsidRDefault="00676490" w:rsidP="00676490">
      <w:pPr>
        <w:pStyle w:val="ListParagraph"/>
        <w:tabs>
          <w:tab w:val="left" w:pos="1141"/>
        </w:tabs>
        <w:spacing w:after="0"/>
        <w:ind w:left="1140" w:right="117"/>
        <w:jc w:val="both"/>
        <w:rPr>
          <w:rFonts w:eastAsia="Arial" w:cs="Arial"/>
          <w:szCs w:val="20"/>
        </w:rPr>
      </w:pPr>
    </w:p>
    <w:p w:rsidR="00676490" w:rsidRPr="00577CBE" w:rsidRDefault="00676490" w:rsidP="00676490">
      <w:pPr>
        <w:pStyle w:val="Heading2"/>
        <w:numPr>
          <w:ilvl w:val="0"/>
          <w:numId w:val="4"/>
        </w:numPr>
        <w:spacing w:before="0" w:after="0"/>
        <w:ind w:left="360" w:right="130"/>
        <w:jc w:val="both"/>
        <w:rPr>
          <w:b w:val="0"/>
          <w:bCs w:val="0"/>
        </w:rPr>
      </w:pPr>
      <w:bookmarkStart w:id="221" w:name="_Toc430957967"/>
      <w:bookmarkStart w:id="222" w:name="_Toc430958457"/>
      <w:bookmarkStart w:id="223" w:name="_Toc466534899"/>
      <w:r>
        <w:t>Offshore Performance of Work</w:t>
      </w:r>
      <w:r>
        <w:rPr>
          <w:spacing w:val="-2"/>
        </w:rPr>
        <w:t xml:space="preserve"> </w:t>
      </w:r>
      <w:r>
        <w:t>Prohibited</w:t>
      </w:r>
      <w:bookmarkEnd w:id="221"/>
      <w:bookmarkEnd w:id="222"/>
      <w:bookmarkEnd w:id="223"/>
    </w:p>
    <w:p w:rsidR="00676490" w:rsidRPr="00FD53EF" w:rsidRDefault="00676490" w:rsidP="00676490">
      <w:pPr>
        <w:pStyle w:val="ListParagraph"/>
        <w:tabs>
          <w:tab w:val="left" w:pos="1141"/>
        </w:tabs>
        <w:spacing w:after="0"/>
        <w:ind w:left="1140" w:right="117"/>
        <w:jc w:val="both"/>
        <w:rPr>
          <w:b/>
          <w:bCs/>
        </w:rPr>
      </w:pPr>
    </w:p>
    <w:p w:rsidR="00676490" w:rsidRDefault="00676490" w:rsidP="00676490">
      <w:pPr>
        <w:pStyle w:val="ListParagraph"/>
        <w:spacing w:after="0"/>
        <w:ind w:left="360" w:right="90"/>
        <w:jc w:val="both"/>
        <w:rPr>
          <w:rFonts w:eastAsia="Arial" w:cs="Arial"/>
          <w:szCs w:val="20"/>
        </w:rPr>
      </w:pPr>
      <w:r>
        <w:rPr>
          <w:rFonts w:eastAsia="Arial" w:cs="Arial"/>
          <w:szCs w:val="20"/>
        </w:rPr>
        <w:t>Any services that are described in the specifications or scope of work that directly serve the State of Arizona</w:t>
      </w:r>
      <w:r>
        <w:rPr>
          <w:rFonts w:eastAsia="Arial" w:cs="Arial"/>
          <w:spacing w:val="33"/>
          <w:szCs w:val="20"/>
        </w:rPr>
        <w:t xml:space="preserve"> </w:t>
      </w:r>
      <w:r>
        <w:rPr>
          <w:rFonts w:eastAsia="Arial" w:cs="Arial"/>
          <w:szCs w:val="20"/>
        </w:rPr>
        <w:t>or</w:t>
      </w:r>
      <w:r>
        <w:rPr>
          <w:rFonts w:eastAsia="Arial" w:cs="Arial"/>
          <w:w w:val="99"/>
          <w:szCs w:val="20"/>
        </w:rPr>
        <w:t xml:space="preserve"> </w:t>
      </w:r>
      <w:r>
        <w:rPr>
          <w:rFonts w:eastAsia="Arial" w:cs="Arial"/>
          <w:szCs w:val="20"/>
        </w:rPr>
        <w:t>its</w:t>
      </w:r>
      <w:r>
        <w:rPr>
          <w:rFonts w:eastAsia="Arial" w:cs="Arial"/>
          <w:spacing w:val="15"/>
          <w:szCs w:val="20"/>
        </w:rPr>
        <w:t xml:space="preserve"> </w:t>
      </w:r>
      <w:r>
        <w:rPr>
          <w:rFonts w:eastAsia="Arial" w:cs="Arial"/>
          <w:szCs w:val="20"/>
        </w:rPr>
        <w:t>clients</w:t>
      </w:r>
      <w:r>
        <w:rPr>
          <w:rFonts w:eastAsia="Arial" w:cs="Arial"/>
          <w:spacing w:val="15"/>
          <w:szCs w:val="20"/>
        </w:rPr>
        <w:t xml:space="preserve"> </w:t>
      </w:r>
      <w:r>
        <w:rPr>
          <w:rFonts w:eastAsia="Arial" w:cs="Arial"/>
          <w:szCs w:val="20"/>
        </w:rPr>
        <w:t>and</w:t>
      </w:r>
      <w:r>
        <w:rPr>
          <w:rFonts w:eastAsia="Arial" w:cs="Arial"/>
          <w:spacing w:val="16"/>
          <w:szCs w:val="20"/>
        </w:rPr>
        <w:t xml:space="preserve"> </w:t>
      </w:r>
      <w:r>
        <w:rPr>
          <w:rFonts w:eastAsia="Arial" w:cs="Arial"/>
          <w:szCs w:val="20"/>
        </w:rPr>
        <w:t>involve</w:t>
      </w:r>
      <w:r>
        <w:rPr>
          <w:rFonts w:eastAsia="Arial" w:cs="Arial"/>
          <w:spacing w:val="14"/>
          <w:szCs w:val="20"/>
        </w:rPr>
        <w:t xml:space="preserve"> </w:t>
      </w:r>
      <w:r>
        <w:rPr>
          <w:rFonts w:eastAsia="Arial" w:cs="Arial"/>
          <w:szCs w:val="20"/>
        </w:rPr>
        <w:t>access</w:t>
      </w:r>
      <w:r>
        <w:rPr>
          <w:rFonts w:eastAsia="Arial" w:cs="Arial"/>
          <w:spacing w:val="16"/>
          <w:szCs w:val="20"/>
        </w:rPr>
        <w:t xml:space="preserve"> </w:t>
      </w:r>
      <w:r>
        <w:rPr>
          <w:rFonts w:eastAsia="Arial" w:cs="Arial"/>
          <w:szCs w:val="20"/>
        </w:rPr>
        <w:t>to</w:t>
      </w:r>
      <w:r>
        <w:rPr>
          <w:rFonts w:eastAsia="Arial" w:cs="Arial"/>
          <w:spacing w:val="14"/>
          <w:szCs w:val="20"/>
        </w:rPr>
        <w:t xml:space="preserve"> </w:t>
      </w:r>
      <w:r>
        <w:rPr>
          <w:rFonts w:eastAsia="Arial" w:cs="Arial"/>
          <w:szCs w:val="20"/>
        </w:rPr>
        <w:t>secure</w:t>
      </w:r>
      <w:r>
        <w:rPr>
          <w:rFonts w:eastAsia="Arial" w:cs="Arial"/>
          <w:spacing w:val="15"/>
          <w:szCs w:val="20"/>
        </w:rPr>
        <w:t xml:space="preserve"> </w:t>
      </w:r>
      <w:r>
        <w:rPr>
          <w:rFonts w:eastAsia="Arial" w:cs="Arial"/>
          <w:szCs w:val="20"/>
        </w:rPr>
        <w:t>or</w:t>
      </w:r>
      <w:r>
        <w:rPr>
          <w:rFonts w:eastAsia="Arial" w:cs="Arial"/>
          <w:spacing w:val="15"/>
          <w:szCs w:val="20"/>
        </w:rPr>
        <w:t xml:space="preserve"> </w:t>
      </w:r>
      <w:r>
        <w:rPr>
          <w:rFonts w:eastAsia="Arial" w:cs="Arial"/>
          <w:szCs w:val="20"/>
        </w:rPr>
        <w:t>sensitive</w:t>
      </w:r>
      <w:r>
        <w:rPr>
          <w:rFonts w:eastAsia="Arial" w:cs="Arial"/>
          <w:spacing w:val="16"/>
          <w:szCs w:val="20"/>
        </w:rPr>
        <w:t xml:space="preserve"> </w:t>
      </w:r>
      <w:r>
        <w:rPr>
          <w:rFonts w:eastAsia="Arial" w:cs="Arial"/>
          <w:szCs w:val="20"/>
        </w:rPr>
        <w:t>data</w:t>
      </w:r>
      <w:r>
        <w:rPr>
          <w:rFonts w:eastAsia="Arial" w:cs="Arial"/>
          <w:spacing w:val="14"/>
          <w:szCs w:val="20"/>
        </w:rPr>
        <w:t xml:space="preserve"> </w:t>
      </w:r>
      <w:r>
        <w:rPr>
          <w:rFonts w:eastAsia="Arial" w:cs="Arial"/>
          <w:szCs w:val="20"/>
        </w:rPr>
        <w:t>or</w:t>
      </w:r>
      <w:r>
        <w:rPr>
          <w:rFonts w:eastAsia="Arial" w:cs="Arial"/>
          <w:spacing w:val="18"/>
          <w:szCs w:val="20"/>
        </w:rPr>
        <w:t xml:space="preserve"> </w:t>
      </w:r>
      <w:r>
        <w:rPr>
          <w:rFonts w:eastAsia="Arial" w:cs="Arial"/>
          <w:szCs w:val="20"/>
        </w:rPr>
        <w:t>personal</w:t>
      </w:r>
      <w:r>
        <w:rPr>
          <w:rFonts w:eastAsia="Arial" w:cs="Arial"/>
          <w:spacing w:val="13"/>
          <w:szCs w:val="20"/>
        </w:rPr>
        <w:t xml:space="preserve"> </w:t>
      </w:r>
      <w:r>
        <w:rPr>
          <w:rFonts w:eastAsia="Arial" w:cs="Arial"/>
          <w:szCs w:val="20"/>
        </w:rPr>
        <w:t>client</w:t>
      </w:r>
      <w:r>
        <w:rPr>
          <w:rFonts w:eastAsia="Arial" w:cs="Arial"/>
          <w:spacing w:val="17"/>
          <w:szCs w:val="20"/>
        </w:rPr>
        <w:t xml:space="preserve"> </w:t>
      </w:r>
      <w:r>
        <w:rPr>
          <w:rFonts w:eastAsia="Arial" w:cs="Arial"/>
          <w:szCs w:val="20"/>
        </w:rPr>
        <w:t>data</w:t>
      </w:r>
      <w:r>
        <w:rPr>
          <w:rFonts w:eastAsia="Arial" w:cs="Arial"/>
          <w:spacing w:val="19"/>
          <w:szCs w:val="20"/>
        </w:rPr>
        <w:t xml:space="preserve"> </w:t>
      </w:r>
      <w:r>
        <w:rPr>
          <w:rFonts w:eastAsia="Arial" w:cs="Arial"/>
          <w:szCs w:val="20"/>
        </w:rPr>
        <w:t>shall</w:t>
      </w:r>
      <w:r>
        <w:rPr>
          <w:rFonts w:eastAsia="Arial" w:cs="Arial"/>
          <w:spacing w:val="16"/>
          <w:szCs w:val="20"/>
        </w:rPr>
        <w:t xml:space="preserve"> </w:t>
      </w:r>
      <w:r>
        <w:rPr>
          <w:rFonts w:eastAsia="Arial" w:cs="Arial"/>
          <w:szCs w:val="20"/>
        </w:rPr>
        <w:t>be</w:t>
      </w:r>
      <w:r>
        <w:rPr>
          <w:rFonts w:eastAsia="Arial" w:cs="Arial"/>
          <w:spacing w:val="16"/>
          <w:szCs w:val="20"/>
        </w:rPr>
        <w:t xml:space="preserve"> </w:t>
      </w:r>
      <w:r>
        <w:rPr>
          <w:rFonts w:eastAsia="Arial" w:cs="Arial"/>
          <w:szCs w:val="20"/>
        </w:rPr>
        <w:t>performed</w:t>
      </w:r>
      <w:r>
        <w:rPr>
          <w:rFonts w:eastAsia="Arial" w:cs="Arial"/>
          <w:spacing w:val="14"/>
          <w:szCs w:val="20"/>
        </w:rPr>
        <w:t xml:space="preserve"> </w:t>
      </w:r>
      <w:r>
        <w:rPr>
          <w:rFonts w:eastAsia="Arial" w:cs="Arial"/>
          <w:szCs w:val="20"/>
        </w:rPr>
        <w:t>within</w:t>
      </w:r>
      <w:r>
        <w:rPr>
          <w:rFonts w:eastAsia="Arial" w:cs="Arial"/>
          <w:spacing w:val="14"/>
          <w:szCs w:val="20"/>
        </w:rPr>
        <w:t xml:space="preserve"> </w:t>
      </w:r>
      <w:r>
        <w:rPr>
          <w:rFonts w:eastAsia="Arial" w:cs="Arial"/>
          <w:szCs w:val="20"/>
        </w:rPr>
        <w:t>the</w:t>
      </w:r>
      <w:r>
        <w:rPr>
          <w:rFonts w:eastAsia="Arial" w:cs="Arial"/>
          <w:w w:val="99"/>
          <w:szCs w:val="20"/>
        </w:rPr>
        <w:t xml:space="preserve"> </w:t>
      </w:r>
      <w:r>
        <w:rPr>
          <w:rFonts w:eastAsia="Arial" w:cs="Arial"/>
          <w:szCs w:val="20"/>
        </w:rPr>
        <w:t>defined territories of the United States. Unless specifically stated otherwise in the specifications, this</w:t>
      </w:r>
      <w:r>
        <w:rPr>
          <w:rFonts w:eastAsia="Arial" w:cs="Arial"/>
          <w:spacing w:val="11"/>
          <w:szCs w:val="20"/>
        </w:rPr>
        <w:t xml:space="preserve"> </w:t>
      </w:r>
      <w:r>
        <w:rPr>
          <w:rFonts w:eastAsia="Arial" w:cs="Arial"/>
          <w:szCs w:val="20"/>
        </w:rPr>
        <w:t>paragraph</w:t>
      </w:r>
      <w:r>
        <w:rPr>
          <w:rFonts w:eastAsia="Arial" w:cs="Arial"/>
          <w:w w:val="99"/>
          <w:szCs w:val="20"/>
        </w:rPr>
        <w:t xml:space="preserve"> </w:t>
      </w:r>
      <w:r>
        <w:rPr>
          <w:rFonts w:eastAsia="Arial" w:cs="Arial"/>
          <w:szCs w:val="20"/>
        </w:rPr>
        <w:t>does</w:t>
      </w:r>
      <w:r>
        <w:rPr>
          <w:rFonts w:eastAsia="Arial" w:cs="Arial"/>
          <w:spacing w:val="10"/>
          <w:szCs w:val="20"/>
        </w:rPr>
        <w:t xml:space="preserve"> </w:t>
      </w:r>
      <w:r>
        <w:rPr>
          <w:rFonts w:eastAsia="Arial" w:cs="Arial"/>
          <w:szCs w:val="20"/>
        </w:rPr>
        <w:t>not</w:t>
      </w:r>
      <w:r>
        <w:rPr>
          <w:rFonts w:eastAsia="Arial" w:cs="Arial"/>
          <w:spacing w:val="9"/>
          <w:szCs w:val="20"/>
        </w:rPr>
        <w:t xml:space="preserve"> </w:t>
      </w:r>
      <w:r>
        <w:rPr>
          <w:rFonts w:eastAsia="Arial" w:cs="Arial"/>
          <w:szCs w:val="20"/>
        </w:rPr>
        <w:t>apply</w:t>
      </w:r>
      <w:r>
        <w:rPr>
          <w:rFonts w:eastAsia="Arial" w:cs="Arial"/>
          <w:spacing w:val="7"/>
          <w:szCs w:val="20"/>
        </w:rPr>
        <w:t xml:space="preserve"> </w:t>
      </w:r>
      <w:r>
        <w:rPr>
          <w:rFonts w:eastAsia="Arial" w:cs="Arial"/>
          <w:szCs w:val="20"/>
        </w:rPr>
        <w:t>to</w:t>
      </w:r>
      <w:r>
        <w:rPr>
          <w:rFonts w:eastAsia="Arial" w:cs="Arial"/>
          <w:spacing w:val="9"/>
          <w:szCs w:val="20"/>
        </w:rPr>
        <w:t xml:space="preserve"> </w:t>
      </w:r>
      <w:r>
        <w:rPr>
          <w:rFonts w:eastAsia="Arial" w:cs="Arial"/>
          <w:szCs w:val="20"/>
        </w:rPr>
        <w:t>indirect</w:t>
      </w:r>
      <w:r>
        <w:rPr>
          <w:rFonts w:eastAsia="Arial" w:cs="Arial"/>
          <w:spacing w:val="9"/>
          <w:szCs w:val="20"/>
        </w:rPr>
        <w:t xml:space="preserve"> </w:t>
      </w:r>
      <w:r>
        <w:rPr>
          <w:rFonts w:eastAsia="Arial" w:cs="Arial"/>
          <w:szCs w:val="20"/>
        </w:rPr>
        <w:t>or</w:t>
      </w:r>
      <w:r>
        <w:rPr>
          <w:rFonts w:eastAsia="Arial" w:cs="Arial"/>
          <w:spacing w:val="10"/>
          <w:szCs w:val="20"/>
        </w:rPr>
        <w:t xml:space="preserve"> </w:t>
      </w:r>
      <w:r>
        <w:rPr>
          <w:rFonts w:eastAsia="Arial" w:cs="Arial"/>
          <w:szCs w:val="20"/>
        </w:rPr>
        <w:t>„overhead‟</w:t>
      </w:r>
      <w:r>
        <w:rPr>
          <w:rFonts w:eastAsia="Arial" w:cs="Arial"/>
          <w:spacing w:val="9"/>
          <w:szCs w:val="20"/>
        </w:rPr>
        <w:t xml:space="preserve"> </w:t>
      </w:r>
      <w:r>
        <w:rPr>
          <w:rFonts w:eastAsia="Arial" w:cs="Arial"/>
          <w:szCs w:val="20"/>
        </w:rPr>
        <w:t>services,</w:t>
      </w:r>
      <w:r>
        <w:rPr>
          <w:rFonts w:eastAsia="Arial" w:cs="Arial"/>
          <w:spacing w:val="9"/>
          <w:szCs w:val="20"/>
        </w:rPr>
        <w:t xml:space="preserve"> </w:t>
      </w:r>
      <w:r>
        <w:rPr>
          <w:rFonts w:eastAsia="Arial" w:cs="Arial"/>
          <w:szCs w:val="20"/>
        </w:rPr>
        <w:t>redundant</w:t>
      </w:r>
      <w:r>
        <w:rPr>
          <w:rFonts w:eastAsia="Arial" w:cs="Arial"/>
          <w:spacing w:val="9"/>
          <w:szCs w:val="20"/>
        </w:rPr>
        <w:t xml:space="preserve"> </w:t>
      </w:r>
      <w:r>
        <w:rPr>
          <w:rFonts w:eastAsia="Arial" w:cs="Arial"/>
          <w:szCs w:val="20"/>
        </w:rPr>
        <w:t>back-up</w:t>
      </w:r>
      <w:r>
        <w:rPr>
          <w:rFonts w:eastAsia="Arial" w:cs="Arial"/>
          <w:spacing w:val="9"/>
          <w:szCs w:val="20"/>
        </w:rPr>
        <w:t xml:space="preserve"> </w:t>
      </w:r>
      <w:r>
        <w:rPr>
          <w:rFonts w:eastAsia="Arial" w:cs="Arial"/>
          <w:szCs w:val="20"/>
        </w:rPr>
        <w:t>services</w:t>
      </w:r>
      <w:r>
        <w:rPr>
          <w:rFonts w:eastAsia="Arial" w:cs="Arial"/>
          <w:spacing w:val="10"/>
          <w:szCs w:val="20"/>
        </w:rPr>
        <w:t xml:space="preserve"> </w:t>
      </w:r>
      <w:r>
        <w:rPr>
          <w:rFonts w:eastAsia="Arial" w:cs="Arial"/>
          <w:szCs w:val="20"/>
        </w:rPr>
        <w:t>or</w:t>
      </w:r>
      <w:r>
        <w:rPr>
          <w:rFonts w:eastAsia="Arial" w:cs="Arial"/>
          <w:spacing w:val="10"/>
          <w:szCs w:val="20"/>
        </w:rPr>
        <w:t xml:space="preserve"> </w:t>
      </w:r>
      <w:r>
        <w:rPr>
          <w:rFonts w:eastAsia="Arial" w:cs="Arial"/>
          <w:szCs w:val="20"/>
        </w:rPr>
        <w:t>services</w:t>
      </w:r>
      <w:r>
        <w:rPr>
          <w:rFonts w:eastAsia="Arial" w:cs="Arial"/>
          <w:spacing w:val="10"/>
          <w:szCs w:val="20"/>
        </w:rPr>
        <w:t xml:space="preserve"> </w:t>
      </w:r>
      <w:r>
        <w:rPr>
          <w:rFonts w:eastAsia="Arial" w:cs="Arial"/>
          <w:szCs w:val="20"/>
        </w:rPr>
        <w:t>that</w:t>
      </w:r>
      <w:r>
        <w:rPr>
          <w:rFonts w:eastAsia="Arial" w:cs="Arial"/>
          <w:spacing w:val="9"/>
          <w:szCs w:val="20"/>
        </w:rPr>
        <w:t xml:space="preserve"> </w:t>
      </w:r>
      <w:r>
        <w:rPr>
          <w:rFonts w:eastAsia="Arial" w:cs="Arial"/>
          <w:szCs w:val="20"/>
        </w:rPr>
        <w:t>are</w:t>
      </w:r>
      <w:r>
        <w:rPr>
          <w:rFonts w:eastAsia="Arial" w:cs="Arial"/>
          <w:spacing w:val="12"/>
          <w:szCs w:val="20"/>
        </w:rPr>
        <w:t xml:space="preserve"> </w:t>
      </w:r>
      <w:r>
        <w:rPr>
          <w:rFonts w:eastAsia="Arial" w:cs="Arial"/>
          <w:szCs w:val="20"/>
        </w:rPr>
        <w:t>incidental</w:t>
      </w:r>
      <w:r>
        <w:rPr>
          <w:rFonts w:eastAsia="Arial" w:cs="Arial"/>
          <w:spacing w:val="9"/>
          <w:szCs w:val="20"/>
        </w:rPr>
        <w:t xml:space="preserve"> </w:t>
      </w:r>
      <w:r>
        <w:rPr>
          <w:rFonts w:eastAsia="Arial" w:cs="Arial"/>
          <w:szCs w:val="20"/>
        </w:rPr>
        <w:t>to</w:t>
      </w:r>
      <w:r>
        <w:rPr>
          <w:rFonts w:eastAsia="Arial" w:cs="Arial"/>
          <w:w w:val="99"/>
          <w:szCs w:val="20"/>
        </w:rPr>
        <w:t xml:space="preserve"> </w:t>
      </w:r>
      <w:r>
        <w:rPr>
          <w:rFonts w:eastAsia="Arial" w:cs="Arial"/>
          <w:szCs w:val="20"/>
        </w:rPr>
        <w:t>the performance of the Grant. This provision applies to work performed by Subgrantees at all</w:t>
      </w:r>
      <w:r>
        <w:rPr>
          <w:rFonts w:eastAsia="Arial" w:cs="Arial"/>
          <w:spacing w:val="-9"/>
          <w:szCs w:val="20"/>
        </w:rPr>
        <w:t xml:space="preserve"> </w:t>
      </w:r>
      <w:r>
        <w:rPr>
          <w:rFonts w:eastAsia="Arial" w:cs="Arial"/>
          <w:szCs w:val="20"/>
        </w:rPr>
        <w:t>tiers.</w:t>
      </w:r>
    </w:p>
    <w:p w:rsidR="00676490" w:rsidRPr="00FD53EF" w:rsidRDefault="00676490" w:rsidP="00676490">
      <w:pPr>
        <w:pStyle w:val="ListParagraph"/>
        <w:spacing w:after="0"/>
        <w:ind w:left="630" w:right="90"/>
        <w:jc w:val="both"/>
        <w:rPr>
          <w:rFonts w:eastAsia="Arial" w:cs="Arial"/>
          <w:szCs w:val="20"/>
        </w:rPr>
      </w:pPr>
    </w:p>
    <w:p w:rsidR="00676490" w:rsidRPr="00601987" w:rsidRDefault="00676490" w:rsidP="00676490">
      <w:pPr>
        <w:pStyle w:val="Heading2"/>
        <w:numPr>
          <w:ilvl w:val="0"/>
          <w:numId w:val="4"/>
        </w:numPr>
        <w:spacing w:before="0" w:after="0"/>
        <w:ind w:left="360" w:right="130"/>
        <w:jc w:val="both"/>
        <w:rPr>
          <w:rFonts w:cs="Arial"/>
          <w:b w:val="0"/>
          <w:bCs w:val="0"/>
        </w:rPr>
      </w:pPr>
      <w:bookmarkStart w:id="224" w:name="_Toc430957968"/>
      <w:bookmarkStart w:id="225" w:name="_Toc430958458"/>
      <w:bookmarkStart w:id="226" w:name="_Toc466534900"/>
      <w:r w:rsidRPr="00601987">
        <w:rPr>
          <w:rFonts w:cs="Arial"/>
        </w:rPr>
        <w:t>E-</w:t>
      </w:r>
      <w:r w:rsidRPr="006D37FC">
        <w:t>Verify</w:t>
      </w:r>
      <w:r w:rsidRPr="00601987">
        <w:rPr>
          <w:rFonts w:cs="Arial"/>
          <w:spacing w:val="-4"/>
        </w:rPr>
        <w:t xml:space="preserve"> </w:t>
      </w:r>
      <w:r w:rsidRPr="00601987">
        <w:rPr>
          <w:rFonts w:cs="Arial"/>
        </w:rPr>
        <w:t>Requirements</w:t>
      </w:r>
      <w:bookmarkEnd w:id="224"/>
      <w:bookmarkEnd w:id="225"/>
      <w:bookmarkEnd w:id="226"/>
    </w:p>
    <w:p w:rsidR="00676490" w:rsidRPr="00601987" w:rsidRDefault="00676490" w:rsidP="00676490">
      <w:pPr>
        <w:pStyle w:val="Heading2"/>
        <w:tabs>
          <w:tab w:val="left" w:pos="600"/>
        </w:tabs>
        <w:spacing w:before="0" w:after="0"/>
        <w:ind w:left="600" w:right="128" w:firstLine="0"/>
        <w:jc w:val="both"/>
        <w:rPr>
          <w:rFonts w:cs="Arial"/>
          <w:b w:val="0"/>
          <w:bCs w:val="0"/>
        </w:rPr>
      </w:pPr>
    </w:p>
    <w:p w:rsidR="00676490" w:rsidRPr="00601987" w:rsidRDefault="00676490" w:rsidP="00676490">
      <w:pPr>
        <w:pStyle w:val="ListParagraph"/>
        <w:spacing w:after="0"/>
        <w:ind w:left="360" w:right="90"/>
        <w:jc w:val="both"/>
        <w:rPr>
          <w:rFonts w:eastAsia="Arial" w:cs="Arial"/>
          <w:szCs w:val="20"/>
        </w:rPr>
      </w:pPr>
      <w:r w:rsidRPr="00601987">
        <w:rPr>
          <w:rFonts w:eastAsia="Arial" w:cs="Arial"/>
          <w:szCs w:val="20"/>
        </w:rPr>
        <w:t>In</w:t>
      </w:r>
      <w:r w:rsidRPr="00601987">
        <w:rPr>
          <w:rFonts w:eastAsia="Arial" w:cs="Arial"/>
          <w:spacing w:val="39"/>
          <w:szCs w:val="20"/>
        </w:rPr>
        <w:t xml:space="preserve"> </w:t>
      </w:r>
      <w:r w:rsidRPr="00601987">
        <w:rPr>
          <w:rFonts w:eastAsia="Arial" w:cs="Arial"/>
          <w:szCs w:val="20"/>
        </w:rPr>
        <w:t>accordance</w:t>
      </w:r>
      <w:r w:rsidRPr="00601987">
        <w:rPr>
          <w:rFonts w:eastAsia="Arial" w:cs="Arial"/>
          <w:spacing w:val="42"/>
          <w:szCs w:val="20"/>
        </w:rPr>
        <w:t xml:space="preserve"> </w:t>
      </w:r>
      <w:r w:rsidRPr="00601987">
        <w:rPr>
          <w:rFonts w:eastAsia="Arial" w:cs="Arial"/>
          <w:szCs w:val="20"/>
        </w:rPr>
        <w:t>with</w:t>
      </w:r>
      <w:r w:rsidRPr="00601987">
        <w:rPr>
          <w:rFonts w:eastAsia="Arial" w:cs="Arial"/>
          <w:spacing w:val="39"/>
          <w:szCs w:val="20"/>
        </w:rPr>
        <w:t xml:space="preserve"> </w:t>
      </w:r>
      <w:r w:rsidRPr="00601987">
        <w:rPr>
          <w:rFonts w:eastAsia="Arial" w:cs="Arial"/>
          <w:szCs w:val="20"/>
        </w:rPr>
        <w:t>A.R.S.</w:t>
      </w:r>
      <w:r w:rsidRPr="00601987">
        <w:rPr>
          <w:rFonts w:eastAsia="Arial" w:cs="Arial"/>
          <w:spacing w:val="42"/>
          <w:szCs w:val="20"/>
        </w:rPr>
        <w:t xml:space="preserve"> </w:t>
      </w:r>
      <w:r w:rsidRPr="00601987">
        <w:rPr>
          <w:rFonts w:eastAsia="Arial" w:cs="Arial"/>
          <w:szCs w:val="20"/>
        </w:rPr>
        <w:t>§</w:t>
      </w:r>
      <w:r w:rsidRPr="00601987">
        <w:rPr>
          <w:rFonts w:eastAsia="Arial" w:cs="Arial"/>
          <w:spacing w:val="39"/>
          <w:szCs w:val="20"/>
        </w:rPr>
        <w:t xml:space="preserve"> </w:t>
      </w:r>
      <w:r w:rsidRPr="00601987">
        <w:rPr>
          <w:rFonts w:eastAsia="Arial" w:cs="Arial"/>
          <w:szCs w:val="20"/>
        </w:rPr>
        <w:t>41-4401,</w:t>
      </w:r>
      <w:r w:rsidRPr="00601987">
        <w:rPr>
          <w:rFonts w:eastAsia="Arial" w:cs="Arial"/>
          <w:spacing w:val="40"/>
          <w:szCs w:val="20"/>
        </w:rPr>
        <w:t xml:space="preserve"> </w:t>
      </w:r>
      <w:r w:rsidRPr="00601987">
        <w:rPr>
          <w:rFonts w:eastAsia="Arial" w:cs="Arial"/>
          <w:szCs w:val="20"/>
        </w:rPr>
        <w:t>Grantee</w:t>
      </w:r>
      <w:r w:rsidRPr="00601987">
        <w:rPr>
          <w:rFonts w:eastAsia="Arial" w:cs="Arial"/>
          <w:spacing w:val="42"/>
          <w:szCs w:val="20"/>
        </w:rPr>
        <w:t xml:space="preserve"> </w:t>
      </w:r>
      <w:r w:rsidRPr="00601987">
        <w:rPr>
          <w:rFonts w:eastAsia="Arial" w:cs="Arial"/>
          <w:szCs w:val="20"/>
        </w:rPr>
        <w:t>warrants</w:t>
      </w:r>
      <w:r w:rsidRPr="00601987">
        <w:rPr>
          <w:rFonts w:eastAsia="Arial" w:cs="Arial"/>
          <w:spacing w:val="40"/>
          <w:szCs w:val="20"/>
        </w:rPr>
        <w:t xml:space="preserve"> </w:t>
      </w:r>
      <w:r w:rsidRPr="00601987">
        <w:rPr>
          <w:rFonts w:eastAsia="Arial" w:cs="Arial"/>
          <w:szCs w:val="20"/>
        </w:rPr>
        <w:t>compliance</w:t>
      </w:r>
      <w:r w:rsidRPr="00601987">
        <w:rPr>
          <w:rFonts w:eastAsia="Arial" w:cs="Arial"/>
          <w:spacing w:val="39"/>
          <w:szCs w:val="20"/>
        </w:rPr>
        <w:t xml:space="preserve"> </w:t>
      </w:r>
      <w:r w:rsidRPr="00601987">
        <w:rPr>
          <w:rFonts w:eastAsia="Arial" w:cs="Arial"/>
          <w:szCs w:val="20"/>
        </w:rPr>
        <w:t>with</w:t>
      </w:r>
      <w:r w:rsidRPr="00601987">
        <w:rPr>
          <w:rFonts w:eastAsia="Arial" w:cs="Arial"/>
          <w:spacing w:val="39"/>
          <w:szCs w:val="20"/>
        </w:rPr>
        <w:t xml:space="preserve"> </w:t>
      </w:r>
      <w:r w:rsidRPr="00601987">
        <w:rPr>
          <w:rFonts w:eastAsia="Arial" w:cs="Arial"/>
          <w:szCs w:val="20"/>
        </w:rPr>
        <w:t>all</w:t>
      </w:r>
      <w:r w:rsidRPr="00601987">
        <w:rPr>
          <w:rFonts w:eastAsia="Arial" w:cs="Arial"/>
          <w:spacing w:val="41"/>
          <w:szCs w:val="20"/>
        </w:rPr>
        <w:t xml:space="preserve"> </w:t>
      </w:r>
      <w:r w:rsidRPr="00601987">
        <w:rPr>
          <w:rFonts w:eastAsia="Arial" w:cs="Arial"/>
          <w:szCs w:val="20"/>
        </w:rPr>
        <w:t>Federal</w:t>
      </w:r>
      <w:r w:rsidRPr="00601987">
        <w:rPr>
          <w:rFonts w:eastAsia="Arial" w:cs="Arial"/>
          <w:spacing w:val="39"/>
          <w:szCs w:val="20"/>
        </w:rPr>
        <w:t xml:space="preserve"> </w:t>
      </w:r>
      <w:r w:rsidRPr="00601987">
        <w:rPr>
          <w:rFonts w:eastAsia="Arial" w:cs="Arial"/>
          <w:szCs w:val="20"/>
        </w:rPr>
        <w:t>immigration</w:t>
      </w:r>
      <w:r w:rsidRPr="00601987">
        <w:rPr>
          <w:rFonts w:eastAsia="Arial" w:cs="Arial"/>
          <w:spacing w:val="39"/>
          <w:szCs w:val="20"/>
        </w:rPr>
        <w:t xml:space="preserve"> </w:t>
      </w:r>
      <w:r w:rsidRPr="00601987">
        <w:rPr>
          <w:rFonts w:eastAsia="Arial" w:cs="Arial"/>
          <w:szCs w:val="20"/>
        </w:rPr>
        <w:t>laws</w:t>
      </w:r>
      <w:r w:rsidRPr="00601987">
        <w:rPr>
          <w:rFonts w:eastAsia="Arial" w:cs="Arial"/>
          <w:spacing w:val="43"/>
          <w:szCs w:val="20"/>
        </w:rPr>
        <w:t xml:space="preserve"> </w:t>
      </w:r>
      <w:r w:rsidRPr="00601987">
        <w:rPr>
          <w:rFonts w:eastAsia="Arial" w:cs="Arial"/>
          <w:szCs w:val="20"/>
        </w:rPr>
        <w:t>and</w:t>
      </w:r>
      <w:r w:rsidRPr="00601987">
        <w:rPr>
          <w:rFonts w:eastAsia="Arial" w:cs="Arial"/>
          <w:w w:val="99"/>
          <w:szCs w:val="20"/>
        </w:rPr>
        <w:t xml:space="preserve"> </w:t>
      </w:r>
      <w:r w:rsidRPr="00662E48">
        <w:rPr>
          <w:rFonts w:eastAsia="Arial" w:cs="Arial"/>
          <w:spacing w:val="15"/>
          <w:szCs w:val="20"/>
        </w:rPr>
        <w:t>regulations</w:t>
      </w:r>
      <w:r w:rsidRPr="00601987">
        <w:rPr>
          <w:rFonts w:eastAsia="Arial" w:cs="Arial"/>
          <w:szCs w:val="20"/>
        </w:rPr>
        <w:t xml:space="preserve"> relating to employees and warrants its compliance with Section A.R.S. § 23-214, Subsection</w:t>
      </w:r>
      <w:r w:rsidRPr="00601987">
        <w:rPr>
          <w:rFonts w:eastAsia="Arial" w:cs="Arial"/>
          <w:spacing w:val="-16"/>
          <w:szCs w:val="20"/>
        </w:rPr>
        <w:t xml:space="preserve"> </w:t>
      </w:r>
      <w:r w:rsidRPr="00601987">
        <w:rPr>
          <w:rFonts w:eastAsia="Arial" w:cs="Arial"/>
          <w:szCs w:val="20"/>
        </w:rPr>
        <w:t>A.</w:t>
      </w:r>
    </w:p>
    <w:p w:rsidR="00F4204B" w:rsidRPr="00601987" w:rsidRDefault="00F4204B" w:rsidP="00676490">
      <w:pPr>
        <w:pStyle w:val="ListParagraph"/>
        <w:spacing w:after="0"/>
        <w:ind w:left="630" w:right="90"/>
        <w:jc w:val="both"/>
        <w:rPr>
          <w:rFonts w:eastAsia="Arial" w:cs="Arial"/>
          <w:szCs w:val="20"/>
        </w:rPr>
      </w:pPr>
    </w:p>
    <w:p w:rsidR="00676490" w:rsidRPr="00601987" w:rsidRDefault="00676490" w:rsidP="00676490">
      <w:pPr>
        <w:pStyle w:val="Heading2"/>
        <w:numPr>
          <w:ilvl w:val="0"/>
          <w:numId w:val="4"/>
        </w:numPr>
        <w:spacing w:before="0" w:after="0"/>
        <w:ind w:left="360" w:right="130"/>
        <w:jc w:val="both"/>
        <w:rPr>
          <w:rFonts w:cs="Arial"/>
          <w:b w:val="0"/>
          <w:bCs w:val="0"/>
        </w:rPr>
      </w:pPr>
      <w:bookmarkStart w:id="227" w:name="_Toc430957969"/>
      <w:bookmarkStart w:id="228" w:name="_Toc430958459"/>
      <w:bookmarkStart w:id="229" w:name="_Toc466534901"/>
      <w:r w:rsidRPr="006D37FC">
        <w:t>Non</w:t>
      </w:r>
      <w:r w:rsidRPr="00601987">
        <w:rPr>
          <w:rFonts w:cs="Arial"/>
        </w:rPr>
        <w:t>-Discrimination</w:t>
      </w:r>
      <w:bookmarkEnd w:id="227"/>
      <w:bookmarkEnd w:id="228"/>
      <w:bookmarkEnd w:id="229"/>
    </w:p>
    <w:p w:rsidR="00676490" w:rsidRPr="00601987" w:rsidRDefault="00676490" w:rsidP="00676490">
      <w:pPr>
        <w:pStyle w:val="Heading2"/>
        <w:tabs>
          <w:tab w:val="left" w:pos="600"/>
        </w:tabs>
        <w:spacing w:before="0" w:after="0"/>
        <w:ind w:left="600" w:right="128" w:firstLine="0"/>
        <w:jc w:val="both"/>
        <w:rPr>
          <w:rFonts w:cs="Arial"/>
          <w:b w:val="0"/>
          <w:bCs w:val="0"/>
        </w:rPr>
      </w:pPr>
    </w:p>
    <w:p w:rsidR="00676490" w:rsidRDefault="00676490" w:rsidP="00676490">
      <w:pPr>
        <w:pStyle w:val="ListParagraph"/>
        <w:spacing w:after="0"/>
        <w:ind w:left="360" w:right="90"/>
        <w:jc w:val="both"/>
        <w:rPr>
          <w:rFonts w:cs="Arial"/>
          <w:szCs w:val="20"/>
        </w:rPr>
      </w:pPr>
      <w:r w:rsidRPr="00601987">
        <w:rPr>
          <w:rFonts w:cs="Arial"/>
          <w:szCs w:val="20"/>
        </w:rPr>
        <w:t>Grantee shall comply with State Executive Order No. 2009-09 and all other applicable Federal and State</w:t>
      </w:r>
      <w:r w:rsidRPr="00601987">
        <w:rPr>
          <w:rFonts w:cs="Arial"/>
          <w:spacing w:val="35"/>
          <w:szCs w:val="20"/>
        </w:rPr>
        <w:t xml:space="preserve"> </w:t>
      </w:r>
      <w:r w:rsidRPr="00601987">
        <w:rPr>
          <w:rFonts w:cs="Arial"/>
          <w:szCs w:val="20"/>
        </w:rPr>
        <w:t>laws,</w:t>
      </w:r>
      <w:r w:rsidRPr="00601987">
        <w:rPr>
          <w:rFonts w:cs="Arial"/>
          <w:w w:val="99"/>
          <w:szCs w:val="20"/>
        </w:rPr>
        <w:t xml:space="preserve"> </w:t>
      </w:r>
      <w:r w:rsidRPr="00601987">
        <w:rPr>
          <w:rFonts w:cs="Arial"/>
          <w:szCs w:val="20"/>
        </w:rPr>
        <w:t xml:space="preserve">rules </w:t>
      </w:r>
      <w:r w:rsidRPr="00662E48">
        <w:rPr>
          <w:rFonts w:eastAsia="Arial" w:cs="Arial"/>
          <w:spacing w:val="15"/>
          <w:szCs w:val="20"/>
        </w:rPr>
        <w:t>and</w:t>
      </w:r>
      <w:r w:rsidRPr="00601987">
        <w:rPr>
          <w:rFonts w:cs="Arial"/>
          <w:szCs w:val="20"/>
        </w:rPr>
        <w:t xml:space="preserve"> regulations, including the Americans with Disabilities</w:t>
      </w:r>
      <w:r w:rsidRPr="00601987">
        <w:rPr>
          <w:rFonts w:cs="Arial"/>
          <w:spacing w:val="-4"/>
          <w:szCs w:val="20"/>
        </w:rPr>
        <w:t xml:space="preserve"> </w:t>
      </w:r>
      <w:r w:rsidRPr="00601987">
        <w:rPr>
          <w:rFonts w:cs="Arial"/>
          <w:szCs w:val="20"/>
        </w:rPr>
        <w:t>Act.</w:t>
      </w:r>
    </w:p>
    <w:p w:rsidR="00F4204B" w:rsidRPr="00601987" w:rsidRDefault="00F4204B" w:rsidP="00676490">
      <w:pPr>
        <w:pStyle w:val="ListParagraph"/>
        <w:spacing w:after="0"/>
        <w:ind w:left="360" w:right="90"/>
        <w:jc w:val="both"/>
        <w:rPr>
          <w:rFonts w:cs="Arial"/>
          <w:szCs w:val="20"/>
        </w:rPr>
      </w:pPr>
    </w:p>
    <w:p w:rsidR="00EC65A1" w:rsidRPr="00EC65A1" w:rsidRDefault="00EC65A1" w:rsidP="00EC65A1">
      <w:pPr>
        <w:pStyle w:val="Heading2"/>
        <w:spacing w:before="0" w:after="0"/>
        <w:ind w:left="360" w:right="130" w:firstLine="0"/>
        <w:jc w:val="both"/>
        <w:rPr>
          <w:rFonts w:cs="Arial"/>
          <w:b w:val="0"/>
          <w:bCs w:val="0"/>
        </w:rPr>
      </w:pPr>
      <w:bookmarkStart w:id="230" w:name="_Toc430957970"/>
      <w:bookmarkStart w:id="231" w:name="_Toc430958460"/>
      <w:bookmarkStart w:id="232" w:name="_Toc466534902"/>
    </w:p>
    <w:p w:rsidR="00EC65A1" w:rsidRPr="00EC65A1" w:rsidRDefault="00EC65A1" w:rsidP="00EC65A1">
      <w:pPr>
        <w:pStyle w:val="Heading2"/>
        <w:spacing w:before="0" w:after="0"/>
        <w:ind w:left="360" w:right="130" w:firstLine="0"/>
        <w:jc w:val="both"/>
        <w:rPr>
          <w:rFonts w:cs="Arial"/>
          <w:b w:val="0"/>
          <w:bCs w:val="0"/>
        </w:rPr>
      </w:pPr>
    </w:p>
    <w:p w:rsidR="000F4FDD" w:rsidRPr="000F4FDD" w:rsidRDefault="000F4FDD" w:rsidP="000F4FDD">
      <w:pPr>
        <w:pStyle w:val="Heading2"/>
        <w:spacing w:before="0" w:after="0"/>
        <w:ind w:left="360" w:right="130" w:firstLine="0"/>
        <w:jc w:val="both"/>
        <w:rPr>
          <w:rFonts w:cs="Arial"/>
          <w:b w:val="0"/>
          <w:bCs w:val="0"/>
        </w:rPr>
      </w:pPr>
    </w:p>
    <w:p w:rsidR="00676490" w:rsidRPr="00601987" w:rsidRDefault="00676490" w:rsidP="00676490">
      <w:pPr>
        <w:pStyle w:val="Heading2"/>
        <w:numPr>
          <w:ilvl w:val="0"/>
          <w:numId w:val="4"/>
        </w:numPr>
        <w:spacing w:before="0" w:after="0"/>
        <w:ind w:left="360" w:right="130"/>
        <w:jc w:val="both"/>
        <w:rPr>
          <w:rFonts w:cs="Arial"/>
          <w:b w:val="0"/>
          <w:bCs w:val="0"/>
        </w:rPr>
      </w:pPr>
      <w:r w:rsidRPr="006D37FC">
        <w:lastRenderedPageBreak/>
        <w:t>Lobbying</w:t>
      </w:r>
      <w:r w:rsidRPr="00601987">
        <w:rPr>
          <w:rFonts w:cs="Arial"/>
          <w:spacing w:val="4"/>
        </w:rPr>
        <w:t xml:space="preserve"> </w:t>
      </w:r>
      <w:r w:rsidRPr="00601987">
        <w:rPr>
          <w:rFonts w:cs="Arial"/>
        </w:rPr>
        <w:t>Activities</w:t>
      </w:r>
      <w:bookmarkEnd w:id="230"/>
      <w:bookmarkEnd w:id="231"/>
      <w:bookmarkEnd w:id="232"/>
    </w:p>
    <w:p w:rsidR="00676490" w:rsidRPr="00601987" w:rsidRDefault="00676490" w:rsidP="00676490">
      <w:pPr>
        <w:pStyle w:val="Heading2"/>
        <w:tabs>
          <w:tab w:val="left" w:pos="600"/>
        </w:tabs>
        <w:spacing w:before="0" w:after="0"/>
        <w:ind w:left="600" w:right="128" w:firstLine="0"/>
        <w:jc w:val="both"/>
        <w:rPr>
          <w:rFonts w:cs="Arial"/>
          <w:b w:val="0"/>
          <w:bCs w:val="0"/>
        </w:rPr>
      </w:pPr>
    </w:p>
    <w:p w:rsidR="00676490" w:rsidRPr="00601987" w:rsidRDefault="00676490" w:rsidP="00676490">
      <w:pPr>
        <w:pStyle w:val="ListParagraph"/>
        <w:spacing w:after="0"/>
        <w:ind w:left="360" w:right="90"/>
        <w:jc w:val="both"/>
        <w:rPr>
          <w:rFonts w:cs="Arial"/>
          <w:szCs w:val="20"/>
        </w:rPr>
      </w:pPr>
      <w:r w:rsidRPr="00601987">
        <w:rPr>
          <w:rFonts w:cs="Arial"/>
          <w:szCs w:val="20"/>
        </w:rPr>
        <w:t>Grantee</w:t>
      </w:r>
      <w:r w:rsidRPr="00601987">
        <w:rPr>
          <w:rFonts w:cs="Arial"/>
          <w:spacing w:val="28"/>
          <w:szCs w:val="20"/>
        </w:rPr>
        <w:t xml:space="preserve"> </w:t>
      </w:r>
      <w:r w:rsidRPr="00601987">
        <w:rPr>
          <w:rFonts w:cs="Arial"/>
          <w:szCs w:val="20"/>
        </w:rPr>
        <w:t>shall</w:t>
      </w:r>
      <w:r w:rsidRPr="00601987">
        <w:rPr>
          <w:rFonts w:cs="Arial"/>
          <w:spacing w:val="28"/>
          <w:szCs w:val="20"/>
        </w:rPr>
        <w:t xml:space="preserve"> </w:t>
      </w:r>
      <w:r w:rsidRPr="00601987">
        <w:rPr>
          <w:rFonts w:cs="Arial"/>
          <w:szCs w:val="20"/>
        </w:rPr>
        <w:t>not</w:t>
      </w:r>
      <w:r w:rsidRPr="00601987">
        <w:rPr>
          <w:rFonts w:cs="Arial"/>
          <w:spacing w:val="28"/>
          <w:szCs w:val="20"/>
        </w:rPr>
        <w:t xml:space="preserve"> </w:t>
      </w:r>
      <w:r w:rsidRPr="00601987">
        <w:rPr>
          <w:rFonts w:cs="Arial"/>
          <w:szCs w:val="20"/>
        </w:rPr>
        <w:t>use</w:t>
      </w:r>
      <w:r w:rsidRPr="00601987">
        <w:rPr>
          <w:rFonts w:cs="Arial"/>
          <w:spacing w:val="28"/>
          <w:szCs w:val="20"/>
        </w:rPr>
        <w:t xml:space="preserve"> </w:t>
      </w:r>
      <w:r w:rsidRPr="00601987">
        <w:rPr>
          <w:rFonts w:cs="Arial"/>
          <w:szCs w:val="20"/>
        </w:rPr>
        <w:t>funds</w:t>
      </w:r>
      <w:r w:rsidRPr="00601987">
        <w:rPr>
          <w:rFonts w:cs="Arial"/>
          <w:spacing w:val="29"/>
          <w:szCs w:val="20"/>
        </w:rPr>
        <w:t xml:space="preserve"> </w:t>
      </w:r>
      <w:r w:rsidRPr="00601987">
        <w:rPr>
          <w:rFonts w:cs="Arial"/>
          <w:szCs w:val="20"/>
        </w:rPr>
        <w:t>under</w:t>
      </w:r>
      <w:r w:rsidRPr="00601987">
        <w:rPr>
          <w:rFonts w:cs="Arial"/>
          <w:spacing w:val="29"/>
          <w:szCs w:val="20"/>
        </w:rPr>
        <w:t xml:space="preserve"> </w:t>
      </w:r>
      <w:r w:rsidRPr="00601987">
        <w:rPr>
          <w:rFonts w:cs="Arial"/>
          <w:szCs w:val="20"/>
        </w:rPr>
        <w:t>this</w:t>
      </w:r>
      <w:r w:rsidRPr="00601987">
        <w:rPr>
          <w:rFonts w:cs="Arial"/>
          <w:spacing w:val="30"/>
          <w:szCs w:val="20"/>
        </w:rPr>
        <w:t xml:space="preserve"> </w:t>
      </w:r>
      <w:r w:rsidRPr="00601987">
        <w:rPr>
          <w:rFonts w:cs="Arial"/>
          <w:szCs w:val="20"/>
        </w:rPr>
        <w:t>Agreement</w:t>
      </w:r>
      <w:r w:rsidRPr="00601987">
        <w:rPr>
          <w:rFonts w:cs="Arial"/>
          <w:spacing w:val="28"/>
          <w:szCs w:val="20"/>
        </w:rPr>
        <w:t xml:space="preserve"> </w:t>
      </w:r>
      <w:r w:rsidRPr="00601987">
        <w:rPr>
          <w:rFonts w:cs="Arial"/>
          <w:szCs w:val="20"/>
        </w:rPr>
        <w:t>to</w:t>
      </w:r>
      <w:r w:rsidRPr="00601987">
        <w:rPr>
          <w:rFonts w:cs="Arial"/>
          <w:spacing w:val="28"/>
          <w:szCs w:val="20"/>
        </w:rPr>
        <w:t xml:space="preserve"> </w:t>
      </w:r>
      <w:r w:rsidRPr="00601987">
        <w:rPr>
          <w:rFonts w:cs="Arial"/>
          <w:szCs w:val="20"/>
        </w:rPr>
        <w:t>support</w:t>
      </w:r>
      <w:r w:rsidRPr="00601987">
        <w:rPr>
          <w:rFonts w:cs="Arial"/>
          <w:spacing w:val="28"/>
          <w:szCs w:val="20"/>
        </w:rPr>
        <w:t xml:space="preserve"> </w:t>
      </w:r>
      <w:r w:rsidRPr="00601987">
        <w:rPr>
          <w:rFonts w:cs="Arial"/>
          <w:szCs w:val="20"/>
        </w:rPr>
        <w:t>lobbying</w:t>
      </w:r>
      <w:r w:rsidRPr="00601987">
        <w:rPr>
          <w:rFonts w:cs="Arial"/>
          <w:spacing w:val="28"/>
          <w:szCs w:val="20"/>
        </w:rPr>
        <w:t xml:space="preserve"> </w:t>
      </w:r>
      <w:r w:rsidRPr="00601987">
        <w:rPr>
          <w:rFonts w:cs="Arial"/>
          <w:szCs w:val="20"/>
        </w:rPr>
        <w:t>or</w:t>
      </w:r>
      <w:r w:rsidRPr="00601987">
        <w:rPr>
          <w:rFonts w:cs="Arial"/>
          <w:spacing w:val="29"/>
          <w:szCs w:val="20"/>
        </w:rPr>
        <w:t xml:space="preserve"> </w:t>
      </w:r>
      <w:r w:rsidRPr="00601987">
        <w:rPr>
          <w:rFonts w:cs="Arial"/>
          <w:szCs w:val="20"/>
        </w:rPr>
        <w:t>political</w:t>
      </w:r>
      <w:r w:rsidRPr="00601987">
        <w:rPr>
          <w:rFonts w:cs="Arial"/>
          <w:spacing w:val="27"/>
          <w:szCs w:val="20"/>
        </w:rPr>
        <w:t xml:space="preserve"> </w:t>
      </w:r>
      <w:r w:rsidRPr="00601987">
        <w:rPr>
          <w:rFonts w:cs="Arial"/>
          <w:szCs w:val="20"/>
        </w:rPr>
        <w:t>activities</w:t>
      </w:r>
      <w:r w:rsidRPr="00601987">
        <w:rPr>
          <w:rFonts w:cs="Arial"/>
          <w:spacing w:val="29"/>
          <w:szCs w:val="20"/>
        </w:rPr>
        <w:t xml:space="preserve"> </w:t>
      </w:r>
      <w:r w:rsidRPr="00601987">
        <w:rPr>
          <w:rFonts w:cs="Arial"/>
          <w:szCs w:val="20"/>
        </w:rPr>
        <w:t>either</w:t>
      </w:r>
      <w:r w:rsidRPr="00601987">
        <w:rPr>
          <w:rFonts w:cs="Arial"/>
          <w:spacing w:val="29"/>
          <w:szCs w:val="20"/>
        </w:rPr>
        <w:t xml:space="preserve"> </w:t>
      </w:r>
      <w:r w:rsidRPr="00601987">
        <w:rPr>
          <w:rFonts w:cs="Arial"/>
          <w:szCs w:val="20"/>
        </w:rPr>
        <w:t>directly</w:t>
      </w:r>
      <w:r w:rsidRPr="00601987">
        <w:rPr>
          <w:rFonts w:cs="Arial"/>
          <w:spacing w:val="27"/>
          <w:szCs w:val="20"/>
        </w:rPr>
        <w:t xml:space="preserve"> </w:t>
      </w:r>
      <w:r w:rsidRPr="00601987">
        <w:rPr>
          <w:rFonts w:cs="Arial"/>
          <w:szCs w:val="20"/>
        </w:rPr>
        <w:t>or</w:t>
      </w:r>
      <w:r w:rsidRPr="00601987">
        <w:rPr>
          <w:rFonts w:cs="Arial"/>
          <w:w w:val="99"/>
          <w:szCs w:val="20"/>
        </w:rPr>
        <w:t xml:space="preserve"> </w:t>
      </w:r>
      <w:r w:rsidRPr="00662E48">
        <w:rPr>
          <w:rFonts w:eastAsia="Arial" w:cs="Arial"/>
          <w:spacing w:val="15"/>
          <w:szCs w:val="20"/>
        </w:rPr>
        <w:t>indirectly</w:t>
      </w:r>
      <w:r w:rsidRPr="00601987">
        <w:rPr>
          <w:rFonts w:cs="Arial"/>
          <w:szCs w:val="20"/>
        </w:rPr>
        <w:t>.</w:t>
      </w:r>
    </w:p>
    <w:p w:rsidR="00676490" w:rsidRPr="00601987" w:rsidRDefault="00676490" w:rsidP="00676490">
      <w:pPr>
        <w:pStyle w:val="ListParagraph"/>
        <w:spacing w:after="0"/>
        <w:ind w:left="630" w:right="90"/>
        <w:jc w:val="both"/>
        <w:rPr>
          <w:rFonts w:eastAsia="Arial" w:cs="Arial"/>
          <w:szCs w:val="20"/>
        </w:rPr>
      </w:pPr>
    </w:p>
    <w:p w:rsidR="00676490" w:rsidRPr="00601987" w:rsidRDefault="00676490" w:rsidP="00676490">
      <w:pPr>
        <w:pStyle w:val="Heading2"/>
        <w:numPr>
          <w:ilvl w:val="0"/>
          <w:numId w:val="4"/>
        </w:numPr>
        <w:spacing w:before="0" w:after="0"/>
        <w:ind w:left="360" w:right="130"/>
        <w:jc w:val="both"/>
        <w:rPr>
          <w:rFonts w:cs="Arial"/>
          <w:b w:val="0"/>
          <w:bCs w:val="0"/>
        </w:rPr>
      </w:pPr>
      <w:bookmarkStart w:id="233" w:name="_Toc430957971"/>
      <w:bookmarkStart w:id="234" w:name="_Toc430958461"/>
      <w:bookmarkStart w:id="235" w:name="_Toc466534903"/>
      <w:r w:rsidRPr="006D37FC">
        <w:t>Title</w:t>
      </w:r>
      <w:r w:rsidRPr="00601987">
        <w:rPr>
          <w:rFonts w:cs="Arial"/>
        </w:rPr>
        <w:t xml:space="preserve"> to and Management of Property and</w:t>
      </w:r>
      <w:r w:rsidRPr="00601987">
        <w:rPr>
          <w:rFonts w:cs="Arial"/>
          <w:spacing w:val="-4"/>
        </w:rPr>
        <w:t xml:space="preserve"> </w:t>
      </w:r>
      <w:r w:rsidRPr="00601987">
        <w:rPr>
          <w:rFonts w:cs="Arial"/>
        </w:rPr>
        <w:t>Equipment</w:t>
      </w:r>
      <w:bookmarkEnd w:id="233"/>
      <w:bookmarkEnd w:id="234"/>
      <w:bookmarkEnd w:id="235"/>
    </w:p>
    <w:p w:rsidR="00676490" w:rsidRPr="00601987" w:rsidRDefault="00676490" w:rsidP="00676490">
      <w:pPr>
        <w:pStyle w:val="Heading2"/>
        <w:tabs>
          <w:tab w:val="left" w:pos="600"/>
        </w:tabs>
        <w:spacing w:before="0" w:after="0"/>
        <w:ind w:left="600" w:right="128" w:firstLine="0"/>
        <w:jc w:val="both"/>
        <w:rPr>
          <w:rFonts w:cs="Arial"/>
          <w:b w:val="0"/>
          <w:bCs w:val="0"/>
        </w:rPr>
      </w:pPr>
    </w:p>
    <w:p w:rsidR="00676490" w:rsidRPr="00601987" w:rsidRDefault="00676490" w:rsidP="00676490">
      <w:pPr>
        <w:pStyle w:val="Heading2"/>
        <w:numPr>
          <w:ilvl w:val="1"/>
          <w:numId w:val="4"/>
        </w:numPr>
        <w:spacing w:before="0" w:after="0"/>
        <w:ind w:left="900" w:right="128" w:hanging="540"/>
        <w:jc w:val="both"/>
        <w:rPr>
          <w:rFonts w:cs="Arial"/>
          <w:b w:val="0"/>
          <w:bCs w:val="0"/>
        </w:rPr>
      </w:pPr>
      <w:bookmarkStart w:id="236" w:name="_Toc466534904"/>
      <w:r w:rsidRPr="00601987">
        <w:rPr>
          <w:rFonts w:cs="Arial"/>
          <w:b w:val="0"/>
          <w:bCs w:val="0"/>
        </w:rPr>
        <w:t xml:space="preserve">Subject to the obligations and conditions set forth in this Grant, title to real property and equipment (together hereafter referred to in this Section as “property”) acquired under this Grant in performance with the </w:t>
      </w:r>
      <w:r w:rsidRPr="00662E48">
        <w:rPr>
          <w:rFonts w:cs="Arial"/>
          <w:b w:val="0"/>
        </w:rPr>
        <w:t>Project</w:t>
      </w:r>
      <w:r w:rsidRPr="00601987">
        <w:rPr>
          <w:rFonts w:cs="Arial"/>
          <w:b w:val="0"/>
          <w:bCs w:val="0"/>
        </w:rPr>
        <w:t xml:space="preserve"> activities Grantee or a Subgrantee recipient will vest upon acquisition with Grantee or the Subgrantee recipient respectively.</w:t>
      </w:r>
      <w:bookmarkEnd w:id="236"/>
    </w:p>
    <w:p w:rsidR="00676490" w:rsidRPr="00601987" w:rsidRDefault="00676490" w:rsidP="00676490">
      <w:pPr>
        <w:pStyle w:val="Heading2"/>
        <w:tabs>
          <w:tab w:val="left" w:pos="600"/>
        </w:tabs>
        <w:spacing w:before="0" w:after="0"/>
        <w:ind w:left="1140" w:right="128" w:firstLine="0"/>
        <w:jc w:val="both"/>
        <w:rPr>
          <w:rFonts w:cs="Arial"/>
          <w:b w:val="0"/>
          <w:bCs w:val="0"/>
        </w:rPr>
      </w:pPr>
    </w:p>
    <w:p w:rsidR="00676490" w:rsidRPr="00601987" w:rsidRDefault="00676490" w:rsidP="00676490">
      <w:pPr>
        <w:pStyle w:val="Heading2"/>
        <w:numPr>
          <w:ilvl w:val="1"/>
          <w:numId w:val="4"/>
        </w:numPr>
        <w:spacing w:before="0" w:after="0"/>
        <w:ind w:left="900" w:right="128" w:hanging="540"/>
        <w:jc w:val="both"/>
        <w:rPr>
          <w:rFonts w:cs="Arial"/>
          <w:b w:val="0"/>
          <w:bCs w:val="0"/>
        </w:rPr>
      </w:pPr>
      <w:bookmarkStart w:id="237" w:name="_Toc466534905"/>
      <w:r w:rsidRPr="00601987">
        <w:rPr>
          <w:rFonts w:cs="Arial"/>
          <w:b w:val="0"/>
          <w:bCs w:val="0"/>
        </w:rPr>
        <w:t xml:space="preserve">Subject to the provisions of this Grant and as otherwise provided by state statutes, property acquired or </w:t>
      </w:r>
      <w:r w:rsidRPr="00662E48">
        <w:rPr>
          <w:rFonts w:cs="Arial"/>
          <w:b w:val="0"/>
        </w:rPr>
        <w:t>replaced</w:t>
      </w:r>
      <w:r w:rsidRPr="00601987">
        <w:rPr>
          <w:rFonts w:cs="Arial"/>
          <w:b w:val="0"/>
          <w:bCs w:val="0"/>
        </w:rPr>
        <w:t xml:space="preserve"> under this Grant or a Subgrantee grant shall be used for the duration of its normally expected useful life to support the purposes of this Agreement whether or not the original projects or programs continue to be supported by state funds..</w:t>
      </w:r>
      <w:bookmarkEnd w:id="237"/>
    </w:p>
    <w:p w:rsidR="00676490" w:rsidRPr="00601987" w:rsidRDefault="00676490" w:rsidP="00676490">
      <w:pPr>
        <w:pStyle w:val="Heading2"/>
        <w:tabs>
          <w:tab w:val="left" w:pos="600"/>
        </w:tabs>
        <w:spacing w:before="0" w:after="0"/>
        <w:ind w:left="1140" w:right="128" w:firstLine="0"/>
        <w:jc w:val="both"/>
        <w:rPr>
          <w:rFonts w:cs="Arial"/>
          <w:b w:val="0"/>
          <w:bCs w:val="0"/>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238" w:name="_Toc466534906"/>
      <w:r w:rsidRPr="00601987">
        <w:rPr>
          <w:rFonts w:cs="Arial"/>
          <w:b w:val="0"/>
          <w:bCs w:val="0"/>
        </w:rPr>
        <w:t>Grantee and</w:t>
      </w:r>
      <w:r w:rsidRPr="00601987">
        <w:rPr>
          <w:rFonts w:cs="Arial"/>
          <w:b w:val="0"/>
        </w:rPr>
        <w:t xml:space="preserve"> Subgrantee recipients may develop and use their own property management systems, which</w:t>
      </w:r>
      <w:r w:rsidRPr="00601987">
        <w:rPr>
          <w:rFonts w:cs="Arial"/>
          <w:b w:val="0"/>
          <w:spacing w:val="15"/>
        </w:rPr>
        <w:t xml:space="preserve"> </w:t>
      </w:r>
      <w:r w:rsidRPr="00601987">
        <w:rPr>
          <w:rFonts w:cs="Arial"/>
          <w:b w:val="0"/>
        </w:rPr>
        <w:t>must</w:t>
      </w:r>
      <w:r w:rsidRPr="00601987">
        <w:rPr>
          <w:rFonts w:cs="Arial"/>
          <w:b w:val="0"/>
          <w:w w:val="99"/>
        </w:rPr>
        <w:t xml:space="preserve"> </w:t>
      </w:r>
      <w:r w:rsidRPr="00601987">
        <w:rPr>
          <w:rFonts w:cs="Arial"/>
          <w:b w:val="0"/>
        </w:rPr>
        <w:t>comply</w:t>
      </w:r>
      <w:r w:rsidRPr="00601987">
        <w:rPr>
          <w:rFonts w:cs="Arial"/>
          <w:b w:val="0"/>
          <w:spacing w:val="38"/>
        </w:rPr>
        <w:t xml:space="preserve"> </w:t>
      </w:r>
      <w:r w:rsidRPr="00601987">
        <w:rPr>
          <w:rFonts w:cs="Arial"/>
          <w:b w:val="0"/>
        </w:rPr>
        <w:t>with</w:t>
      </w:r>
      <w:r w:rsidRPr="00601987">
        <w:rPr>
          <w:rFonts w:cs="Arial"/>
          <w:b w:val="0"/>
          <w:spacing w:val="39"/>
        </w:rPr>
        <w:t xml:space="preserve"> </w:t>
      </w:r>
      <w:r w:rsidRPr="00601987">
        <w:rPr>
          <w:rFonts w:cs="Arial"/>
          <w:b w:val="0"/>
        </w:rPr>
        <w:t>all</w:t>
      </w:r>
      <w:r w:rsidRPr="00601987">
        <w:rPr>
          <w:rFonts w:cs="Arial"/>
          <w:b w:val="0"/>
          <w:spacing w:val="39"/>
        </w:rPr>
        <w:t xml:space="preserve"> </w:t>
      </w:r>
      <w:r w:rsidRPr="00601987">
        <w:rPr>
          <w:rFonts w:cs="Arial"/>
          <w:b w:val="0"/>
        </w:rPr>
        <w:t>applicable</w:t>
      </w:r>
      <w:r w:rsidRPr="00601987">
        <w:rPr>
          <w:rFonts w:cs="Arial"/>
          <w:b w:val="0"/>
          <w:spacing w:val="41"/>
        </w:rPr>
        <w:t xml:space="preserve"> </w:t>
      </w:r>
      <w:r w:rsidRPr="00601987">
        <w:rPr>
          <w:rFonts w:cs="Arial"/>
          <w:b w:val="0"/>
        </w:rPr>
        <w:t>federal,</w:t>
      </w:r>
      <w:r w:rsidRPr="00601987">
        <w:rPr>
          <w:rFonts w:cs="Arial"/>
          <w:b w:val="0"/>
          <w:spacing w:val="39"/>
        </w:rPr>
        <w:t xml:space="preserve"> </w:t>
      </w:r>
      <w:r w:rsidRPr="00601987">
        <w:rPr>
          <w:rFonts w:cs="Arial"/>
          <w:b w:val="0"/>
        </w:rPr>
        <w:t>state,</w:t>
      </w:r>
      <w:r w:rsidRPr="00601987">
        <w:rPr>
          <w:rFonts w:cs="Arial"/>
          <w:b w:val="0"/>
          <w:spacing w:val="39"/>
        </w:rPr>
        <w:t xml:space="preserve"> </w:t>
      </w:r>
      <w:r w:rsidRPr="00601987">
        <w:rPr>
          <w:rFonts w:cs="Arial"/>
          <w:b w:val="0"/>
        </w:rPr>
        <w:t>and</w:t>
      </w:r>
      <w:r w:rsidRPr="00601987">
        <w:rPr>
          <w:rFonts w:cs="Arial"/>
          <w:b w:val="0"/>
          <w:spacing w:val="39"/>
        </w:rPr>
        <w:t xml:space="preserve"> </w:t>
      </w:r>
      <w:r w:rsidRPr="00601987">
        <w:rPr>
          <w:rFonts w:cs="Arial"/>
          <w:b w:val="0"/>
        </w:rPr>
        <w:t>local</w:t>
      </w:r>
      <w:r w:rsidRPr="00601987">
        <w:rPr>
          <w:rFonts w:cs="Arial"/>
          <w:b w:val="0"/>
          <w:spacing w:val="39"/>
        </w:rPr>
        <w:t xml:space="preserve"> </w:t>
      </w:r>
      <w:r w:rsidRPr="00601987">
        <w:rPr>
          <w:rFonts w:cs="Arial"/>
          <w:b w:val="0"/>
        </w:rPr>
        <w:t>laws,</w:t>
      </w:r>
      <w:r w:rsidRPr="00601987">
        <w:rPr>
          <w:rFonts w:cs="Arial"/>
          <w:b w:val="0"/>
          <w:spacing w:val="39"/>
        </w:rPr>
        <w:t xml:space="preserve"> </w:t>
      </w:r>
      <w:r w:rsidRPr="00601987">
        <w:rPr>
          <w:rFonts w:cs="Arial"/>
          <w:b w:val="0"/>
        </w:rPr>
        <w:t>rules,</w:t>
      </w:r>
      <w:r w:rsidRPr="00601987">
        <w:rPr>
          <w:rFonts w:cs="Arial"/>
          <w:b w:val="0"/>
          <w:spacing w:val="39"/>
        </w:rPr>
        <w:t xml:space="preserve"> </w:t>
      </w:r>
      <w:r w:rsidRPr="00601987">
        <w:rPr>
          <w:rFonts w:cs="Arial"/>
          <w:b w:val="0"/>
        </w:rPr>
        <w:t>and</w:t>
      </w:r>
      <w:r w:rsidRPr="00601987">
        <w:rPr>
          <w:rFonts w:cs="Arial"/>
          <w:b w:val="0"/>
          <w:spacing w:val="39"/>
        </w:rPr>
        <w:t xml:space="preserve"> </w:t>
      </w:r>
      <w:r w:rsidRPr="00601987">
        <w:rPr>
          <w:rFonts w:cs="Arial"/>
          <w:b w:val="0"/>
        </w:rPr>
        <w:t>regulations.</w:t>
      </w:r>
      <w:r w:rsidRPr="00601987">
        <w:rPr>
          <w:rFonts w:cs="Arial"/>
          <w:b w:val="0"/>
          <w:spacing w:val="39"/>
        </w:rPr>
        <w:t xml:space="preserve"> </w:t>
      </w:r>
      <w:r w:rsidRPr="00601987">
        <w:rPr>
          <w:rFonts w:cs="Arial"/>
          <w:b w:val="0"/>
        </w:rPr>
        <w:t>If</w:t>
      </w:r>
      <w:r w:rsidRPr="00601987">
        <w:rPr>
          <w:rFonts w:cs="Arial"/>
          <w:b w:val="0"/>
          <w:spacing w:val="50"/>
        </w:rPr>
        <w:t xml:space="preserve"> </w:t>
      </w:r>
      <w:r w:rsidRPr="00601987">
        <w:rPr>
          <w:rFonts w:cs="Arial"/>
          <w:b w:val="0"/>
        </w:rPr>
        <w:t>an</w:t>
      </w:r>
      <w:r w:rsidRPr="00601987">
        <w:rPr>
          <w:rFonts w:cs="Arial"/>
          <w:b w:val="0"/>
          <w:spacing w:val="39"/>
        </w:rPr>
        <w:t xml:space="preserve"> </w:t>
      </w:r>
      <w:r w:rsidRPr="00601987">
        <w:rPr>
          <w:rFonts w:cs="Arial"/>
          <w:b w:val="0"/>
        </w:rPr>
        <w:t>adequate</w:t>
      </w:r>
      <w:r w:rsidRPr="00601987">
        <w:rPr>
          <w:rFonts w:cs="Arial"/>
          <w:b w:val="0"/>
          <w:spacing w:val="39"/>
        </w:rPr>
        <w:t xml:space="preserve"> </w:t>
      </w:r>
      <w:r w:rsidRPr="00601987">
        <w:rPr>
          <w:rFonts w:cs="Arial"/>
          <w:b w:val="0"/>
        </w:rPr>
        <w:lastRenderedPageBreak/>
        <w:t>system</w:t>
      </w:r>
      <w:r w:rsidRPr="00601987">
        <w:rPr>
          <w:rFonts w:cs="Arial"/>
          <w:b w:val="0"/>
          <w:spacing w:val="41"/>
        </w:rPr>
        <w:t xml:space="preserve"> </w:t>
      </w:r>
      <w:r w:rsidRPr="00601987">
        <w:rPr>
          <w:rFonts w:cs="Arial"/>
          <w:b w:val="0"/>
        </w:rPr>
        <w:t>for</w:t>
      </w:r>
      <w:r w:rsidRPr="00601987">
        <w:rPr>
          <w:rFonts w:cs="Arial"/>
          <w:b w:val="0"/>
          <w:w w:val="99"/>
        </w:rPr>
        <w:t xml:space="preserve"> </w:t>
      </w:r>
      <w:r w:rsidRPr="00601987">
        <w:rPr>
          <w:rFonts w:cs="Arial"/>
          <w:b w:val="0"/>
        </w:rPr>
        <w:t>accounting</w:t>
      </w:r>
      <w:r w:rsidRPr="00601987">
        <w:rPr>
          <w:rFonts w:cs="Arial"/>
          <w:b w:val="0"/>
          <w:spacing w:val="8"/>
        </w:rPr>
        <w:t xml:space="preserve"> </w:t>
      </w:r>
      <w:r w:rsidRPr="00601987">
        <w:rPr>
          <w:rFonts w:cs="Arial"/>
          <w:b w:val="0"/>
        </w:rPr>
        <w:t>for</w:t>
      </w:r>
      <w:r w:rsidRPr="00601987">
        <w:rPr>
          <w:rFonts w:cs="Arial"/>
          <w:b w:val="0"/>
          <w:spacing w:val="9"/>
        </w:rPr>
        <w:t xml:space="preserve"> </w:t>
      </w:r>
      <w:r w:rsidRPr="00601987">
        <w:rPr>
          <w:rFonts w:cs="Arial"/>
          <w:b w:val="0"/>
        </w:rPr>
        <w:t>property</w:t>
      </w:r>
      <w:r w:rsidRPr="00601987">
        <w:rPr>
          <w:rFonts w:cs="Arial"/>
          <w:b w:val="0"/>
          <w:spacing w:val="5"/>
        </w:rPr>
        <w:t xml:space="preserve"> </w:t>
      </w:r>
      <w:r w:rsidRPr="00601987">
        <w:rPr>
          <w:rFonts w:cs="Arial"/>
          <w:b w:val="0"/>
        </w:rPr>
        <w:t>owned</w:t>
      </w:r>
      <w:r w:rsidRPr="00601987">
        <w:rPr>
          <w:rFonts w:cs="Arial"/>
          <w:b w:val="0"/>
          <w:spacing w:val="8"/>
        </w:rPr>
        <w:t xml:space="preserve"> </w:t>
      </w:r>
      <w:r w:rsidRPr="00601987">
        <w:rPr>
          <w:rFonts w:cs="Arial"/>
          <w:b w:val="0"/>
        </w:rPr>
        <w:t>by</w:t>
      </w:r>
      <w:r w:rsidRPr="00601987">
        <w:rPr>
          <w:rFonts w:cs="Arial"/>
          <w:b w:val="0"/>
          <w:spacing w:val="5"/>
        </w:rPr>
        <w:t xml:space="preserve"> </w:t>
      </w:r>
      <w:r w:rsidRPr="00601987">
        <w:rPr>
          <w:rFonts w:cs="Arial"/>
          <w:b w:val="0"/>
        </w:rPr>
        <w:t>the</w:t>
      </w:r>
      <w:r w:rsidRPr="00601987">
        <w:rPr>
          <w:rFonts w:cs="Arial"/>
          <w:b w:val="0"/>
          <w:spacing w:val="12"/>
        </w:rPr>
        <w:t xml:space="preserve"> </w:t>
      </w:r>
      <w:r w:rsidRPr="00601987">
        <w:rPr>
          <w:rFonts w:cs="Arial"/>
          <w:b w:val="0"/>
        </w:rPr>
        <w:t>Grant</w:t>
      </w:r>
      <w:r w:rsidRPr="00601987">
        <w:rPr>
          <w:rFonts w:cs="Arial"/>
          <w:b w:val="0"/>
          <w:spacing w:val="10"/>
        </w:rPr>
        <w:t xml:space="preserve"> </w:t>
      </w:r>
      <w:r w:rsidRPr="00601987">
        <w:rPr>
          <w:rFonts w:cs="Arial"/>
          <w:b w:val="0"/>
        </w:rPr>
        <w:t>or</w:t>
      </w:r>
      <w:r w:rsidRPr="00601987">
        <w:rPr>
          <w:rFonts w:cs="Arial"/>
          <w:b w:val="0"/>
          <w:spacing w:val="9"/>
        </w:rPr>
        <w:t xml:space="preserve"> </w:t>
      </w:r>
      <w:r w:rsidRPr="00601987">
        <w:rPr>
          <w:rFonts w:cs="Arial"/>
          <w:b w:val="0"/>
        </w:rPr>
        <w:t>the</w:t>
      </w:r>
      <w:r w:rsidRPr="00601987">
        <w:rPr>
          <w:rFonts w:cs="Arial"/>
          <w:b w:val="0"/>
          <w:spacing w:val="9"/>
        </w:rPr>
        <w:t xml:space="preserve"> </w:t>
      </w:r>
      <w:r w:rsidRPr="00601987">
        <w:rPr>
          <w:rFonts w:cs="Arial"/>
          <w:b w:val="0"/>
        </w:rPr>
        <w:t>Subgrantee</w:t>
      </w:r>
      <w:r w:rsidRPr="00601987">
        <w:rPr>
          <w:rFonts w:cs="Arial"/>
          <w:b w:val="0"/>
          <w:spacing w:val="8"/>
        </w:rPr>
        <w:t xml:space="preserve"> </w:t>
      </w:r>
      <w:r w:rsidRPr="00601987">
        <w:rPr>
          <w:rFonts w:cs="Arial"/>
          <w:b w:val="0"/>
        </w:rPr>
        <w:t>recipient</w:t>
      </w:r>
      <w:r w:rsidRPr="00601987">
        <w:rPr>
          <w:rFonts w:cs="Arial"/>
          <w:b w:val="0"/>
          <w:spacing w:val="8"/>
        </w:rPr>
        <w:t xml:space="preserve"> </w:t>
      </w:r>
      <w:r w:rsidRPr="00601987">
        <w:rPr>
          <w:rFonts w:cs="Arial"/>
          <w:b w:val="0"/>
        </w:rPr>
        <w:t>is</w:t>
      </w:r>
      <w:r w:rsidRPr="00601987">
        <w:rPr>
          <w:rFonts w:cs="Arial"/>
          <w:b w:val="0"/>
          <w:spacing w:val="10"/>
        </w:rPr>
        <w:t xml:space="preserve"> </w:t>
      </w:r>
      <w:r w:rsidRPr="00601987">
        <w:rPr>
          <w:rFonts w:cs="Arial"/>
          <w:b w:val="0"/>
        </w:rPr>
        <w:t>not</w:t>
      </w:r>
      <w:r w:rsidRPr="00601987">
        <w:rPr>
          <w:rFonts w:cs="Arial"/>
          <w:b w:val="0"/>
          <w:spacing w:val="8"/>
        </w:rPr>
        <w:t xml:space="preserve"> </w:t>
      </w:r>
      <w:r w:rsidRPr="00601987">
        <w:rPr>
          <w:rFonts w:cs="Arial"/>
          <w:b w:val="0"/>
        </w:rPr>
        <w:t>in</w:t>
      </w:r>
      <w:r w:rsidRPr="00601987">
        <w:rPr>
          <w:rFonts w:cs="Arial"/>
          <w:b w:val="0"/>
          <w:spacing w:val="11"/>
        </w:rPr>
        <w:t xml:space="preserve"> </w:t>
      </w:r>
      <w:r w:rsidRPr="00601987">
        <w:rPr>
          <w:rFonts w:cs="Arial"/>
          <w:b w:val="0"/>
        </w:rPr>
        <w:t>place</w:t>
      </w:r>
      <w:r w:rsidRPr="00601987">
        <w:rPr>
          <w:rFonts w:cs="Arial"/>
          <w:b w:val="0"/>
          <w:spacing w:val="9"/>
        </w:rPr>
        <w:t xml:space="preserve"> </w:t>
      </w:r>
      <w:r w:rsidRPr="00601987">
        <w:rPr>
          <w:rFonts w:cs="Arial"/>
          <w:b w:val="0"/>
        </w:rPr>
        <w:t>or</w:t>
      </w:r>
      <w:r w:rsidRPr="00601987">
        <w:rPr>
          <w:rFonts w:cs="Arial"/>
          <w:b w:val="0"/>
          <w:spacing w:val="12"/>
        </w:rPr>
        <w:t xml:space="preserve"> </w:t>
      </w:r>
      <w:r w:rsidRPr="00601987">
        <w:rPr>
          <w:rFonts w:cs="Arial"/>
          <w:b w:val="0"/>
        </w:rPr>
        <w:t>is</w:t>
      </w:r>
      <w:r w:rsidRPr="00601987">
        <w:rPr>
          <w:rFonts w:cs="Arial"/>
          <w:b w:val="0"/>
          <w:spacing w:val="10"/>
        </w:rPr>
        <w:t xml:space="preserve"> </w:t>
      </w:r>
      <w:r w:rsidRPr="00601987">
        <w:rPr>
          <w:rFonts w:cs="Arial"/>
          <w:b w:val="0"/>
        </w:rPr>
        <w:t>not</w:t>
      </w:r>
      <w:r w:rsidRPr="00601987">
        <w:rPr>
          <w:rFonts w:cs="Arial"/>
          <w:b w:val="0"/>
          <w:spacing w:val="9"/>
        </w:rPr>
        <w:t xml:space="preserve"> </w:t>
      </w:r>
      <w:r w:rsidRPr="00601987">
        <w:rPr>
          <w:rFonts w:cs="Arial"/>
          <w:b w:val="0"/>
        </w:rPr>
        <w:t>used</w:t>
      </w:r>
      <w:r w:rsidRPr="00601987">
        <w:rPr>
          <w:rFonts w:cs="Arial"/>
          <w:b w:val="0"/>
          <w:spacing w:val="9"/>
        </w:rPr>
        <w:t xml:space="preserve"> </w:t>
      </w:r>
      <w:r w:rsidRPr="00601987">
        <w:rPr>
          <w:rFonts w:cs="Arial"/>
          <w:b w:val="0"/>
        </w:rPr>
        <w:t>properly,</w:t>
      </w:r>
      <w:r w:rsidRPr="00601987">
        <w:rPr>
          <w:rFonts w:cs="Arial"/>
          <w:b w:val="0"/>
          <w:w w:val="99"/>
        </w:rPr>
        <w:t xml:space="preserve"> </w:t>
      </w:r>
      <w:r w:rsidRPr="00601987">
        <w:rPr>
          <w:rFonts w:cs="Arial"/>
          <w:b w:val="0"/>
        </w:rPr>
        <w:t>the</w:t>
      </w:r>
      <w:r w:rsidRPr="00601987">
        <w:rPr>
          <w:rFonts w:cs="Arial"/>
          <w:b w:val="0"/>
          <w:spacing w:val="23"/>
        </w:rPr>
        <w:t xml:space="preserve"> </w:t>
      </w:r>
      <w:r w:rsidRPr="00601987">
        <w:rPr>
          <w:rFonts w:cs="Arial"/>
          <w:b w:val="0"/>
        </w:rPr>
        <w:t>State</w:t>
      </w:r>
      <w:r w:rsidRPr="00601987">
        <w:rPr>
          <w:rFonts w:cs="Arial"/>
          <w:b w:val="0"/>
          <w:spacing w:val="23"/>
        </w:rPr>
        <w:t xml:space="preserve"> </w:t>
      </w:r>
      <w:r w:rsidRPr="00601987">
        <w:rPr>
          <w:rFonts w:cs="Arial"/>
          <w:b w:val="0"/>
        </w:rPr>
        <w:t>of</w:t>
      </w:r>
      <w:r w:rsidRPr="00601987">
        <w:rPr>
          <w:rFonts w:cs="Arial"/>
          <w:b w:val="0"/>
          <w:spacing w:val="25"/>
        </w:rPr>
        <w:t xml:space="preserve"> </w:t>
      </w:r>
      <w:r w:rsidRPr="00601987">
        <w:rPr>
          <w:rFonts w:cs="Arial"/>
          <w:b w:val="0"/>
        </w:rPr>
        <w:t>Arizona</w:t>
      </w:r>
      <w:r w:rsidRPr="00601987">
        <w:rPr>
          <w:rFonts w:cs="Arial"/>
          <w:b w:val="0"/>
          <w:spacing w:val="24"/>
        </w:rPr>
        <w:t xml:space="preserve"> </w:t>
      </w:r>
      <w:r w:rsidRPr="00601987">
        <w:rPr>
          <w:rFonts w:cs="Arial"/>
          <w:b w:val="0"/>
        </w:rPr>
        <w:t>Accounting</w:t>
      </w:r>
      <w:r w:rsidRPr="00601987">
        <w:rPr>
          <w:rFonts w:cs="Arial"/>
          <w:b w:val="0"/>
          <w:spacing w:val="23"/>
        </w:rPr>
        <w:t xml:space="preserve"> </w:t>
      </w:r>
      <w:r w:rsidRPr="00601987">
        <w:rPr>
          <w:rFonts w:cs="Arial"/>
          <w:b w:val="0"/>
        </w:rPr>
        <w:t>System</w:t>
      </w:r>
      <w:r w:rsidRPr="00601987">
        <w:rPr>
          <w:rFonts w:cs="Arial"/>
          <w:b w:val="0"/>
          <w:spacing w:val="28"/>
        </w:rPr>
        <w:t xml:space="preserve"> </w:t>
      </w:r>
      <w:r w:rsidRPr="00601987">
        <w:rPr>
          <w:rFonts w:cs="Arial"/>
          <w:b w:val="0"/>
        </w:rPr>
        <w:t>Manual</w:t>
      </w:r>
      <w:r w:rsidRPr="00601987">
        <w:rPr>
          <w:rFonts w:cs="Arial"/>
          <w:b w:val="0"/>
          <w:spacing w:val="27"/>
        </w:rPr>
        <w:t xml:space="preserve"> </w:t>
      </w:r>
      <w:r w:rsidRPr="00601987">
        <w:rPr>
          <w:rFonts w:cs="Arial"/>
          <w:b w:val="0"/>
        </w:rPr>
        <w:t>issued</w:t>
      </w:r>
      <w:r w:rsidRPr="00601987">
        <w:rPr>
          <w:rFonts w:cs="Arial"/>
          <w:b w:val="0"/>
          <w:spacing w:val="23"/>
        </w:rPr>
        <w:t xml:space="preserve"> </w:t>
      </w:r>
      <w:r w:rsidRPr="00601987">
        <w:rPr>
          <w:rFonts w:cs="Arial"/>
          <w:b w:val="0"/>
        </w:rPr>
        <w:t>by</w:t>
      </w:r>
      <w:r w:rsidRPr="00601987">
        <w:rPr>
          <w:rFonts w:cs="Arial"/>
          <w:b w:val="0"/>
          <w:spacing w:val="17"/>
        </w:rPr>
        <w:t xml:space="preserve"> </w:t>
      </w:r>
      <w:r w:rsidRPr="00601987">
        <w:rPr>
          <w:rFonts w:cs="Arial"/>
          <w:b w:val="0"/>
        </w:rPr>
        <w:t>the</w:t>
      </w:r>
      <w:r w:rsidRPr="00601987">
        <w:rPr>
          <w:rFonts w:cs="Arial"/>
          <w:b w:val="0"/>
          <w:spacing w:val="23"/>
        </w:rPr>
        <w:t xml:space="preserve"> </w:t>
      </w:r>
      <w:r w:rsidRPr="00601987">
        <w:rPr>
          <w:rFonts w:cs="Arial"/>
          <w:b w:val="0"/>
        </w:rPr>
        <w:t>State</w:t>
      </w:r>
      <w:r w:rsidRPr="00601987">
        <w:rPr>
          <w:rFonts w:cs="Arial"/>
          <w:b w:val="0"/>
          <w:spacing w:val="23"/>
        </w:rPr>
        <w:t xml:space="preserve"> </w:t>
      </w:r>
      <w:r w:rsidRPr="00601987">
        <w:rPr>
          <w:rFonts w:cs="Arial"/>
          <w:b w:val="0"/>
        </w:rPr>
        <w:t>Comptroller</w:t>
      </w:r>
      <w:r w:rsidRPr="00601987">
        <w:rPr>
          <w:rFonts w:cs="Arial"/>
          <w:b w:val="0"/>
          <w:spacing w:val="24"/>
        </w:rPr>
        <w:t xml:space="preserve"> </w:t>
      </w:r>
      <w:r w:rsidRPr="00601987">
        <w:rPr>
          <w:rFonts w:cs="Arial"/>
          <w:b w:val="0"/>
        </w:rPr>
        <w:t>will</w:t>
      </w:r>
      <w:r w:rsidRPr="00601987">
        <w:rPr>
          <w:rFonts w:cs="Arial"/>
          <w:b w:val="0"/>
          <w:spacing w:val="22"/>
        </w:rPr>
        <w:t xml:space="preserve"> </w:t>
      </w:r>
      <w:r w:rsidRPr="00601987">
        <w:rPr>
          <w:rFonts w:cs="Arial"/>
          <w:b w:val="0"/>
        </w:rPr>
        <w:t>be</w:t>
      </w:r>
      <w:r w:rsidRPr="00601987">
        <w:rPr>
          <w:rFonts w:cs="Arial"/>
          <w:b w:val="0"/>
          <w:spacing w:val="23"/>
        </w:rPr>
        <w:t xml:space="preserve"> </w:t>
      </w:r>
      <w:r w:rsidRPr="00601987">
        <w:rPr>
          <w:rFonts w:cs="Arial"/>
          <w:b w:val="0"/>
        </w:rPr>
        <w:t>used</w:t>
      </w:r>
      <w:r w:rsidRPr="00601987">
        <w:rPr>
          <w:rFonts w:cs="Arial"/>
          <w:b w:val="0"/>
          <w:spacing w:val="23"/>
        </w:rPr>
        <w:t xml:space="preserve"> </w:t>
      </w:r>
      <w:r w:rsidRPr="00601987">
        <w:rPr>
          <w:rFonts w:cs="Arial"/>
          <w:b w:val="0"/>
        </w:rPr>
        <w:t>as</w:t>
      </w:r>
      <w:r w:rsidRPr="00601987">
        <w:rPr>
          <w:rFonts w:cs="Arial"/>
          <w:b w:val="0"/>
          <w:spacing w:val="24"/>
        </w:rPr>
        <w:t xml:space="preserve"> </w:t>
      </w:r>
      <w:r w:rsidRPr="00601987">
        <w:rPr>
          <w:rFonts w:cs="Arial"/>
          <w:b w:val="0"/>
        </w:rPr>
        <w:t>a</w:t>
      </w:r>
      <w:r w:rsidRPr="00601987">
        <w:rPr>
          <w:rFonts w:cs="Arial"/>
          <w:b w:val="0"/>
          <w:spacing w:val="23"/>
        </w:rPr>
        <w:t xml:space="preserve"> </w:t>
      </w:r>
      <w:r w:rsidRPr="00601987">
        <w:rPr>
          <w:rFonts w:cs="Arial"/>
          <w:b w:val="0"/>
        </w:rPr>
        <w:t>guide</w:t>
      </w:r>
      <w:r w:rsidRPr="00601987">
        <w:rPr>
          <w:rFonts w:cs="Arial"/>
          <w:b w:val="0"/>
          <w:spacing w:val="25"/>
        </w:rPr>
        <w:t xml:space="preserve"> </w:t>
      </w:r>
      <w:r w:rsidRPr="00601987">
        <w:rPr>
          <w:rFonts w:cs="Arial"/>
          <w:b w:val="0"/>
        </w:rPr>
        <w:t>for</w:t>
      </w:r>
      <w:r w:rsidRPr="00601987">
        <w:rPr>
          <w:rFonts w:cs="Arial"/>
          <w:b w:val="0"/>
          <w:w w:val="99"/>
        </w:rPr>
        <w:t xml:space="preserve"> </w:t>
      </w:r>
      <w:r w:rsidRPr="00601987">
        <w:rPr>
          <w:rFonts w:cs="Arial"/>
          <w:b w:val="0"/>
        </w:rPr>
        <w:t>establishing</w:t>
      </w:r>
      <w:r w:rsidRPr="00601987">
        <w:rPr>
          <w:rFonts w:cs="Arial"/>
          <w:b w:val="0"/>
          <w:spacing w:val="30"/>
        </w:rPr>
        <w:t xml:space="preserve"> </w:t>
      </w:r>
      <w:r w:rsidRPr="00601987">
        <w:rPr>
          <w:rFonts w:cs="Arial"/>
          <w:b w:val="0"/>
        </w:rPr>
        <w:t>such</w:t>
      </w:r>
      <w:r w:rsidRPr="00601987">
        <w:rPr>
          <w:rFonts w:cs="Arial"/>
          <w:b w:val="0"/>
          <w:spacing w:val="31"/>
        </w:rPr>
        <w:t xml:space="preserve"> </w:t>
      </w:r>
      <w:r w:rsidRPr="00601987">
        <w:rPr>
          <w:rFonts w:cs="Arial"/>
          <w:b w:val="0"/>
        </w:rPr>
        <w:t>a</w:t>
      </w:r>
      <w:r w:rsidRPr="00601987">
        <w:rPr>
          <w:rFonts w:cs="Arial"/>
          <w:b w:val="0"/>
          <w:spacing w:val="31"/>
        </w:rPr>
        <w:t xml:space="preserve"> </w:t>
      </w:r>
      <w:r w:rsidRPr="00601987">
        <w:rPr>
          <w:rFonts w:cs="Arial"/>
          <w:b w:val="0"/>
        </w:rPr>
        <w:t>system.</w:t>
      </w:r>
      <w:r w:rsidRPr="00601987">
        <w:rPr>
          <w:rFonts w:cs="Arial"/>
          <w:b w:val="0"/>
          <w:spacing w:val="26"/>
        </w:rPr>
        <w:t xml:space="preserve"> </w:t>
      </w:r>
      <w:r w:rsidRPr="00601987">
        <w:rPr>
          <w:rFonts w:cs="Arial"/>
          <w:b w:val="0"/>
        </w:rPr>
        <w:t>The</w:t>
      </w:r>
      <w:r w:rsidRPr="00601987">
        <w:rPr>
          <w:rFonts w:cs="Arial"/>
          <w:b w:val="0"/>
          <w:spacing w:val="30"/>
        </w:rPr>
        <w:t xml:space="preserve"> </w:t>
      </w:r>
      <w:r w:rsidRPr="00601987">
        <w:rPr>
          <w:rFonts w:cs="Arial"/>
          <w:b w:val="0"/>
        </w:rPr>
        <w:t>property</w:t>
      </w:r>
      <w:r w:rsidRPr="00601987">
        <w:rPr>
          <w:rFonts w:cs="Arial"/>
          <w:b w:val="0"/>
          <w:spacing w:val="27"/>
        </w:rPr>
        <w:t xml:space="preserve"> </w:t>
      </w:r>
      <w:r w:rsidRPr="00601987">
        <w:rPr>
          <w:rFonts w:cs="Arial"/>
          <w:b w:val="0"/>
        </w:rPr>
        <w:t>management</w:t>
      </w:r>
      <w:r w:rsidRPr="00601987">
        <w:rPr>
          <w:rFonts w:cs="Arial"/>
          <w:b w:val="0"/>
          <w:spacing w:val="31"/>
        </w:rPr>
        <w:t xml:space="preserve"> </w:t>
      </w:r>
      <w:r w:rsidRPr="00601987">
        <w:rPr>
          <w:rFonts w:cs="Arial"/>
          <w:b w:val="0"/>
        </w:rPr>
        <w:t>system</w:t>
      </w:r>
      <w:r w:rsidRPr="00601987">
        <w:rPr>
          <w:rFonts w:cs="Arial"/>
          <w:b w:val="0"/>
          <w:spacing w:val="35"/>
        </w:rPr>
        <w:t xml:space="preserve"> </w:t>
      </w:r>
      <w:r w:rsidRPr="00601987">
        <w:rPr>
          <w:rFonts w:cs="Arial"/>
          <w:b w:val="0"/>
        </w:rPr>
        <w:t>used</w:t>
      </w:r>
      <w:r w:rsidRPr="00601987">
        <w:rPr>
          <w:rFonts w:cs="Arial"/>
          <w:b w:val="0"/>
          <w:spacing w:val="30"/>
        </w:rPr>
        <w:t xml:space="preserve"> </w:t>
      </w:r>
      <w:r w:rsidRPr="00601987">
        <w:rPr>
          <w:rFonts w:cs="Arial"/>
          <w:b w:val="0"/>
        </w:rPr>
        <w:t>by</w:t>
      </w:r>
      <w:r w:rsidRPr="00601987">
        <w:rPr>
          <w:rFonts w:cs="Arial"/>
          <w:b w:val="0"/>
          <w:spacing w:val="33"/>
        </w:rPr>
        <w:t xml:space="preserve"> </w:t>
      </w:r>
      <w:r w:rsidRPr="00601987">
        <w:rPr>
          <w:rFonts w:cs="Arial"/>
          <w:b w:val="0"/>
        </w:rPr>
        <w:t>Grantee</w:t>
      </w:r>
      <w:r w:rsidRPr="00601987">
        <w:rPr>
          <w:rFonts w:cs="Arial"/>
          <w:b w:val="0"/>
          <w:spacing w:val="31"/>
        </w:rPr>
        <w:t xml:space="preserve"> </w:t>
      </w:r>
      <w:r w:rsidRPr="00601987">
        <w:rPr>
          <w:rFonts w:cs="Arial"/>
          <w:b w:val="0"/>
        </w:rPr>
        <w:t>and</w:t>
      </w:r>
      <w:r w:rsidRPr="00601987">
        <w:rPr>
          <w:rFonts w:cs="Arial"/>
          <w:b w:val="0"/>
          <w:spacing w:val="32"/>
        </w:rPr>
        <w:t xml:space="preserve"> </w:t>
      </w:r>
      <w:r w:rsidRPr="00601987">
        <w:rPr>
          <w:rFonts w:cs="Arial"/>
          <w:b w:val="0"/>
        </w:rPr>
        <w:t>Subgrantee</w:t>
      </w:r>
      <w:r w:rsidRPr="00601987">
        <w:rPr>
          <w:rFonts w:cs="Arial"/>
          <w:b w:val="0"/>
          <w:spacing w:val="31"/>
        </w:rPr>
        <w:t xml:space="preserve"> </w:t>
      </w:r>
      <w:r w:rsidRPr="00601987">
        <w:rPr>
          <w:rFonts w:cs="Arial"/>
          <w:b w:val="0"/>
        </w:rPr>
        <w:t>recipients</w:t>
      </w:r>
      <w:r w:rsidRPr="00601987">
        <w:rPr>
          <w:rFonts w:cs="Arial"/>
          <w:b w:val="0"/>
          <w:w w:val="99"/>
        </w:rPr>
        <w:t xml:space="preserve"> </w:t>
      </w:r>
      <w:r w:rsidRPr="00601987">
        <w:rPr>
          <w:rFonts w:cs="Arial"/>
          <w:b w:val="0"/>
        </w:rPr>
        <w:t>must meet the requirements set forth in this</w:t>
      </w:r>
      <w:r w:rsidRPr="00601987">
        <w:rPr>
          <w:rFonts w:cs="Arial"/>
          <w:b w:val="0"/>
          <w:spacing w:val="-7"/>
        </w:rPr>
        <w:t xml:space="preserve"> </w:t>
      </w:r>
      <w:r w:rsidRPr="00601987">
        <w:rPr>
          <w:rFonts w:cs="Arial"/>
          <w:b w:val="0"/>
        </w:rPr>
        <w:t>Section.</w:t>
      </w:r>
      <w:bookmarkEnd w:id="238"/>
    </w:p>
    <w:p w:rsidR="00676490" w:rsidRPr="00601987" w:rsidRDefault="00676490" w:rsidP="00676490">
      <w:pPr>
        <w:pStyle w:val="Heading2"/>
        <w:tabs>
          <w:tab w:val="left" w:pos="600"/>
        </w:tabs>
        <w:spacing w:before="0" w:after="0"/>
        <w:ind w:left="600" w:right="128" w:firstLine="0"/>
        <w:jc w:val="both"/>
        <w:rPr>
          <w:rFonts w:cs="Arial"/>
        </w:rPr>
      </w:pPr>
    </w:p>
    <w:p w:rsidR="00676490" w:rsidRPr="00601987" w:rsidRDefault="00676490" w:rsidP="00676490">
      <w:pPr>
        <w:pStyle w:val="Heading2"/>
        <w:numPr>
          <w:ilvl w:val="0"/>
          <w:numId w:val="4"/>
        </w:numPr>
        <w:spacing w:before="0" w:after="0"/>
        <w:ind w:left="360" w:right="130"/>
        <w:jc w:val="both"/>
        <w:rPr>
          <w:rFonts w:cs="Arial"/>
          <w:b w:val="0"/>
          <w:bCs w:val="0"/>
        </w:rPr>
      </w:pPr>
      <w:bookmarkStart w:id="239" w:name="_Toc430957972"/>
      <w:bookmarkStart w:id="240" w:name="_Toc430958462"/>
      <w:bookmarkStart w:id="241" w:name="_Toc466534907"/>
      <w:r w:rsidRPr="006D37FC">
        <w:t>Pandemic</w:t>
      </w:r>
      <w:r w:rsidRPr="00601987">
        <w:rPr>
          <w:rFonts w:cs="Arial"/>
        </w:rPr>
        <w:t xml:space="preserve"> Contractual</w:t>
      </w:r>
      <w:r w:rsidRPr="00601987">
        <w:rPr>
          <w:rFonts w:cs="Arial"/>
          <w:spacing w:val="-1"/>
        </w:rPr>
        <w:t xml:space="preserve"> </w:t>
      </w:r>
      <w:r w:rsidRPr="00601987">
        <w:rPr>
          <w:rFonts w:cs="Arial"/>
        </w:rPr>
        <w:t>Performance</w:t>
      </w:r>
      <w:bookmarkEnd w:id="239"/>
      <w:bookmarkEnd w:id="240"/>
      <w:bookmarkEnd w:id="241"/>
    </w:p>
    <w:p w:rsidR="00676490" w:rsidRPr="00601987" w:rsidRDefault="00676490" w:rsidP="00676490">
      <w:pPr>
        <w:pStyle w:val="Heading2"/>
        <w:tabs>
          <w:tab w:val="left" w:pos="600"/>
        </w:tabs>
        <w:spacing w:before="0" w:after="0"/>
        <w:ind w:left="600" w:right="128" w:firstLine="0"/>
        <w:jc w:val="both"/>
        <w:rPr>
          <w:rFonts w:cs="Arial"/>
          <w:b w:val="0"/>
          <w:bCs w:val="0"/>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242" w:name="_Toc466534908"/>
      <w:r w:rsidRPr="00601987">
        <w:rPr>
          <w:rFonts w:cs="Arial"/>
          <w:b w:val="0"/>
        </w:rPr>
        <w:t>The</w:t>
      </w:r>
      <w:r w:rsidRPr="00601987">
        <w:rPr>
          <w:rFonts w:cs="Arial"/>
          <w:b w:val="0"/>
          <w:spacing w:val="28"/>
        </w:rPr>
        <w:t xml:space="preserve"> </w:t>
      </w:r>
      <w:r w:rsidRPr="00601987">
        <w:rPr>
          <w:rFonts w:cs="Arial"/>
          <w:b w:val="0"/>
        </w:rPr>
        <w:t>State</w:t>
      </w:r>
      <w:r w:rsidRPr="00601987">
        <w:rPr>
          <w:rFonts w:cs="Arial"/>
          <w:b w:val="0"/>
          <w:spacing w:val="28"/>
        </w:rPr>
        <w:t xml:space="preserve"> </w:t>
      </w:r>
      <w:r w:rsidRPr="00601987">
        <w:rPr>
          <w:rFonts w:cs="Arial"/>
          <w:b w:val="0"/>
        </w:rPr>
        <w:t>shall</w:t>
      </w:r>
      <w:r w:rsidRPr="00601987">
        <w:rPr>
          <w:rFonts w:cs="Arial"/>
          <w:b w:val="0"/>
          <w:spacing w:val="28"/>
        </w:rPr>
        <w:t xml:space="preserve"> </w:t>
      </w:r>
      <w:r w:rsidRPr="00601987">
        <w:rPr>
          <w:rFonts w:cs="Arial"/>
          <w:b w:val="0"/>
        </w:rPr>
        <w:t>require</w:t>
      </w:r>
      <w:r w:rsidRPr="00601987">
        <w:rPr>
          <w:rFonts w:cs="Arial"/>
          <w:b w:val="0"/>
          <w:spacing w:val="31"/>
        </w:rPr>
        <w:t xml:space="preserve"> </w:t>
      </w:r>
      <w:r w:rsidRPr="00601987">
        <w:rPr>
          <w:rFonts w:cs="Arial"/>
          <w:b w:val="0"/>
        </w:rPr>
        <w:t>a</w:t>
      </w:r>
      <w:r w:rsidRPr="00601987">
        <w:rPr>
          <w:rFonts w:cs="Arial"/>
          <w:b w:val="0"/>
          <w:spacing w:val="31"/>
        </w:rPr>
        <w:t xml:space="preserve"> </w:t>
      </w:r>
      <w:r w:rsidRPr="00601987">
        <w:rPr>
          <w:rFonts w:cs="Arial"/>
          <w:b w:val="0"/>
        </w:rPr>
        <w:t>written</w:t>
      </w:r>
      <w:r w:rsidRPr="00601987">
        <w:rPr>
          <w:rFonts w:cs="Arial"/>
          <w:b w:val="0"/>
          <w:spacing w:val="30"/>
        </w:rPr>
        <w:t xml:space="preserve"> </w:t>
      </w:r>
      <w:r w:rsidRPr="00601987">
        <w:rPr>
          <w:rFonts w:cs="Arial"/>
          <w:b w:val="0"/>
        </w:rPr>
        <w:t>plan</w:t>
      </w:r>
      <w:r w:rsidRPr="00601987">
        <w:rPr>
          <w:rFonts w:cs="Arial"/>
          <w:b w:val="0"/>
          <w:spacing w:val="28"/>
        </w:rPr>
        <w:t xml:space="preserve"> </w:t>
      </w:r>
      <w:r w:rsidRPr="00601987">
        <w:rPr>
          <w:rFonts w:cs="Arial"/>
          <w:b w:val="0"/>
        </w:rPr>
        <w:t>that</w:t>
      </w:r>
      <w:r w:rsidRPr="00601987">
        <w:rPr>
          <w:rFonts w:cs="Arial"/>
          <w:b w:val="0"/>
          <w:spacing w:val="31"/>
        </w:rPr>
        <w:t xml:space="preserve"> </w:t>
      </w:r>
      <w:r w:rsidRPr="00601987">
        <w:rPr>
          <w:rFonts w:cs="Arial"/>
          <w:b w:val="0"/>
        </w:rPr>
        <w:t>illustrates</w:t>
      </w:r>
      <w:r w:rsidRPr="00601987">
        <w:rPr>
          <w:rFonts w:cs="Arial"/>
          <w:b w:val="0"/>
          <w:spacing w:val="29"/>
        </w:rPr>
        <w:t xml:space="preserve"> </w:t>
      </w:r>
      <w:r w:rsidRPr="00601987">
        <w:rPr>
          <w:rFonts w:cs="Arial"/>
          <w:b w:val="0"/>
        </w:rPr>
        <w:t>how</w:t>
      </w:r>
      <w:r w:rsidRPr="00601987">
        <w:rPr>
          <w:rFonts w:cs="Arial"/>
          <w:b w:val="0"/>
          <w:spacing w:val="26"/>
        </w:rPr>
        <w:t xml:space="preserve"> </w:t>
      </w:r>
      <w:r w:rsidRPr="00601987">
        <w:rPr>
          <w:rFonts w:cs="Arial"/>
          <w:b w:val="0"/>
        </w:rPr>
        <w:t>the</w:t>
      </w:r>
      <w:r w:rsidRPr="00601987">
        <w:rPr>
          <w:rFonts w:cs="Arial"/>
          <w:b w:val="0"/>
          <w:spacing w:val="35"/>
        </w:rPr>
        <w:t xml:space="preserve"> </w:t>
      </w:r>
      <w:r w:rsidRPr="00601987">
        <w:rPr>
          <w:rFonts w:cs="Arial"/>
          <w:b w:val="0"/>
        </w:rPr>
        <w:t>Grantee</w:t>
      </w:r>
      <w:r w:rsidRPr="00601987">
        <w:rPr>
          <w:rFonts w:cs="Arial"/>
          <w:b w:val="0"/>
          <w:spacing w:val="28"/>
        </w:rPr>
        <w:t xml:space="preserve"> </w:t>
      </w:r>
      <w:r w:rsidRPr="00601987">
        <w:rPr>
          <w:rFonts w:cs="Arial"/>
          <w:b w:val="0"/>
        </w:rPr>
        <w:t>shall</w:t>
      </w:r>
      <w:r w:rsidRPr="00601987">
        <w:rPr>
          <w:rFonts w:cs="Arial"/>
          <w:b w:val="0"/>
          <w:spacing w:val="28"/>
        </w:rPr>
        <w:t xml:space="preserve"> </w:t>
      </w:r>
      <w:r w:rsidRPr="00601987">
        <w:rPr>
          <w:rFonts w:cs="Arial"/>
          <w:b w:val="0"/>
        </w:rPr>
        <w:t>perform</w:t>
      </w:r>
      <w:r w:rsidRPr="00601987">
        <w:rPr>
          <w:rFonts w:cs="Arial"/>
          <w:b w:val="0"/>
          <w:spacing w:val="33"/>
        </w:rPr>
        <w:t xml:space="preserve"> </w:t>
      </w:r>
      <w:r w:rsidRPr="00601987">
        <w:rPr>
          <w:rFonts w:cs="Arial"/>
          <w:b w:val="0"/>
        </w:rPr>
        <w:t>up</w:t>
      </w:r>
      <w:r w:rsidRPr="00601987">
        <w:rPr>
          <w:rFonts w:cs="Arial"/>
          <w:b w:val="0"/>
          <w:spacing w:val="28"/>
        </w:rPr>
        <w:t xml:space="preserve"> </w:t>
      </w:r>
      <w:r w:rsidRPr="00601987">
        <w:rPr>
          <w:rFonts w:cs="Arial"/>
          <w:b w:val="0"/>
        </w:rPr>
        <w:t>to</w:t>
      </w:r>
      <w:r w:rsidRPr="00601987">
        <w:rPr>
          <w:rFonts w:cs="Arial"/>
          <w:b w:val="0"/>
          <w:spacing w:val="28"/>
        </w:rPr>
        <w:t xml:space="preserve"> </w:t>
      </w:r>
      <w:r w:rsidRPr="00601987">
        <w:rPr>
          <w:rFonts w:cs="Arial"/>
          <w:b w:val="0"/>
        </w:rPr>
        <w:t>contractual</w:t>
      </w:r>
      <w:r w:rsidRPr="00601987">
        <w:rPr>
          <w:rFonts w:cs="Arial"/>
          <w:b w:val="0"/>
          <w:w w:val="99"/>
        </w:rPr>
        <w:t xml:space="preserve"> </w:t>
      </w:r>
      <w:r w:rsidRPr="00601987">
        <w:rPr>
          <w:rFonts w:cs="Arial"/>
          <w:b w:val="0"/>
        </w:rPr>
        <w:t>standards in the event of a pandemic. The State may require a copy of the plan at any time prior or</w:t>
      </w:r>
      <w:r w:rsidRPr="00601987">
        <w:rPr>
          <w:rFonts w:cs="Arial"/>
          <w:b w:val="0"/>
          <w:spacing w:val="26"/>
        </w:rPr>
        <w:t xml:space="preserve"> </w:t>
      </w:r>
      <w:r w:rsidRPr="00601987">
        <w:rPr>
          <w:rFonts w:cs="Arial"/>
          <w:b w:val="0"/>
        </w:rPr>
        <w:t>post</w:t>
      </w:r>
      <w:r w:rsidRPr="00601987">
        <w:rPr>
          <w:rFonts w:cs="Arial"/>
          <w:b w:val="0"/>
          <w:w w:val="99"/>
        </w:rPr>
        <w:t xml:space="preserve"> </w:t>
      </w:r>
      <w:r w:rsidRPr="00601987">
        <w:rPr>
          <w:rFonts w:cs="Arial"/>
          <w:b w:val="0"/>
        </w:rPr>
        <w:t>award of a Grant. At a minimum, the pandemic performance plan shall</w:t>
      </w:r>
      <w:r w:rsidRPr="00601987">
        <w:rPr>
          <w:rFonts w:cs="Arial"/>
          <w:b w:val="0"/>
          <w:spacing w:val="-10"/>
        </w:rPr>
        <w:t xml:space="preserve"> </w:t>
      </w:r>
      <w:r w:rsidRPr="00601987">
        <w:rPr>
          <w:rFonts w:cs="Arial"/>
          <w:b w:val="0"/>
        </w:rPr>
        <w:t>include:</w:t>
      </w:r>
      <w:bookmarkEnd w:id="242"/>
    </w:p>
    <w:p w:rsidR="00676490" w:rsidRPr="00601987" w:rsidRDefault="00676490" w:rsidP="00676490">
      <w:pPr>
        <w:pStyle w:val="Heading2"/>
        <w:tabs>
          <w:tab w:val="left" w:pos="600"/>
        </w:tabs>
        <w:spacing w:before="0" w:after="0"/>
        <w:ind w:left="600" w:right="128" w:firstLine="0"/>
        <w:jc w:val="both"/>
        <w:rPr>
          <w:rFonts w:cs="Arial"/>
          <w:b w:val="0"/>
        </w:rPr>
      </w:pPr>
    </w:p>
    <w:p w:rsidR="00676490" w:rsidRPr="00601987" w:rsidRDefault="00676490" w:rsidP="00676490">
      <w:pPr>
        <w:pStyle w:val="Heading2"/>
        <w:numPr>
          <w:ilvl w:val="2"/>
          <w:numId w:val="4"/>
        </w:numPr>
        <w:spacing w:before="0" w:after="0"/>
        <w:ind w:left="1620" w:right="128" w:hanging="720"/>
        <w:jc w:val="both"/>
        <w:rPr>
          <w:rFonts w:cs="Arial"/>
          <w:b w:val="0"/>
        </w:rPr>
      </w:pPr>
      <w:bookmarkStart w:id="243" w:name="_Toc466534909"/>
      <w:r w:rsidRPr="00601987">
        <w:rPr>
          <w:rFonts w:cs="Arial"/>
          <w:b w:val="0"/>
        </w:rPr>
        <w:t>Key succession and performance planning if there is a sudden significant decrease in Grantee’s workforce;</w:t>
      </w:r>
      <w:bookmarkEnd w:id="243"/>
    </w:p>
    <w:p w:rsidR="00676490" w:rsidRPr="00601987" w:rsidRDefault="00676490" w:rsidP="00676490">
      <w:pPr>
        <w:pStyle w:val="Heading2"/>
        <w:tabs>
          <w:tab w:val="left" w:pos="600"/>
        </w:tabs>
        <w:spacing w:before="0" w:after="0"/>
        <w:ind w:left="2160" w:right="128" w:firstLine="0"/>
        <w:jc w:val="both"/>
        <w:rPr>
          <w:rFonts w:cs="Arial"/>
          <w:b w:val="0"/>
        </w:rPr>
      </w:pPr>
    </w:p>
    <w:p w:rsidR="00676490" w:rsidRPr="00601987" w:rsidRDefault="00676490" w:rsidP="00676490">
      <w:pPr>
        <w:pStyle w:val="Heading2"/>
        <w:numPr>
          <w:ilvl w:val="2"/>
          <w:numId w:val="4"/>
        </w:numPr>
        <w:spacing w:before="0" w:after="0"/>
        <w:ind w:left="1620" w:right="128" w:hanging="720"/>
        <w:jc w:val="both"/>
        <w:rPr>
          <w:rFonts w:cs="Arial"/>
          <w:b w:val="0"/>
        </w:rPr>
      </w:pPr>
      <w:bookmarkStart w:id="244" w:name="_Toc466534910"/>
      <w:r w:rsidRPr="00601987">
        <w:rPr>
          <w:rFonts w:cs="Arial"/>
          <w:b w:val="0"/>
        </w:rPr>
        <w:t>Alternative methods to ensure there are products in the supply chain; and</w:t>
      </w:r>
      <w:bookmarkEnd w:id="244"/>
    </w:p>
    <w:p w:rsidR="00676490" w:rsidRPr="00601987" w:rsidRDefault="00676490" w:rsidP="00676490">
      <w:pPr>
        <w:pStyle w:val="Heading2"/>
        <w:tabs>
          <w:tab w:val="left" w:pos="600"/>
        </w:tabs>
        <w:spacing w:before="0" w:after="0"/>
        <w:ind w:left="2160" w:right="128" w:firstLine="0"/>
        <w:jc w:val="both"/>
        <w:rPr>
          <w:rFonts w:cs="Arial"/>
          <w:b w:val="0"/>
        </w:rPr>
      </w:pPr>
    </w:p>
    <w:p w:rsidR="00676490" w:rsidRPr="00601987" w:rsidRDefault="00676490" w:rsidP="00676490">
      <w:pPr>
        <w:pStyle w:val="Heading2"/>
        <w:numPr>
          <w:ilvl w:val="2"/>
          <w:numId w:val="4"/>
        </w:numPr>
        <w:spacing w:before="0" w:after="0"/>
        <w:ind w:left="1620" w:right="128" w:hanging="720"/>
        <w:jc w:val="both"/>
        <w:rPr>
          <w:rFonts w:cs="Arial"/>
          <w:b w:val="0"/>
        </w:rPr>
      </w:pPr>
      <w:bookmarkStart w:id="245" w:name="_Toc466534911"/>
      <w:r w:rsidRPr="00601987">
        <w:rPr>
          <w:rFonts w:cs="Arial"/>
          <w:b w:val="0"/>
        </w:rPr>
        <w:t>An up to date list of company contacts and organizational</w:t>
      </w:r>
      <w:r w:rsidRPr="00601987">
        <w:rPr>
          <w:rFonts w:cs="Arial"/>
          <w:b w:val="0"/>
          <w:spacing w:val="-11"/>
        </w:rPr>
        <w:t xml:space="preserve"> </w:t>
      </w:r>
      <w:r w:rsidRPr="00601987">
        <w:rPr>
          <w:rFonts w:cs="Arial"/>
          <w:b w:val="0"/>
        </w:rPr>
        <w:t>chart.</w:t>
      </w:r>
      <w:bookmarkEnd w:id="245"/>
    </w:p>
    <w:p w:rsidR="00676490" w:rsidRPr="00601987" w:rsidRDefault="00676490" w:rsidP="00676490">
      <w:pPr>
        <w:pStyle w:val="Heading2"/>
        <w:tabs>
          <w:tab w:val="left" w:pos="600"/>
        </w:tabs>
        <w:spacing w:before="0" w:after="0"/>
        <w:ind w:left="1680" w:right="128" w:firstLine="0"/>
        <w:jc w:val="both"/>
        <w:rPr>
          <w:rFonts w:cs="Arial"/>
          <w:b w:val="0"/>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246" w:name="_Toc466534912"/>
      <w:r w:rsidRPr="00601987">
        <w:rPr>
          <w:rFonts w:cs="Arial"/>
          <w:b w:val="0"/>
          <w:bCs w:val="0"/>
        </w:rPr>
        <w:t xml:space="preserve">In the event of a pandemic, as declared the Governor of Arizona, U.S. Government or the </w:t>
      </w:r>
      <w:r w:rsidRPr="00601987">
        <w:rPr>
          <w:rFonts w:cs="Arial"/>
          <w:b w:val="0"/>
          <w:bCs w:val="0"/>
        </w:rPr>
        <w:lastRenderedPageBreak/>
        <w:t>World Health</w:t>
      </w:r>
      <w:r w:rsidRPr="00601987">
        <w:rPr>
          <w:rFonts w:cs="Arial"/>
          <w:b w:val="0"/>
          <w:w w:val="99"/>
        </w:rPr>
        <w:t xml:space="preserve"> </w:t>
      </w:r>
      <w:r w:rsidRPr="00601987">
        <w:rPr>
          <w:rFonts w:cs="Arial"/>
          <w:b w:val="0"/>
        </w:rPr>
        <w:t>Organization,</w:t>
      </w:r>
      <w:r w:rsidRPr="00601987">
        <w:rPr>
          <w:rFonts w:cs="Arial"/>
          <w:b w:val="0"/>
          <w:spacing w:val="25"/>
        </w:rPr>
        <w:t xml:space="preserve"> </w:t>
      </w:r>
      <w:r w:rsidRPr="00601987">
        <w:rPr>
          <w:rFonts w:cs="Arial"/>
          <w:b w:val="0"/>
        </w:rPr>
        <w:t>which</w:t>
      </w:r>
      <w:r w:rsidRPr="00601987">
        <w:rPr>
          <w:rFonts w:cs="Arial"/>
          <w:b w:val="0"/>
          <w:spacing w:val="23"/>
        </w:rPr>
        <w:t xml:space="preserve"> </w:t>
      </w:r>
      <w:r w:rsidRPr="00601987">
        <w:rPr>
          <w:rFonts w:cs="Arial"/>
          <w:b w:val="0"/>
        </w:rPr>
        <w:t>makes</w:t>
      </w:r>
      <w:r w:rsidRPr="00601987">
        <w:rPr>
          <w:rFonts w:cs="Arial"/>
          <w:b w:val="0"/>
          <w:spacing w:val="22"/>
        </w:rPr>
        <w:t xml:space="preserve"> </w:t>
      </w:r>
      <w:r w:rsidRPr="00601987">
        <w:rPr>
          <w:rFonts w:cs="Arial"/>
          <w:b w:val="0"/>
        </w:rPr>
        <w:t>performance</w:t>
      </w:r>
      <w:r w:rsidRPr="00601987">
        <w:rPr>
          <w:rFonts w:cs="Arial"/>
          <w:b w:val="0"/>
          <w:spacing w:val="23"/>
        </w:rPr>
        <w:t xml:space="preserve"> </w:t>
      </w:r>
      <w:r w:rsidRPr="00601987">
        <w:rPr>
          <w:rFonts w:cs="Arial"/>
          <w:b w:val="0"/>
        </w:rPr>
        <w:t>of</w:t>
      </w:r>
      <w:r w:rsidRPr="00601987">
        <w:rPr>
          <w:rFonts w:cs="Arial"/>
          <w:b w:val="0"/>
          <w:spacing w:val="25"/>
        </w:rPr>
        <w:t xml:space="preserve"> </w:t>
      </w:r>
      <w:r w:rsidRPr="00601987">
        <w:rPr>
          <w:rFonts w:cs="Arial"/>
          <w:b w:val="0"/>
        </w:rPr>
        <w:t>any</w:t>
      </w:r>
      <w:r w:rsidRPr="00601987">
        <w:rPr>
          <w:rFonts w:cs="Arial"/>
          <w:b w:val="0"/>
          <w:spacing w:val="20"/>
        </w:rPr>
        <w:t xml:space="preserve"> </w:t>
      </w:r>
      <w:r w:rsidRPr="00601987">
        <w:rPr>
          <w:rFonts w:cs="Arial"/>
          <w:b w:val="0"/>
        </w:rPr>
        <w:t>term</w:t>
      </w:r>
      <w:r w:rsidRPr="00601987">
        <w:rPr>
          <w:rFonts w:cs="Arial"/>
          <w:b w:val="0"/>
          <w:spacing w:val="26"/>
        </w:rPr>
        <w:t xml:space="preserve"> </w:t>
      </w:r>
      <w:r w:rsidRPr="00601987">
        <w:rPr>
          <w:rFonts w:cs="Arial"/>
          <w:b w:val="0"/>
        </w:rPr>
        <w:t>under</w:t>
      </w:r>
      <w:r w:rsidRPr="00601987">
        <w:rPr>
          <w:rFonts w:cs="Arial"/>
          <w:b w:val="0"/>
          <w:spacing w:val="24"/>
        </w:rPr>
        <w:t xml:space="preserve"> </w:t>
      </w:r>
      <w:r w:rsidRPr="00601987">
        <w:rPr>
          <w:rFonts w:cs="Arial"/>
          <w:b w:val="0"/>
        </w:rPr>
        <w:t>this</w:t>
      </w:r>
      <w:r w:rsidRPr="00601987">
        <w:rPr>
          <w:rFonts w:cs="Arial"/>
          <w:b w:val="0"/>
          <w:spacing w:val="24"/>
        </w:rPr>
        <w:t xml:space="preserve"> </w:t>
      </w:r>
      <w:r w:rsidRPr="00601987">
        <w:rPr>
          <w:rFonts w:cs="Arial"/>
          <w:b w:val="0"/>
        </w:rPr>
        <w:t>Grant</w:t>
      </w:r>
      <w:r w:rsidRPr="00601987">
        <w:rPr>
          <w:rFonts w:cs="Arial"/>
          <w:b w:val="0"/>
          <w:spacing w:val="23"/>
        </w:rPr>
        <w:t xml:space="preserve"> </w:t>
      </w:r>
      <w:r w:rsidRPr="00601987">
        <w:rPr>
          <w:rFonts w:cs="Arial"/>
          <w:b w:val="0"/>
        </w:rPr>
        <w:t>impossible</w:t>
      </w:r>
      <w:r w:rsidRPr="00601987">
        <w:rPr>
          <w:rFonts w:cs="Arial"/>
          <w:b w:val="0"/>
          <w:spacing w:val="23"/>
        </w:rPr>
        <w:t xml:space="preserve"> </w:t>
      </w:r>
      <w:r w:rsidRPr="00601987">
        <w:rPr>
          <w:rFonts w:cs="Arial"/>
          <w:b w:val="0"/>
        </w:rPr>
        <w:t>or</w:t>
      </w:r>
      <w:r w:rsidRPr="00601987">
        <w:rPr>
          <w:rFonts w:cs="Arial"/>
          <w:b w:val="0"/>
          <w:spacing w:val="24"/>
        </w:rPr>
        <w:t xml:space="preserve"> </w:t>
      </w:r>
      <w:r w:rsidRPr="00601987">
        <w:rPr>
          <w:rFonts w:cs="Arial"/>
          <w:b w:val="0"/>
        </w:rPr>
        <w:t>impracticable,</w:t>
      </w:r>
      <w:r w:rsidRPr="00601987">
        <w:rPr>
          <w:rFonts w:cs="Arial"/>
          <w:b w:val="0"/>
          <w:spacing w:val="23"/>
        </w:rPr>
        <w:t xml:space="preserve"> </w:t>
      </w:r>
      <w:r w:rsidRPr="00601987">
        <w:rPr>
          <w:rFonts w:cs="Arial"/>
          <w:b w:val="0"/>
        </w:rPr>
        <w:t>the</w:t>
      </w:r>
      <w:r w:rsidRPr="00601987">
        <w:rPr>
          <w:rFonts w:cs="Arial"/>
          <w:b w:val="0"/>
          <w:w w:val="99"/>
        </w:rPr>
        <w:t xml:space="preserve"> </w:t>
      </w:r>
      <w:r w:rsidRPr="00601987">
        <w:rPr>
          <w:rFonts w:cs="Arial"/>
          <w:b w:val="0"/>
        </w:rPr>
        <w:t>State shall have the following</w:t>
      </w:r>
      <w:r w:rsidRPr="00601987">
        <w:rPr>
          <w:rFonts w:cs="Arial"/>
          <w:b w:val="0"/>
          <w:spacing w:val="-5"/>
        </w:rPr>
        <w:t xml:space="preserve"> </w:t>
      </w:r>
      <w:r w:rsidRPr="00601987">
        <w:rPr>
          <w:rFonts w:cs="Arial"/>
          <w:b w:val="0"/>
        </w:rPr>
        <w:t>rights:</w:t>
      </w:r>
      <w:bookmarkEnd w:id="246"/>
    </w:p>
    <w:p w:rsidR="00676490" w:rsidRPr="00601987" w:rsidRDefault="00676490" w:rsidP="00676490">
      <w:pPr>
        <w:pStyle w:val="Heading2"/>
        <w:tabs>
          <w:tab w:val="left" w:pos="600"/>
        </w:tabs>
        <w:spacing w:before="0" w:after="0"/>
        <w:ind w:left="1140" w:right="128" w:firstLine="0"/>
        <w:jc w:val="both"/>
        <w:rPr>
          <w:rFonts w:cs="Arial"/>
          <w:b w:val="0"/>
        </w:rPr>
      </w:pPr>
    </w:p>
    <w:p w:rsidR="00676490" w:rsidRPr="00601987" w:rsidRDefault="00676490" w:rsidP="00676490">
      <w:pPr>
        <w:pStyle w:val="Heading2"/>
        <w:numPr>
          <w:ilvl w:val="2"/>
          <w:numId w:val="4"/>
        </w:numPr>
        <w:spacing w:before="0" w:after="0"/>
        <w:ind w:left="1620" w:right="128" w:hanging="720"/>
        <w:jc w:val="both"/>
        <w:rPr>
          <w:rFonts w:cs="Arial"/>
          <w:b w:val="0"/>
        </w:rPr>
      </w:pPr>
      <w:bookmarkStart w:id="247" w:name="_Toc466534913"/>
      <w:r w:rsidRPr="00601987">
        <w:rPr>
          <w:rFonts w:cs="Arial"/>
          <w:b w:val="0"/>
        </w:rPr>
        <w:t>After</w:t>
      </w:r>
      <w:r w:rsidRPr="00601987">
        <w:rPr>
          <w:rFonts w:cs="Arial"/>
          <w:b w:val="0"/>
          <w:spacing w:val="39"/>
        </w:rPr>
        <w:t xml:space="preserve"> </w:t>
      </w:r>
      <w:r w:rsidRPr="00601987">
        <w:rPr>
          <w:rFonts w:cs="Arial"/>
          <w:b w:val="0"/>
        </w:rPr>
        <w:t>the</w:t>
      </w:r>
      <w:r w:rsidRPr="00601987">
        <w:rPr>
          <w:rFonts w:cs="Arial"/>
          <w:b w:val="0"/>
          <w:spacing w:val="37"/>
        </w:rPr>
        <w:t xml:space="preserve"> </w:t>
      </w:r>
      <w:r w:rsidRPr="00601987">
        <w:rPr>
          <w:rFonts w:cs="Arial"/>
          <w:b w:val="0"/>
        </w:rPr>
        <w:t>official</w:t>
      </w:r>
      <w:r w:rsidRPr="00601987">
        <w:rPr>
          <w:rFonts w:cs="Arial"/>
          <w:b w:val="0"/>
          <w:spacing w:val="37"/>
        </w:rPr>
        <w:t xml:space="preserve"> </w:t>
      </w:r>
      <w:r w:rsidRPr="00601987">
        <w:rPr>
          <w:rFonts w:cs="Arial"/>
          <w:b w:val="0"/>
        </w:rPr>
        <w:t>declaration</w:t>
      </w:r>
      <w:r w:rsidRPr="00601987">
        <w:rPr>
          <w:rFonts w:cs="Arial"/>
          <w:b w:val="0"/>
          <w:spacing w:val="38"/>
        </w:rPr>
        <w:t xml:space="preserve"> </w:t>
      </w:r>
      <w:r w:rsidRPr="00601987">
        <w:rPr>
          <w:rFonts w:cs="Arial"/>
          <w:b w:val="0"/>
        </w:rPr>
        <w:t>of</w:t>
      </w:r>
      <w:r w:rsidRPr="00601987">
        <w:rPr>
          <w:rFonts w:cs="Arial"/>
          <w:b w:val="0"/>
          <w:spacing w:val="40"/>
        </w:rPr>
        <w:t xml:space="preserve"> </w:t>
      </w:r>
      <w:r w:rsidRPr="00601987">
        <w:rPr>
          <w:rFonts w:cs="Arial"/>
          <w:b w:val="0"/>
        </w:rPr>
        <w:t>a</w:t>
      </w:r>
      <w:r w:rsidRPr="00601987">
        <w:rPr>
          <w:rFonts w:cs="Arial"/>
          <w:b w:val="0"/>
          <w:spacing w:val="38"/>
        </w:rPr>
        <w:t xml:space="preserve"> </w:t>
      </w:r>
      <w:r w:rsidRPr="00601987">
        <w:rPr>
          <w:rFonts w:cs="Arial"/>
          <w:b w:val="0"/>
        </w:rPr>
        <w:t>pandemic,</w:t>
      </w:r>
      <w:r w:rsidRPr="00601987">
        <w:rPr>
          <w:rFonts w:cs="Arial"/>
          <w:b w:val="0"/>
          <w:spacing w:val="38"/>
        </w:rPr>
        <w:t xml:space="preserve"> </w:t>
      </w:r>
      <w:r w:rsidRPr="00601987">
        <w:rPr>
          <w:rFonts w:cs="Arial"/>
          <w:b w:val="0"/>
        </w:rPr>
        <w:t>the</w:t>
      </w:r>
      <w:r w:rsidRPr="00601987">
        <w:rPr>
          <w:rFonts w:cs="Arial"/>
          <w:b w:val="0"/>
          <w:spacing w:val="37"/>
        </w:rPr>
        <w:t xml:space="preserve"> </w:t>
      </w:r>
      <w:r w:rsidRPr="00601987">
        <w:rPr>
          <w:rFonts w:cs="Arial"/>
          <w:b w:val="0"/>
        </w:rPr>
        <w:t>State</w:t>
      </w:r>
      <w:r w:rsidRPr="00601987">
        <w:rPr>
          <w:rFonts w:cs="Arial"/>
          <w:b w:val="0"/>
          <w:spacing w:val="35"/>
        </w:rPr>
        <w:t xml:space="preserve"> </w:t>
      </w:r>
      <w:r w:rsidRPr="00601987">
        <w:rPr>
          <w:rFonts w:cs="Arial"/>
          <w:b w:val="0"/>
        </w:rPr>
        <w:t>may</w:t>
      </w:r>
      <w:r w:rsidRPr="00601987">
        <w:rPr>
          <w:rFonts w:cs="Arial"/>
          <w:b w:val="0"/>
          <w:spacing w:val="32"/>
        </w:rPr>
        <w:t xml:space="preserve"> </w:t>
      </w:r>
      <w:r w:rsidRPr="00601987">
        <w:rPr>
          <w:rFonts w:cs="Arial"/>
          <w:b w:val="0"/>
        </w:rPr>
        <w:t>temporarily</w:t>
      </w:r>
      <w:r w:rsidRPr="00601987">
        <w:rPr>
          <w:rFonts w:cs="Arial"/>
          <w:b w:val="0"/>
          <w:spacing w:val="37"/>
        </w:rPr>
        <w:t xml:space="preserve"> </w:t>
      </w:r>
      <w:r w:rsidRPr="00601987">
        <w:rPr>
          <w:rFonts w:cs="Arial"/>
          <w:b w:val="0"/>
        </w:rPr>
        <w:t>void</w:t>
      </w:r>
      <w:r w:rsidRPr="00601987">
        <w:rPr>
          <w:rFonts w:cs="Arial"/>
          <w:b w:val="0"/>
          <w:spacing w:val="38"/>
        </w:rPr>
        <w:t xml:space="preserve"> </w:t>
      </w:r>
      <w:r w:rsidRPr="00601987">
        <w:rPr>
          <w:rFonts w:cs="Arial"/>
          <w:b w:val="0"/>
        </w:rPr>
        <w:t>the</w:t>
      </w:r>
      <w:r w:rsidRPr="00601987">
        <w:rPr>
          <w:rFonts w:cs="Arial"/>
          <w:b w:val="0"/>
          <w:spacing w:val="38"/>
        </w:rPr>
        <w:t xml:space="preserve"> </w:t>
      </w:r>
      <w:r w:rsidRPr="00601987">
        <w:rPr>
          <w:rFonts w:cs="Arial"/>
          <w:b w:val="0"/>
        </w:rPr>
        <w:t>Grant(s)</w:t>
      </w:r>
      <w:r w:rsidRPr="00601987">
        <w:rPr>
          <w:rFonts w:cs="Arial"/>
          <w:b w:val="0"/>
          <w:spacing w:val="39"/>
        </w:rPr>
        <w:t xml:space="preserve"> </w:t>
      </w:r>
      <w:r w:rsidRPr="00601987">
        <w:rPr>
          <w:rFonts w:cs="Arial"/>
          <w:b w:val="0"/>
        </w:rPr>
        <w:t>in</w:t>
      </w:r>
      <w:r w:rsidRPr="00601987">
        <w:rPr>
          <w:rFonts w:cs="Arial"/>
          <w:b w:val="0"/>
          <w:w w:val="99"/>
        </w:rPr>
        <w:t xml:space="preserve"> </w:t>
      </w:r>
      <w:r w:rsidRPr="00601987">
        <w:rPr>
          <w:rFonts w:cs="Arial"/>
          <w:b w:val="0"/>
        </w:rPr>
        <w:t>whole</w:t>
      </w:r>
      <w:r w:rsidRPr="00601987">
        <w:rPr>
          <w:rFonts w:cs="Arial"/>
          <w:b w:val="0"/>
          <w:spacing w:val="11"/>
        </w:rPr>
        <w:t xml:space="preserve"> </w:t>
      </w:r>
      <w:r w:rsidRPr="00601987">
        <w:rPr>
          <w:rFonts w:cs="Arial"/>
          <w:b w:val="0"/>
        </w:rPr>
        <w:t>or</w:t>
      </w:r>
      <w:r w:rsidRPr="00601987">
        <w:rPr>
          <w:rFonts w:cs="Arial"/>
          <w:b w:val="0"/>
          <w:spacing w:val="12"/>
        </w:rPr>
        <w:t xml:space="preserve"> </w:t>
      </w:r>
      <w:r w:rsidRPr="00601987">
        <w:rPr>
          <w:rFonts w:cs="Arial"/>
          <w:b w:val="0"/>
        </w:rPr>
        <w:t>specific</w:t>
      </w:r>
      <w:r w:rsidRPr="00601987">
        <w:rPr>
          <w:rFonts w:cs="Arial"/>
          <w:b w:val="0"/>
          <w:spacing w:val="12"/>
        </w:rPr>
        <w:t xml:space="preserve"> </w:t>
      </w:r>
      <w:r w:rsidRPr="00601987">
        <w:rPr>
          <w:rFonts w:cs="Arial"/>
          <w:b w:val="0"/>
        </w:rPr>
        <w:t>sections,</w:t>
      </w:r>
      <w:r w:rsidRPr="00601987">
        <w:rPr>
          <w:rFonts w:cs="Arial"/>
          <w:b w:val="0"/>
          <w:spacing w:val="14"/>
        </w:rPr>
        <w:t xml:space="preserve"> </w:t>
      </w:r>
      <w:r w:rsidRPr="00601987">
        <w:rPr>
          <w:rFonts w:cs="Arial"/>
          <w:b w:val="0"/>
        </w:rPr>
        <w:t>if</w:t>
      </w:r>
      <w:r w:rsidRPr="00601987">
        <w:rPr>
          <w:rFonts w:cs="Arial"/>
          <w:b w:val="0"/>
          <w:spacing w:val="13"/>
        </w:rPr>
        <w:t xml:space="preserve"> </w:t>
      </w:r>
      <w:r w:rsidRPr="00601987">
        <w:rPr>
          <w:rFonts w:cs="Arial"/>
          <w:b w:val="0"/>
        </w:rPr>
        <w:t>the</w:t>
      </w:r>
      <w:r w:rsidRPr="00601987">
        <w:rPr>
          <w:rFonts w:cs="Arial"/>
          <w:b w:val="0"/>
          <w:spacing w:val="10"/>
        </w:rPr>
        <w:t xml:space="preserve"> </w:t>
      </w:r>
      <w:r w:rsidRPr="00601987">
        <w:rPr>
          <w:rFonts w:cs="Arial"/>
          <w:b w:val="0"/>
        </w:rPr>
        <w:t>Grantee</w:t>
      </w:r>
      <w:r w:rsidRPr="00601987">
        <w:rPr>
          <w:rFonts w:cs="Arial"/>
          <w:b w:val="0"/>
          <w:spacing w:val="10"/>
        </w:rPr>
        <w:t xml:space="preserve"> </w:t>
      </w:r>
      <w:r w:rsidRPr="00601987">
        <w:rPr>
          <w:rFonts w:cs="Arial"/>
          <w:b w:val="0"/>
        </w:rPr>
        <w:t>cannot</w:t>
      </w:r>
      <w:r w:rsidRPr="00601987">
        <w:rPr>
          <w:rFonts w:cs="Arial"/>
          <w:b w:val="0"/>
          <w:spacing w:val="11"/>
        </w:rPr>
        <w:t xml:space="preserve"> </w:t>
      </w:r>
      <w:r w:rsidRPr="00601987">
        <w:rPr>
          <w:rFonts w:cs="Arial"/>
          <w:b w:val="0"/>
        </w:rPr>
        <w:t>perform</w:t>
      </w:r>
      <w:r w:rsidRPr="00601987">
        <w:rPr>
          <w:rFonts w:cs="Arial"/>
          <w:b w:val="0"/>
          <w:spacing w:val="15"/>
        </w:rPr>
        <w:t xml:space="preserve"> </w:t>
      </w:r>
      <w:r w:rsidRPr="00601987">
        <w:rPr>
          <w:rFonts w:cs="Arial"/>
          <w:b w:val="0"/>
        </w:rPr>
        <w:t>to</w:t>
      </w:r>
      <w:r w:rsidRPr="00601987">
        <w:rPr>
          <w:rFonts w:cs="Arial"/>
          <w:b w:val="0"/>
          <w:spacing w:val="11"/>
        </w:rPr>
        <w:t xml:space="preserve"> </w:t>
      </w:r>
      <w:r w:rsidRPr="00601987">
        <w:rPr>
          <w:rFonts w:cs="Arial"/>
          <w:b w:val="0"/>
        </w:rPr>
        <w:t>the</w:t>
      </w:r>
      <w:r w:rsidRPr="00601987">
        <w:rPr>
          <w:rFonts w:cs="Arial"/>
          <w:b w:val="0"/>
          <w:spacing w:val="10"/>
        </w:rPr>
        <w:t xml:space="preserve"> </w:t>
      </w:r>
      <w:r w:rsidRPr="00601987">
        <w:rPr>
          <w:rFonts w:cs="Arial"/>
          <w:b w:val="0"/>
        </w:rPr>
        <w:t>standards</w:t>
      </w:r>
      <w:r w:rsidRPr="00601987">
        <w:rPr>
          <w:rFonts w:cs="Arial"/>
          <w:b w:val="0"/>
          <w:spacing w:val="12"/>
        </w:rPr>
        <w:t xml:space="preserve"> </w:t>
      </w:r>
      <w:r w:rsidRPr="00601987">
        <w:rPr>
          <w:rFonts w:cs="Arial"/>
          <w:b w:val="0"/>
        </w:rPr>
        <w:t>agreed</w:t>
      </w:r>
      <w:r w:rsidRPr="00601987">
        <w:rPr>
          <w:rFonts w:cs="Arial"/>
          <w:b w:val="0"/>
          <w:spacing w:val="11"/>
        </w:rPr>
        <w:t xml:space="preserve"> </w:t>
      </w:r>
      <w:r w:rsidRPr="00601987">
        <w:rPr>
          <w:rFonts w:cs="Arial"/>
          <w:b w:val="0"/>
        </w:rPr>
        <w:t>upon</w:t>
      </w:r>
      <w:r w:rsidRPr="00601987">
        <w:rPr>
          <w:rFonts w:cs="Arial"/>
          <w:b w:val="0"/>
          <w:spacing w:val="13"/>
        </w:rPr>
        <w:t xml:space="preserve"> </w:t>
      </w:r>
      <w:r w:rsidRPr="00601987">
        <w:rPr>
          <w:rFonts w:cs="Arial"/>
          <w:b w:val="0"/>
        </w:rPr>
        <w:t>in</w:t>
      </w:r>
      <w:r w:rsidRPr="00601987">
        <w:rPr>
          <w:rFonts w:cs="Arial"/>
          <w:b w:val="0"/>
          <w:spacing w:val="13"/>
        </w:rPr>
        <w:t xml:space="preserve"> </w:t>
      </w:r>
      <w:r w:rsidRPr="00601987">
        <w:rPr>
          <w:rFonts w:cs="Arial"/>
          <w:b w:val="0"/>
        </w:rPr>
        <w:t>the</w:t>
      </w:r>
      <w:r w:rsidRPr="00601987">
        <w:rPr>
          <w:rFonts w:cs="Arial"/>
          <w:b w:val="0"/>
          <w:w w:val="99"/>
        </w:rPr>
        <w:t xml:space="preserve"> </w:t>
      </w:r>
      <w:r w:rsidRPr="00601987">
        <w:rPr>
          <w:rFonts w:cs="Arial"/>
          <w:b w:val="0"/>
        </w:rPr>
        <w:t>initial</w:t>
      </w:r>
      <w:r w:rsidRPr="00601987">
        <w:rPr>
          <w:rFonts w:cs="Arial"/>
          <w:b w:val="0"/>
          <w:spacing w:val="-2"/>
        </w:rPr>
        <w:t xml:space="preserve"> </w:t>
      </w:r>
      <w:r w:rsidRPr="00601987">
        <w:rPr>
          <w:rFonts w:cs="Arial"/>
          <w:b w:val="0"/>
        </w:rPr>
        <w:t>terms;</w:t>
      </w:r>
      <w:bookmarkEnd w:id="247"/>
    </w:p>
    <w:p w:rsidR="00676490" w:rsidRPr="00601987" w:rsidRDefault="00676490" w:rsidP="00676490">
      <w:pPr>
        <w:pStyle w:val="Heading2"/>
        <w:tabs>
          <w:tab w:val="left" w:pos="600"/>
        </w:tabs>
        <w:spacing w:before="0" w:after="0"/>
        <w:ind w:left="2160" w:right="128" w:firstLine="0"/>
        <w:jc w:val="both"/>
        <w:rPr>
          <w:rFonts w:cs="Arial"/>
          <w:b w:val="0"/>
        </w:rPr>
      </w:pPr>
    </w:p>
    <w:p w:rsidR="00676490" w:rsidRPr="00601987" w:rsidRDefault="00676490" w:rsidP="00676490">
      <w:pPr>
        <w:pStyle w:val="Heading2"/>
        <w:numPr>
          <w:ilvl w:val="2"/>
          <w:numId w:val="4"/>
        </w:numPr>
        <w:spacing w:before="0" w:after="0"/>
        <w:ind w:left="1620" w:right="128" w:hanging="720"/>
        <w:jc w:val="both"/>
        <w:rPr>
          <w:rFonts w:cs="Arial"/>
          <w:b w:val="0"/>
        </w:rPr>
      </w:pPr>
      <w:bookmarkStart w:id="248" w:name="_Toc466534914"/>
      <w:r w:rsidRPr="00601987">
        <w:rPr>
          <w:rFonts w:cs="Arial"/>
          <w:b w:val="0"/>
        </w:rPr>
        <w:t>The</w:t>
      </w:r>
      <w:r w:rsidRPr="00601987">
        <w:rPr>
          <w:rFonts w:cs="Arial"/>
          <w:b w:val="0"/>
          <w:spacing w:val="16"/>
        </w:rPr>
        <w:t xml:space="preserve"> </w:t>
      </w:r>
      <w:r w:rsidRPr="00601987">
        <w:rPr>
          <w:rFonts w:cs="Arial"/>
          <w:b w:val="0"/>
        </w:rPr>
        <w:t>State</w:t>
      </w:r>
      <w:r w:rsidRPr="00601987">
        <w:rPr>
          <w:rFonts w:cs="Arial"/>
          <w:b w:val="0"/>
          <w:spacing w:val="17"/>
        </w:rPr>
        <w:t xml:space="preserve"> </w:t>
      </w:r>
      <w:r w:rsidRPr="00601987">
        <w:rPr>
          <w:rFonts w:cs="Arial"/>
          <w:b w:val="0"/>
        </w:rPr>
        <w:t>shall</w:t>
      </w:r>
      <w:r w:rsidRPr="00601987">
        <w:rPr>
          <w:rFonts w:cs="Arial"/>
          <w:b w:val="0"/>
          <w:spacing w:val="16"/>
        </w:rPr>
        <w:t xml:space="preserve"> </w:t>
      </w:r>
      <w:r w:rsidRPr="00601987">
        <w:rPr>
          <w:rFonts w:cs="Arial"/>
          <w:b w:val="0"/>
        </w:rPr>
        <w:t>not</w:t>
      </w:r>
      <w:r w:rsidRPr="00601987">
        <w:rPr>
          <w:rFonts w:cs="Arial"/>
          <w:b w:val="0"/>
          <w:spacing w:val="17"/>
        </w:rPr>
        <w:t xml:space="preserve"> </w:t>
      </w:r>
      <w:r w:rsidRPr="00601987">
        <w:rPr>
          <w:rFonts w:cs="Arial"/>
          <w:b w:val="0"/>
        </w:rPr>
        <w:t>incur</w:t>
      </w:r>
      <w:r w:rsidRPr="00601987">
        <w:rPr>
          <w:rFonts w:cs="Arial"/>
          <w:b w:val="0"/>
          <w:spacing w:val="18"/>
        </w:rPr>
        <w:t xml:space="preserve"> </w:t>
      </w:r>
      <w:r w:rsidRPr="00601987">
        <w:rPr>
          <w:rFonts w:cs="Arial"/>
          <w:b w:val="0"/>
        </w:rPr>
        <w:t>any</w:t>
      </w:r>
      <w:r w:rsidRPr="00601987">
        <w:rPr>
          <w:rFonts w:cs="Arial"/>
          <w:b w:val="0"/>
          <w:spacing w:val="13"/>
        </w:rPr>
        <w:t xml:space="preserve"> </w:t>
      </w:r>
      <w:r w:rsidRPr="00601987">
        <w:rPr>
          <w:rFonts w:cs="Arial"/>
          <w:b w:val="0"/>
        </w:rPr>
        <w:t>liability</w:t>
      </w:r>
      <w:r w:rsidRPr="00601987">
        <w:rPr>
          <w:rFonts w:cs="Arial"/>
          <w:b w:val="0"/>
          <w:spacing w:val="14"/>
        </w:rPr>
        <w:t xml:space="preserve"> </w:t>
      </w:r>
      <w:r w:rsidRPr="00601987">
        <w:rPr>
          <w:rFonts w:cs="Arial"/>
          <w:b w:val="0"/>
        </w:rPr>
        <w:t>if</w:t>
      </w:r>
      <w:r w:rsidRPr="00601987">
        <w:rPr>
          <w:rFonts w:cs="Arial"/>
          <w:b w:val="0"/>
          <w:spacing w:val="19"/>
        </w:rPr>
        <w:t xml:space="preserve"> </w:t>
      </w:r>
      <w:r w:rsidRPr="00601987">
        <w:rPr>
          <w:rFonts w:cs="Arial"/>
          <w:b w:val="0"/>
        </w:rPr>
        <w:t>a</w:t>
      </w:r>
      <w:r w:rsidRPr="00601987">
        <w:rPr>
          <w:rFonts w:cs="Arial"/>
          <w:b w:val="0"/>
          <w:spacing w:val="17"/>
        </w:rPr>
        <w:t xml:space="preserve"> </w:t>
      </w:r>
      <w:r w:rsidRPr="00601987">
        <w:rPr>
          <w:rFonts w:cs="Arial"/>
          <w:b w:val="0"/>
        </w:rPr>
        <w:t>pandemic</w:t>
      </w:r>
      <w:r w:rsidRPr="00601987">
        <w:rPr>
          <w:rFonts w:cs="Arial"/>
          <w:b w:val="0"/>
          <w:spacing w:val="18"/>
        </w:rPr>
        <w:t xml:space="preserve"> </w:t>
      </w:r>
      <w:r w:rsidRPr="00601987">
        <w:rPr>
          <w:rFonts w:cs="Arial"/>
          <w:b w:val="0"/>
        </w:rPr>
        <w:t>is</w:t>
      </w:r>
      <w:r w:rsidRPr="00601987">
        <w:rPr>
          <w:rFonts w:cs="Arial"/>
          <w:b w:val="0"/>
          <w:spacing w:val="16"/>
        </w:rPr>
        <w:t xml:space="preserve"> </w:t>
      </w:r>
      <w:r w:rsidRPr="00601987">
        <w:rPr>
          <w:rFonts w:cs="Arial"/>
          <w:b w:val="0"/>
        </w:rPr>
        <w:t>declared</w:t>
      </w:r>
      <w:r w:rsidRPr="00601987">
        <w:rPr>
          <w:rFonts w:cs="Arial"/>
          <w:b w:val="0"/>
          <w:spacing w:val="17"/>
        </w:rPr>
        <w:t xml:space="preserve"> </w:t>
      </w:r>
      <w:r w:rsidRPr="00601987">
        <w:rPr>
          <w:rFonts w:cs="Arial"/>
          <w:b w:val="0"/>
        </w:rPr>
        <w:t>and</w:t>
      </w:r>
      <w:r w:rsidRPr="00601987">
        <w:rPr>
          <w:rFonts w:cs="Arial"/>
          <w:b w:val="0"/>
          <w:spacing w:val="16"/>
        </w:rPr>
        <w:t xml:space="preserve"> </w:t>
      </w:r>
      <w:r w:rsidRPr="00601987">
        <w:rPr>
          <w:rFonts w:cs="Arial"/>
          <w:b w:val="0"/>
        </w:rPr>
        <w:t>emergency</w:t>
      </w:r>
      <w:r w:rsidRPr="00601987">
        <w:rPr>
          <w:rFonts w:cs="Arial"/>
          <w:b w:val="0"/>
          <w:spacing w:val="25"/>
        </w:rPr>
        <w:t xml:space="preserve"> </w:t>
      </w:r>
      <w:r w:rsidRPr="00601987">
        <w:rPr>
          <w:rFonts w:cs="Arial"/>
          <w:b w:val="0"/>
        </w:rPr>
        <w:t>procurements</w:t>
      </w:r>
      <w:r w:rsidRPr="00601987">
        <w:rPr>
          <w:rFonts w:cs="Arial"/>
          <w:b w:val="0"/>
          <w:w w:val="99"/>
        </w:rPr>
        <w:t xml:space="preserve"> </w:t>
      </w:r>
      <w:r w:rsidRPr="00601987">
        <w:rPr>
          <w:rFonts w:cs="Arial"/>
          <w:b w:val="0"/>
        </w:rPr>
        <w:t>are authorized by the Director as per A.R.S. 41-2537 of the Arizona Procurement Code;</w:t>
      </w:r>
      <w:r w:rsidRPr="00601987">
        <w:rPr>
          <w:rFonts w:cs="Arial"/>
          <w:b w:val="0"/>
          <w:spacing w:val="-19"/>
        </w:rPr>
        <w:t xml:space="preserve"> </w:t>
      </w:r>
      <w:r w:rsidRPr="00601987">
        <w:rPr>
          <w:rFonts w:cs="Arial"/>
          <w:b w:val="0"/>
        </w:rPr>
        <w:t>and</w:t>
      </w:r>
      <w:bookmarkEnd w:id="248"/>
    </w:p>
    <w:p w:rsidR="00676490" w:rsidRPr="00601987" w:rsidRDefault="00676490" w:rsidP="00676490">
      <w:pPr>
        <w:pStyle w:val="Heading2"/>
        <w:tabs>
          <w:tab w:val="left" w:pos="600"/>
        </w:tabs>
        <w:spacing w:before="0" w:after="0"/>
        <w:ind w:left="2160" w:right="128" w:firstLine="0"/>
        <w:jc w:val="both"/>
        <w:rPr>
          <w:rFonts w:cs="Arial"/>
          <w:b w:val="0"/>
        </w:rPr>
      </w:pPr>
    </w:p>
    <w:p w:rsidR="00676490" w:rsidRPr="00601987" w:rsidRDefault="00676490" w:rsidP="00676490">
      <w:pPr>
        <w:pStyle w:val="Heading2"/>
        <w:numPr>
          <w:ilvl w:val="2"/>
          <w:numId w:val="4"/>
        </w:numPr>
        <w:spacing w:before="0" w:after="0"/>
        <w:ind w:left="1620" w:right="128" w:hanging="720"/>
        <w:jc w:val="both"/>
        <w:rPr>
          <w:rFonts w:cs="Arial"/>
          <w:b w:val="0"/>
        </w:rPr>
      </w:pPr>
      <w:bookmarkStart w:id="249" w:name="_Toc466534915"/>
      <w:r w:rsidRPr="00601987">
        <w:rPr>
          <w:rFonts w:cs="Arial"/>
          <w:b w:val="0"/>
        </w:rPr>
        <w:t>Once the pandemic is officially declared over and/or the Grantee can demonstrate the ability</w:t>
      </w:r>
      <w:r w:rsidRPr="00601987">
        <w:rPr>
          <w:rFonts w:cs="Arial"/>
          <w:b w:val="0"/>
          <w:spacing w:val="28"/>
        </w:rPr>
        <w:t xml:space="preserve"> </w:t>
      </w:r>
      <w:r w:rsidRPr="00601987">
        <w:rPr>
          <w:rFonts w:cs="Arial"/>
          <w:b w:val="0"/>
        </w:rPr>
        <w:t>to</w:t>
      </w:r>
      <w:r w:rsidRPr="00601987">
        <w:rPr>
          <w:rFonts w:cs="Arial"/>
          <w:b w:val="0"/>
          <w:w w:val="99"/>
        </w:rPr>
        <w:t xml:space="preserve"> </w:t>
      </w:r>
      <w:r w:rsidRPr="00601987">
        <w:rPr>
          <w:rFonts w:cs="Arial"/>
          <w:b w:val="0"/>
        </w:rPr>
        <w:t>perform, the State, at is sole discretion, may reinstate the temporarily voided</w:t>
      </w:r>
      <w:r w:rsidRPr="00601987">
        <w:rPr>
          <w:rFonts w:cs="Arial"/>
          <w:b w:val="0"/>
          <w:spacing w:val="-18"/>
        </w:rPr>
        <w:t xml:space="preserve"> </w:t>
      </w:r>
      <w:r w:rsidRPr="00601987">
        <w:rPr>
          <w:rFonts w:cs="Arial"/>
          <w:b w:val="0"/>
        </w:rPr>
        <w:t>Grant(s).</w:t>
      </w:r>
      <w:bookmarkEnd w:id="249"/>
    </w:p>
    <w:p w:rsidR="00676490" w:rsidRPr="00601987" w:rsidRDefault="00676490" w:rsidP="00676490">
      <w:pPr>
        <w:pStyle w:val="Heading2"/>
        <w:tabs>
          <w:tab w:val="left" w:pos="600"/>
        </w:tabs>
        <w:spacing w:before="0" w:after="0"/>
        <w:ind w:left="0" w:right="128" w:firstLine="0"/>
        <w:jc w:val="both"/>
        <w:rPr>
          <w:rFonts w:cs="Arial"/>
          <w:b w:val="0"/>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250" w:name="_Toc466534916"/>
      <w:r w:rsidRPr="00601987">
        <w:rPr>
          <w:rFonts w:cs="Arial"/>
          <w:b w:val="0"/>
        </w:rPr>
        <w:t>The</w:t>
      </w:r>
      <w:r w:rsidRPr="00601987">
        <w:rPr>
          <w:rFonts w:cs="Arial"/>
          <w:b w:val="0"/>
          <w:spacing w:val="19"/>
        </w:rPr>
        <w:t xml:space="preserve"> </w:t>
      </w:r>
      <w:r w:rsidRPr="00601987">
        <w:rPr>
          <w:rFonts w:cs="Arial"/>
          <w:b w:val="0"/>
        </w:rPr>
        <w:t>State,</w:t>
      </w:r>
      <w:r w:rsidRPr="00601987">
        <w:rPr>
          <w:rFonts w:cs="Arial"/>
          <w:b w:val="0"/>
          <w:spacing w:val="19"/>
        </w:rPr>
        <w:t xml:space="preserve"> </w:t>
      </w:r>
      <w:r w:rsidRPr="00601987">
        <w:rPr>
          <w:rFonts w:cs="Arial"/>
          <w:b w:val="0"/>
        </w:rPr>
        <w:t>at</w:t>
      </w:r>
      <w:r w:rsidRPr="00601987">
        <w:rPr>
          <w:rFonts w:cs="Arial"/>
          <w:b w:val="0"/>
          <w:spacing w:val="19"/>
        </w:rPr>
        <w:t xml:space="preserve"> </w:t>
      </w:r>
      <w:r w:rsidRPr="00601987">
        <w:rPr>
          <w:rFonts w:cs="Arial"/>
          <w:b w:val="0"/>
        </w:rPr>
        <w:t>any</w:t>
      </w:r>
      <w:r w:rsidRPr="00601987">
        <w:rPr>
          <w:rFonts w:cs="Arial"/>
          <w:b w:val="0"/>
          <w:spacing w:val="18"/>
        </w:rPr>
        <w:t xml:space="preserve"> </w:t>
      </w:r>
      <w:r w:rsidRPr="00601987">
        <w:rPr>
          <w:rFonts w:cs="Arial"/>
          <w:b w:val="0"/>
        </w:rPr>
        <w:t>time,</w:t>
      </w:r>
      <w:r w:rsidRPr="00601987">
        <w:rPr>
          <w:rFonts w:cs="Arial"/>
          <w:b w:val="0"/>
          <w:spacing w:val="19"/>
        </w:rPr>
        <w:t xml:space="preserve"> </w:t>
      </w:r>
      <w:r w:rsidRPr="00601987">
        <w:rPr>
          <w:rFonts w:cs="Arial"/>
          <w:b w:val="0"/>
        </w:rPr>
        <w:t>may</w:t>
      </w:r>
      <w:r w:rsidRPr="00601987">
        <w:rPr>
          <w:rFonts w:cs="Arial"/>
          <w:b w:val="0"/>
          <w:spacing w:val="18"/>
        </w:rPr>
        <w:t xml:space="preserve"> </w:t>
      </w:r>
      <w:r w:rsidRPr="00601987">
        <w:rPr>
          <w:rFonts w:cs="Arial"/>
          <w:b w:val="0"/>
        </w:rPr>
        <w:t>request</w:t>
      </w:r>
      <w:r w:rsidRPr="00601987">
        <w:rPr>
          <w:rFonts w:cs="Arial"/>
          <w:b w:val="0"/>
          <w:spacing w:val="22"/>
        </w:rPr>
        <w:t xml:space="preserve"> </w:t>
      </w:r>
      <w:r w:rsidRPr="00601987">
        <w:rPr>
          <w:rFonts w:cs="Arial"/>
          <w:b w:val="0"/>
        </w:rPr>
        <w:t>to</w:t>
      </w:r>
      <w:r w:rsidRPr="00601987">
        <w:rPr>
          <w:rFonts w:cs="Arial"/>
          <w:b w:val="0"/>
          <w:spacing w:val="19"/>
        </w:rPr>
        <w:t xml:space="preserve"> </w:t>
      </w:r>
      <w:r w:rsidRPr="00601987">
        <w:rPr>
          <w:rFonts w:cs="Arial"/>
          <w:b w:val="0"/>
        </w:rPr>
        <w:t>see</w:t>
      </w:r>
      <w:r w:rsidRPr="00601987">
        <w:rPr>
          <w:rFonts w:cs="Arial"/>
          <w:b w:val="0"/>
          <w:spacing w:val="19"/>
        </w:rPr>
        <w:t xml:space="preserve"> </w:t>
      </w:r>
      <w:r w:rsidRPr="00601987">
        <w:rPr>
          <w:rFonts w:cs="Arial"/>
          <w:b w:val="0"/>
        </w:rPr>
        <w:t>a</w:t>
      </w:r>
      <w:r w:rsidRPr="00601987">
        <w:rPr>
          <w:rFonts w:cs="Arial"/>
          <w:b w:val="0"/>
          <w:spacing w:val="21"/>
        </w:rPr>
        <w:t xml:space="preserve"> </w:t>
      </w:r>
      <w:r w:rsidRPr="00601987">
        <w:rPr>
          <w:rFonts w:cs="Arial"/>
          <w:b w:val="0"/>
        </w:rPr>
        <w:t>copy</w:t>
      </w:r>
      <w:r w:rsidRPr="00601987">
        <w:rPr>
          <w:rFonts w:cs="Arial"/>
          <w:b w:val="0"/>
          <w:spacing w:val="16"/>
        </w:rPr>
        <w:t xml:space="preserve"> </w:t>
      </w:r>
      <w:r w:rsidRPr="00601987">
        <w:rPr>
          <w:rFonts w:cs="Arial"/>
          <w:b w:val="0"/>
        </w:rPr>
        <w:t>of</w:t>
      </w:r>
      <w:r w:rsidRPr="00601987">
        <w:rPr>
          <w:rFonts w:cs="Arial"/>
          <w:b w:val="0"/>
          <w:spacing w:val="24"/>
        </w:rPr>
        <w:t xml:space="preserve"> </w:t>
      </w:r>
      <w:r w:rsidRPr="00601987">
        <w:rPr>
          <w:rFonts w:cs="Arial"/>
          <w:b w:val="0"/>
        </w:rPr>
        <w:t>the</w:t>
      </w:r>
      <w:r w:rsidRPr="00601987">
        <w:rPr>
          <w:rFonts w:cs="Arial"/>
          <w:b w:val="0"/>
          <w:spacing w:val="23"/>
        </w:rPr>
        <w:t xml:space="preserve"> </w:t>
      </w:r>
      <w:r w:rsidRPr="00601987">
        <w:rPr>
          <w:rFonts w:cs="Arial"/>
          <w:b w:val="0"/>
        </w:rPr>
        <w:t>written</w:t>
      </w:r>
      <w:r w:rsidRPr="00601987">
        <w:rPr>
          <w:rFonts w:cs="Arial"/>
          <w:b w:val="0"/>
          <w:spacing w:val="22"/>
        </w:rPr>
        <w:t xml:space="preserve"> </w:t>
      </w:r>
      <w:r w:rsidRPr="00601987">
        <w:rPr>
          <w:rFonts w:cs="Arial"/>
          <w:b w:val="0"/>
        </w:rPr>
        <w:t>plan</w:t>
      </w:r>
      <w:r w:rsidRPr="00601987">
        <w:rPr>
          <w:rFonts w:cs="Arial"/>
          <w:b w:val="0"/>
          <w:spacing w:val="19"/>
        </w:rPr>
        <w:t xml:space="preserve"> </w:t>
      </w:r>
      <w:r w:rsidRPr="00601987">
        <w:rPr>
          <w:rFonts w:cs="Arial"/>
          <w:b w:val="0"/>
        </w:rPr>
        <w:t>from</w:t>
      </w:r>
      <w:r w:rsidRPr="00601987">
        <w:rPr>
          <w:rFonts w:cs="Arial"/>
          <w:b w:val="0"/>
          <w:spacing w:val="24"/>
        </w:rPr>
        <w:t xml:space="preserve"> </w:t>
      </w:r>
      <w:r w:rsidRPr="00601987">
        <w:rPr>
          <w:rFonts w:cs="Arial"/>
          <w:b w:val="0"/>
        </w:rPr>
        <w:t>the</w:t>
      </w:r>
      <w:r w:rsidRPr="00601987">
        <w:rPr>
          <w:rFonts w:cs="Arial"/>
          <w:b w:val="0"/>
          <w:spacing w:val="21"/>
        </w:rPr>
        <w:t xml:space="preserve"> </w:t>
      </w:r>
      <w:r w:rsidRPr="00601987">
        <w:rPr>
          <w:rFonts w:cs="Arial"/>
          <w:b w:val="0"/>
        </w:rPr>
        <w:t>Grantee.</w:t>
      </w:r>
      <w:r w:rsidRPr="00601987">
        <w:rPr>
          <w:rFonts w:cs="Arial"/>
          <w:b w:val="0"/>
          <w:spacing w:val="24"/>
        </w:rPr>
        <w:t xml:space="preserve"> </w:t>
      </w:r>
      <w:r w:rsidRPr="00601987">
        <w:rPr>
          <w:rFonts w:cs="Arial"/>
          <w:b w:val="0"/>
        </w:rPr>
        <w:t>The</w:t>
      </w:r>
      <w:r w:rsidRPr="00601987">
        <w:rPr>
          <w:rFonts w:cs="Arial"/>
          <w:b w:val="0"/>
          <w:spacing w:val="19"/>
        </w:rPr>
        <w:t xml:space="preserve"> </w:t>
      </w:r>
      <w:r w:rsidRPr="00601987">
        <w:rPr>
          <w:rFonts w:cs="Arial"/>
          <w:b w:val="0"/>
        </w:rPr>
        <w:t>Grantee</w:t>
      </w:r>
      <w:r w:rsidRPr="00601987">
        <w:rPr>
          <w:rFonts w:cs="Arial"/>
          <w:b w:val="0"/>
          <w:w w:val="99"/>
        </w:rPr>
        <w:t xml:space="preserve"> </w:t>
      </w:r>
      <w:r w:rsidRPr="00601987">
        <w:rPr>
          <w:rFonts w:cs="Arial"/>
          <w:b w:val="0"/>
        </w:rPr>
        <w:t>shall produce the written plan within seventy-two (72) hours of the</w:t>
      </w:r>
      <w:r w:rsidRPr="00601987">
        <w:rPr>
          <w:rFonts w:cs="Arial"/>
          <w:b w:val="0"/>
          <w:spacing w:val="-3"/>
        </w:rPr>
        <w:t xml:space="preserve"> </w:t>
      </w:r>
      <w:r w:rsidRPr="00601987">
        <w:rPr>
          <w:rFonts w:cs="Arial"/>
          <w:b w:val="0"/>
        </w:rPr>
        <w:t>request.</w:t>
      </w:r>
      <w:bookmarkEnd w:id="250"/>
    </w:p>
    <w:p w:rsidR="004E4AFA" w:rsidRPr="00601987" w:rsidRDefault="004E4AFA" w:rsidP="00676490">
      <w:pPr>
        <w:pStyle w:val="Heading2"/>
        <w:tabs>
          <w:tab w:val="left" w:pos="600"/>
        </w:tabs>
        <w:spacing w:before="0" w:after="0"/>
        <w:ind w:left="1140" w:right="128" w:firstLine="0"/>
        <w:jc w:val="both"/>
        <w:rPr>
          <w:rFonts w:cs="Arial"/>
        </w:rPr>
      </w:pPr>
    </w:p>
    <w:p w:rsidR="00EC65A1" w:rsidRPr="00EC65A1" w:rsidRDefault="00EC65A1" w:rsidP="00EC65A1">
      <w:pPr>
        <w:pStyle w:val="Heading2"/>
        <w:spacing w:before="0" w:after="0"/>
        <w:ind w:left="360" w:right="130" w:firstLine="0"/>
        <w:jc w:val="both"/>
        <w:rPr>
          <w:rFonts w:cs="Arial"/>
        </w:rPr>
      </w:pPr>
      <w:bookmarkStart w:id="251" w:name="_Toc430957973"/>
      <w:bookmarkStart w:id="252" w:name="_Toc430958463"/>
      <w:bookmarkStart w:id="253" w:name="_Toc466534917"/>
    </w:p>
    <w:p w:rsidR="00EC65A1" w:rsidRPr="00EC65A1" w:rsidRDefault="00EC65A1" w:rsidP="00EC65A1">
      <w:pPr>
        <w:pStyle w:val="Heading2"/>
        <w:spacing w:before="0" w:after="0"/>
        <w:ind w:left="360" w:right="130" w:firstLine="0"/>
        <w:jc w:val="both"/>
        <w:rPr>
          <w:rFonts w:cs="Arial"/>
        </w:rPr>
      </w:pPr>
    </w:p>
    <w:p w:rsidR="00676490" w:rsidRPr="00601987" w:rsidRDefault="00676490" w:rsidP="00676490">
      <w:pPr>
        <w:pStyle w:val="Heading2"/>
        <w:numPr>
          <w:ilvl w:val="0"/>
          <w:numId w:val="4"/>
        </w:numPr>
        <w:spacing w:before="0" w:after="0"/>
        <w:ind w:left="360" w:right="130"/>
        <w:jc w:val="both"/>
        <w:rPr>
          <w:rFonts w:cs="Arial"/>
        </w:rPr>
      </w:pPr>
      <w:r w:rsidRPr="006D37FC">
        <w:lastRenderedPageBreak/>
        <w:t>Federal</w:t>
      </w:r>
      <w:r w:rsidRPr="00601987">
        <w:rPr>
          <w:rFonts w:cs="Arial"/>
        </w:rPr>
        <w:t xml:space="preserve"> Immigration and Nationality</w:t>
      </w:r>
      <w:r w:rsidRPr="00601987">
        <w:rPr>
          <w:rFonts w:cs="Arial"/>
          <w:spacing w:val="3"/>
        </w:rPr>
        <w:t xml:space="preserve"> </w:t>
      </w:r>
      <w:r w:rsidRPr="00601987">
        <w:rPr>
          <w:rFonts w:cs="Arial"/>
        </w:rPr>
        <w:t>Act</w:t>
      </w:r>
      <w:bookmarkEnd w:id="251"/>
      <w:bookmarkEnd w:id="252"/>
      <w:bookmarkEnd w:id="253"/>
    </w:p>
    <w:p w:rsidR="00676490" w:rsidRPr="00601987" w:rsidRDefault="00676490" w:rsidP="00676490">
      <w:pPr>
        <w:pStyle w:val="Heading2"/>
        <w:tabs>
          <w:tab w:val="left" w:pos="600"/>
        </w:tabs>
        <w:spacing w:before="0" w:after="0"/>
        <w:ind w:left="600" w:right="128" w:firstLine="0"/>
        <w:jc w:val="both"/>
        <w:rPr>
          <w:rFonts w:cs="Arial"/>
        </w:rPr>
      </w:pPr>
    </w:p>
    <w:p w:rsidR="00676490" w:rsidRPr="00601987" w:rsidRDefault="00676490" w:rsidP="00676490">
      <w:pPr>
        <w:pStyle w:val="ListParagraph"/>
        <w:spacing w:after="0"/>
        <w:ind w:left="360" w:right="90"/>
        <w:jc w:val="both"/>
        <w:rPr>
          <w:rFonts w:eastAsia="Arial" w:cs="Arial"/>
          <w:szCs w:val="20"/>
        </w:rPr>
      </w:pPr>
      <w:r w:rsidRPr="00601987">
        <w:rPr>
          <w:rFonts w:cs="Arial"/>
          <w:szCs w:val="20"/>
        </w:rPr>
        <w:t>The Grantee shall comply with all federal, state and local immigration laws and regulations relating to</w:t>
      </w:r>
      <w:r w:rsidRPr="00601987">
        <w:rPr>
          <w:rFonts w:cs="Arial"/>
          <w:spacing w:val="45"/>
          <w:szCs w:val="20"/>
        </w:rPr>
        <w:t xml:space="preserve"> </w:t>
      </w:r>
      <w:r w:rsidRPr="00601987">
        <w:rPr>
          <w:rFonts w:cs="Arial"/>
          <w:szCs w:val="20"/>
        </w:rPr>
        <w:t>the</w:t>
      </w:r>
      <w:r w:rsidRPr="00601987">
        <w:rPr>
          <w:rFonts w:cs="Arial"/>
          <w:w w:val="99"/>
          <w:szCs w:val="20"/>
        </w:rPr>
        <w:t xml:space="preserve"> </w:t>
      </w:r>
      <w:r w:rsidRPr="00601987">
        <w:rPr>
          <w:rFonts w:cs="Arial"/>
          <w:szCs w:val="20"/>
        </w:rPr>
        <w:t>immigration status of their employees during the term of the Grant. Further, the Grantee shall flow</w:t>
      </w:r>
      <w:r w:rsidRPr="00601987">
        <w:rPr>
          <w:rFonts w:cs="Arial"/>
          <w:spacing w:val="19"/>
          <w:szCs w:val="20"/>
        </w:rPr>
        <w:t xml:space="preserve"> </w:t>
      </w:r>
      <w:r w:rsidRPr="00601987">
        <w:rPr>
          <w:rFonts w:cs="Arial"/>
          <w:szCs w:val="20"/>
        </w:rPr>
        <w:t>down</w:t>
      </w:r>
      <w:r w:rsidRPr="00601987">
        <w:rPr>
          <w:rFonts w:cs="Arial"/>
          <w:w w:val="99"/>
          <w:szCs w:val="20"/>
        </w:rPr>
        <w:t xml:space="preserve"> </w:t>
      </w:r>
      <w:r w:rsidRPr="00601987">
        <w:rPr>
          <w:rFonts w:cs="Arial"/>
          <w:szCs w:val="20"/>
        </w:rPr>
        <w:t>this requirement to all Subgrantees utilized during the term of the Grant. The State shall retain the right</w:t>
      </w:r>
      <w:r w:rsidRPr="00601987">
        <w:rPr>
          <w:rFonts w:cs="Arial"/>
          <w:spacing w:val="-2"/>
          <w:szCs w:val="20"/>
        </w:rPr>
        <w:t xml:space="preserve"> </w:t>
      </w:r>
      <w:r w:rsidRPr="00601987">
        <w:rPr>
          <w:rFonts w:cs="Arial"/>
          <w:szCs w:val="20"/>
        </w:rPr>
        <w:t>to</w:t>
      </w:r>
      <w:r w:rsidRPr="00601987">
        <w:rPr>
          <w:rFonts w:cs="Arial"/>
          <w:w w:val="99"/>
          <w:szCs w:val="20"/>
        </w:rPr>
        <w:t xml:space="preserve"> </w:t>
      </w:r>
      <w:r w:rsidRPr="00601987">
        <w:rPr>
          <w:rFonts w:cs="Arial"/>
          <w:szCs w:val="20"/>
        </w:rPr>
        <w:t>perform random audits of Grantee and Subgrantee records or to inspect papers of any employee</w:t>
      </w:r>
      <w:r w:rsidRPr="00601987">
        <w:rPr>
          <w:rFonts w:cs="Arial"/>
          <w:spacing w:val="14"/>
          <w:szCs w:val="20"/>
        </w:rPr>
        <w:t xml:space="preserve"> </w:t>
      </w:r>
      <w:r w:rsidRPr="00601987">
        <w:rPr>
          <w:rFonts w:cs="Arial"/>
          <w:szCs w:val="20"/>
        </w:rPr>
        <w:t>thereof</w:t>
      </w:r>
      <w:r w:rsidRPr="00601987">
        <w:rPr>
          <w:rFonts w:cs="Arial"/>
          <w:w w:val="99"/>
          <w:szCs w:val="20"/>
        </w:rPr>
        <w:t xml:space="preserve"> </w:t>
      </w:r>
      <w:r w:rsidRPr="00601987">
        <w:rPr>
          <w:rFonts w:cs="Arial"/>
          <w:szCs w:val="20"/>
        </w:rPr>
        <w:t>to</w:t>
      </w:r>
      <w:r w:rsidRPr="00601987">
        <w:rPr>
          <w:rFonts w:cs="Arial"/>
          <w:spacing w:val="30"/>
          <w:szCs w:val="20"/>
        </w:rPr>
        <w:t xml:space="preserve"> </w:t>
      </w:r>
      <w:r w:rsidRPr="00601987">
        <w:rPr>
          <w:rFonts w:cs="Arial"/>
          <w:szCs w:val="20"/>
        </w:rPr>
        <w:t>ensure</w:t>
      </w:r>
      <w:r w:rsidRPr="00601987">
        <w:rPr>
          <w:rFonts w:cs="Arial"/>
          <w:spacing w:val="31"/>
          <w:szCs w:val="20"/>
        </w:rPr>
        <w:t xml:space="preserve"> </w:t>
      </w:r>
      <w:r w:rsidRPr="00601987">
        <w:rPr>
          <w:rFonts w:cs="Arial"/>
          <w:szCs w:val="20"/>
        </w:rPr>
        <w:t>compliance.</w:t>
      </w:r>
      <w:r w:rsidRPr="00601987">
        <w:rPr>
          <w:rFonts w:cs="Arial"/>
          <w:spacing w:val="30"/>
          <w:szCs w:val="20"/>
        </w:rPr>
        <w:t xml:space="preserve"> </w:t>
      </w:r>
      <w:r w:rsidRPr="00601987">
        <w:rPr>
          <w:rFonts w:cs="Arial"/>
          <w:szCs w:val="20"/>
        </w:rPr>
        <w:t>Should</w:t>
      </w:r>
      <w:r w:rsidRPr="00601987">
        <w:rPr>
          <w:rFonts w:cs="Arial"/>
          <w:spacing w:val="31"/>
          <w:szCs w:val="20"/>
        </w:rPr>
        <w:t xml:space="preserve"> </w:t>
      </w:r>
      <w:r w:rsidRPr="00601987">
        <w:rPr>
          <w:rFonts w:cs="Arial"/>
          <w:szCs w:val="20"/>
        </w:rPr>
        <w:t>the</w:t>
      </w:r>
      <w:r w:rsidRPr="00601987">
        <w:rPr>
          <w:rFonts w:cs="Arial"/>
          <w:spacing w:val="33"/>
          <w:szCs w:val="20"/>
        </w:rPr>
        <w:t xml:space="preserve"> </w:t>
      </w:r>
      <w:r w:rsidRPr="00601987">
        <w:rPr>
          <w:rFonts w:cs="Arial"/>
          <w:szCs w:val="20"/>
        </w:rPr>
        <w:t>State</w:t>
      </w:r>
      <w:r w:rsidRPr="00601987">
        <w:rPr>
          <w:rFonts w:cs="Arial"/>
          <w:spacing w:val="30"/>
          <w:szCs w:val="20"/>
        </w:rPr>
        <w:t xml:space="preserve"> </w:t>
      </w:r>
      <w:r w:rsidRPr="00601987">
        <w:rPr>
          <w:rFonts w:cs="Arial"/>
          <w:szCs w:val="20"/>
        </w:rPr>
        <w:t>determine</w:t>
      </w:r>
      <w:r w:rsidRPr="00601987">
        <w:rPr>
          <w:rFonts w:cs="Arial"/>
          <w:spacing w:val="30"/>
          <w:szCs w:val="20"/>
        </w:rPr>
        <w:t xml:space="preserve"> </w:t>
      </w:r>
      <w:r w:rsidRPr="00601987">
        <w:rPr>
          <w:rFonts w:cs="Arial"/>
          <w:szCs w:val="20"/>
        </w:rPr>
        <w:t>that</w:t>
      </w:r>
      <w:r w:rsidRPr="00601987">
        <w:rPr>
          <w:rFonts w:cs="Arial"/>
          <w:spacing w:val="31"/>
          <w:szCs w:val="20"/>
        </w:rPr>
        <w:t xml:space="preserve"> </w:t>
      </w:r>
      <w:r w:rsidRPr="00601987">
        <w:rPr>
          <w:rFonts w:cs="Arial"/>
          <w:szCs w:val="20"/>
        </w:rPr>
        <w:t>the</w:t>
      </w:r>
      <w:r w:rsidRPr="00601987">
        <w:rPr>
          <w:rFonts w:cs="Arial"/>
          <w:spacing w:val="31"/>
          <w:szCs w:val="20"/>
        </w:rPr>
        <w:t xml:space="preserve"> </w:t>
      </w:r>
      <w:r w:rsidRPr="00601987">
        <w:rPr>
          <w:rFonts w:cs="Arial"/>
          <w:szCs w:val="20"/>
        </w:rPr>
        <w:t>Grantee</w:t>
      </w:r>
      <w:r w:rsidRPr="00601987">
        <w:rPr>
          <w:rFonts w:cs="Arial"/>
          <w:spacing w:val="31"/>
          <w:szCs w:val="20"/>
        </w:rPr>
        <w:t xml:space="preserve"> </w:t>
      </w:r>
      <w:r w:rsidRPr="00601987">
        <w:rPr>
          <w:rFonts w:cs="Arial"/>
          <w:szCs w:val="20"/>
        </w:rPr>
        <w:t>and/or</w:t>
      </w:r>
      <w:r w:rsidRPr="00601987">
        <w:rPr>
          <w:rFonts w:cs="Arial"/>
          <w:spacing w:val="32"/>
          <w:szCs w:val="20"/>
        </w:rPr>
        <w:t xml:space="preserve"> </w:t>
      </w:r>
      <w:r w:rsidRPr="00601987">
        <w:rPr>
          <w:rFonts w:cs="Arial"/>
          <w:szCs w:val="20"/>
        </w:rPr>
        <w:t>any</w:t>
      </w:r>
      <w:r w:rsidRPr="00601987">
        <w:rPr>
          <w:rFonts w:cs="Arial"/>
          <w:spacing w:val="37"/>
          <w:szCs w:val="20"/>
        </w:rPr>
        <w:t xml:space="preserve"> </w:t>
      </w:r>
      <w:r w:rsidRPr="00601987">
        <w:rPr>
          <w:rFonts w:cs="Arial"/>
          <w:szCs w:val="20"/>
        </w:rPr>
        <w:t>Subgrantee</w:t>
      </w:r>
      <w:r w:rsidRPr="00601987">
        <w:rPr>
          <w:rFonts w:cs="Arial"/>
          <w:spacing w:val="32"/>
          <w:szCs w:val="20"/>
        </w:rPr>
        <w:t xml:space="preserve"> </w:t>
      </w:r>
      <w:r w:rsidRPr="00601987">
        <w:rPr>
          <w:rFonts w:cs="Arial"/>
          <w:szCs w:val="20"/>
        </w:rPr>
        <w:t>be</w:t>
      </w:r>
      <w:r w:rsidRPr="00601987">
        <w:rPr>
          <w:rFonts w:cs="Arial"/>
          <w:spacing w:val="30"/>
          <w:szCs w:val="20"/>
        </w:rPr>
        <w:t xml:space="preserve"> </w:t>
      </w:r>
      <w:r w:rsidRPr="00601987">
        <w:rPr>
          <w:rFonts w:cs="Arial"/>
          <w:szCs w:val="20"/>
        </w:rPr>
        <w:t>found</w:t>
      </w:r>
      <w:r w:rsidRPr="00601987">
        <w:rPr>
          <w:rFonts w:cs="Arial"/>
          <w:w w:val="99"/>
          <w:szCs w:val="20"/>
        </w:rPr>
        <w:t xml:space="preserve"> </w:t>
      </w:r>
      <w:r w:rsidRPr="00601987">
        <w:rPr>
          <w:rFonts w:cs="Arial"/>
          <w:szCs w:val="20"/>
        </w:rPr>
        <w:t>noncompliant, the State may pursue all remedies allowed by law, including, but not limited to;</w:t>
      </w:r>
      <w:r w:rsidRPr="00601987">
        <w:rPr>
          <w:rFonts w:cs="Arial"/>
          <w:spacing w:val="-5"/>
          <w:szCs w:val="20"/>
        </w:rPr>
        <w:t xml:space="preserve"> </w:t>
      </w:r>
      <w:r w:rsidRPr="00601987">
        <w:rPr>
          <w:rFonts w:cs="Arial"/>
          <w:szCs w:val="20"/>
        </w:rPr>
        <w:t>suspension</w:t>
      </w:r>
      <w:r w:rsidRPr="00601987">
        <w:rPr>
          <w:rFonts w:cs="Arial"/>
          <w:w w:val="99"/>
          <w:szCs w:val="20"/>
        </w:rPr>
        <w:t xml:space="preserve"> </w:t>
      </w:r>
      <w:r w:rsidRPr="00601987">
        <w:rPr>
          <w:rFonts w:cs="Arial"/>
          <w:szCs w:val="20"/>
        </w:rPr>
        <w:t>of work, termination of the Grant for default and suspension and/or debarment of the</w:t>
      </w:r>
      <w:r w:rsidRPr="00601987">
        <w:rPr>
          <w:rFonts w:cs="Arial"/>
          <w:spacing w:val="-13"/>
          <w:szCs w:val="20"/>
        </w:rPr>
        <w:t xml:space="preserve"> </w:t>
      </w:r>
      <w:r w:rsidRPr="00601987">
        <w:rPr>
          <w:rFonts w:cs="Arial"/>
          <w:szCs w:val="20"/>
        </w:rPr>
        <w:t>Grantee.</w:t>
      </w:r>
    </w:p>
    <w:p w:rsidR="00676490" w:rsidRPr="00601987" w:rsidRDefault="00676490" w:rsidP="00676490">
      <w:pPr>
        <w:tabs>
          <w:tab w:val="left" w:pos="1141"/>
        </w:tabs>
        <w:spacing w:before="8"/>
        <w:ind w:right="692"/>
        <w:jc w:val="both"/>
        <w:rPr>
          <w:rFonts w:eastAsia="Arial" w:cs="Arial"/>
          <w:szCs w:val="20"/>
        </w:rPr>
      </w:pPr>
    </w:p>
    <w:p w:rsidR="00676490" w:rsidRPr="00601987" w:rsidRDefault="00676490" w:rsidP="00676490">
      <w:pPr>
        <w:pStyle w:val="Heading2"/>
        <w:numPr>
          <w:ilvl w:val="0"/>
          <w:numId w:val="4"/>
        </w:numPr>
        <w:spacing w:before="0" w:after="0"/>
        <w:ind w:left="360" w:right="130"/>
        <w:jc w:val="both"/>
        <w:rPr>
          <w:rFonts w:cs="Arial"/>
        </w:rPr>
      </w:pPr>
      <w:bookmarkStart w:id="254" w:name="_Purchase_Orders"/>
      <w:bookmarkStart w:id="255" w:name="_Toc430957974"/>
      <w:bookmarkStart w:id="256" w:name="_Toc430958464"/>
      <w:bookmarkStart w:id="257" w:name="_Toc466534918"/>
      <w:bookmarkEnd w:id="254"/>
      <w:r w:rsidRPr="006D37FC">
        <w:t>Purchase</w:t>
      </w:r>
      <w:r w:rsidRPr="00601987">
        <w:rPr>
          <w:rFonts w:cs="Arial"/>
          <w:spacing w:val="-2"/>
        </w:rPr>
        <w:t xml:space="preserve"> </w:t>
      </w:r>
      <w:r w:rsidRPr="00601987">
        <w:rPr>
          <w:rFonts w:cs="Arial"/>
        </w:rPr>
        <w:t>Orders</w:t>
      </w:r>
      <w:bookmarkEnd w:id="255"/>
      <w:bookmarkEnd w:id="256"/>
      <w:bookmarkEnd w:id="257"/>
    </w:p>
    <w:p w:rsidR="00676490" w:rsidRPr="00601987" w:rsidRDefault="00676490" w:rsidP="00676490">
      <w:pPr>
        <w:pStyle w:val="Heading2"/>
        <w:tabs>
          <w:tab w:val="left" w:pos="600"/>
        </w:tabs>
        <w:spacing w:before="0" w:after="0"/>
        <w:ind w:left="600" w:right="128" w:firstLine="0"/>
        <w:jc w:val="both"/>
        <w:rPr>
          <w:rFonts w:cs="Arial"/>
        </w:rPr>
      </w:pPr>
    </w:p>
    <w:p w:rsidR="00676490" w:rsidRPr="00601987" w:rsidRDefault="00676490" w:rsidP="00676490">
      <w:pPr>
        <w:pStyle w:val="ListParagraph"/>
        <w:spacing w:after="0"/>
        <w:ind w:left="360" w:right="90"/>
        <w:jc w:val="both"/>
        <w:rPr>
          <w:rFonts w:cs="Arial"/>
          <w:szCs w:val="20"/>
        </w:rPr>
      </w:pPr>
      <w:r w:rsidRPr="00601987">
        <w:rPr>
          <w:rFonts w:cs="Arial"/>
          <w:szCs w:val="20"/>
        </w:rPr>
        <w:t>The</w:t>
      </w:r>
      <w:r w:rsidRPr="00601987">
        <w:rPr>
          <w:rFonts w:cs="Arial"/>
          <w:spacing w:val="18"/>
          <w:szCs w:val="20"/>
        </w:rPr>
        <w:t xml:space="preserve"> </w:t>
      </w:r>
      <w:r w:rsidRPr="00601987">
        <w:rPr>
          <w:rFonts w:cs="Arial"/>
          <w:szCs w:val="20"/>
        </w:rPr>
        <w:t>Grantee</w:t>
      </w:r>
      <w:r w:rsidRPr="00601987">
        <w:rPr>
          <w:rFonts w:cs="Arial"/>
          <w:spacing w:val="18"/>
          <w:szCs w:val="20"/>
        </w:rPr>
        <w:t xml:space="preserve"> </w:t>
      </w:r>
      <w:r w:rsidRPr="00601987">
        <w:rPr>
          <w:rFonts w:cs="Arial"/>
          <w:szCs w:val="20"/>
        </w:rPr>
        <w:t>shall,</w:t>
      </w:r>
      <w:r w:rsidRPr="00601987">
        <w:rPr>
          <w:rFonts w:cs="Arial"/>
          <w:spacing w:val="18"/>
          <w:szCs w:val="20"/>
        </w:rPr>
        <w:t xml:space="preserve"> </w:t>
      </w:r>
      <w:r w:rsidRPr="00601987">
        <w:rPr>
          <w:rFonts w:cs="Arial"/>
          <w:szCs w:val="20"/>
        </w:rPr>
        <w:t>in</w:t>
      </w:r>
      <w:r w:rsidRPr="00601987">
        <w:rPr>
          <w:rFonts w:cs="Arial"/>
          <w:spacing w:val="20"/>
          <w:szCs w:val="20"/>
        </w:rPr>
        <w:t xml:space="preserve"> </w:t>
      </w:r>
      <w:r w:rsidRPr="00601987">
        <w:rPr>
          <w:rFonts w:cs="Arial"/>
          <w:szCs w:val="20"/>
        </w:rPr>
        <w:t>accordance</w:t>
      </w:r>
      <w:r w:rsidRPr="00601987">
        <w:rPr>
          <w:rFonts w:cs="Arial"/>
          <w:spacing w:val="21"/>
          <w:szCs w:val="20"/>
        </w:rPr>
        <w:t xml:space="preserve"> </w:t>
      </w:r>
      <w:r w:rsidRPr="00601987">
        <w:rPr>
          <w:rFonts w:cs="Arial"/>
          <w:szCs w:val="20"/>
        </w:rPr>
        <w:t>with</w:t>
      </w:r>
      <w:r w:rsidRPr="00601987">
        <w:rPr>
          <w:rFonts w:cs="Arial"/>
          <w:spacing w:val="18"/>
          <w:szCs w:val="20"/>
        </w:rPr>
        <w:t xml:space="preserve"> </w:t>
      </w:r>
      <w:r w:rsidRPr="00601987">
        <w:rPr>
          <w:rFonts w:cs="Arial"/>
          <w:szCs w:val="20"/>
        </w:rPr>
        <w:t>all</w:t>
      </w:r>
      <w:r w:rsidRPr="00601987">
        <w:rPr>
          <w:rFonts w:cs="Arial"/>
          <w:spacing w:val="18"/>
          <w:szCs w:val="20"/>
        </w:rPr>
        <w:t xml:space="preserve"> </w:t>
      </w:r>
      <w:r w:rsidRPr="00601987">
        <w:rPr>
          <w:rFonts w:cs="Arial"/>
          <w:szCs w:val="20"/>
        </w:rPr>
        <w:t>terms</w:t>
      </w:r>
      <w:r w:rsidRPr="00601987">
        <w:rPr>
          <w:rFonts w:cs="Arial"/>
          <w:spacing w:val="20"/>
          <w:szCs w:val="20"/>
        </w:rPr>
        <w:t xml:space="preserve"> </w:t>
      </w:r>
      <w:r w:rsidRPr="00601987">
        <w:rPr>
          <w:rFonts w:cs="Arial"/>
          <w:szCs w:val="20"/>
        </w:rPr>
        <w:t>and</w:t>
      </w:r>
      <w:r w:rsidRPr="00601987">
        <w:rPr>
          <w:rFonts w:cs="Arial"/>
          <w:spacing w:val="18"/>
          <w:szCs w:val="20"/>
        </w:rPr>
        <w:t xml:space="preserve"> </w:t>
      </w:r>
      <w:r w:rsidRPr="00601987">
        <w:rPr>
          <w:rFonts w:cs="Arial"/>
          <w:szCs w:val="20"/>
        </w:rPr>
        <w:t>conditions</w:t>
      </w:r>
      <w:r w:rsidRPr="00601987">
        <w:rPr>
          <w:rFonts w:cs="Arial"/>
          <w:spacing w:val="19"/>
          <w:szCs w:val="20"/>
        </w:rPr>
        <w:t xml:space="preserve"> </w:t>
      </w:r>
      <w:r w:rsidRPr="00601987">
        <w:rPr>
          <w:rFonts w:cs="Arial"/>
          <w:szCs w:val="20"/>
        </w:rPr>
        <w:t>of</w:t>
      </w:r>
      <w:r w:rsidRPr="00601987">
        <w:rPr>
          <w:rFonts w:cs="Arial"/>
          <w:spacing w:val="20"/>
          <w:szCs w:val="20"/>
        </w:rPr>
        <w:t xml:space="preserve"> </w:t>
      </w:r>
      <w:r w:rsidRPr="00601987">
        <w:rPr>
          <w:rFonts w:cs="Arial"/>
          <w:szCs w:val="20"/>
        </w:rPr>
        <w:t>the</w:t>
      </w:r>
      <w:r w:rsidRPr="00601987">
        <w:rPr>
          <w:rFonts w:cs="Arial"/>
          <w:spacing w:val="18"/>
          <w:szCs w:val="20"/>
        </w:rPr>
        <w:t xml:space="preserve"> </w:t>
      </w:r>
      <w:r w:rsidRPr="00601987">
        <w:rPr>
          <w:rFonts w:cs="Arial"/>
          <w:szCs w:val="20"/>
        </w:rPr>
        <w:t>Grant,</w:t>
      </w:r>
      <w:r w:rsidRPr="00601987">
        <w:rPr>
          <w:rFonts w:cs="Arial"/>
          <w:spacing w:val="18"/>
          <w:szCs w:val="20"/>
        </w:rPr>
        <w:t xml:space="preserve"> </w:t>
      </w:r>
      <w:r w:rsidRPr="00601987">
        <w:rPr>
          <w:rFonts w:cs="Arial"/>
          <w:szCs w:val="20"/>
        </w:rPr>
        <w:t>fully</w:t>
      </w:r>
      <w:r w:rsidRPr="00601987">
        <w:rPr>
          <w:rFonts w:cs="Arial"/>
          <w:spacing w:val="15"/>
          <w:szCs w:val="20"/>
        </w:rPr>
        <w:t xml:space="preserve"> </w:t>
      </w:r>
      <w:r w:rsidRPr="00601987">
        <w:rPr>
          <w:rFonts w:cs="Arial"/>
          <w:szCs w:val="20"/>
        </w:rPr>
        <w:t>perform</w:t>
      </w:r>
      <w:r w:rsidRPr="00601987">
        <w:rPr>
          <w:rFonts w:cs="Arial"/>
          <w:spacing w:val="23"/>
          <w:szCs w:val="20"/>
        </w:rPr>
        <w:t xml:space="preserve"> </w:t>
      </w:r>
      <w:r w:rsidRPr="00601987">
        <w:rPr>
          <w:rFonts w:cs="Arial"/>
          <w:szCs w:val="20"/>
        </w:rPr>
        <w:t>and</w:t>
      </w:r>
      <w:r w:rsidRPr="00601987">
        <w:rPr>
          <w:rFonts w:cs="Arial"/>
          <w:spacing w:val="18"/>
          <w:szCs w:val="20"/>
        </w:rPr>
        <w:t xml:space="preserve"> </w:t>
      </w:r>
      <w:r w:rsidRPr="00601987">
        <w:rPr>
          <w:rFonts w:cs="Arial"/>
          <w:szCs w:val="20"/>
        </w:rPr>
        <w:t>shall</w:t>
      </w:r>
      <w:r w:rsidRPr="00601987">
        <w:rPr>
          <w:rFonts w:cs="Arial"/>
          <w:spacing w:val="18"/>
          <w:szCs w:val="20"/>
        </w:rPr>
        <w:t xml:space="preserve"> </w:t>
      </w:r>
      <w:r w:rsidRPr="00601987">
        <w:rPr>
          <w:rFonts w:cs="Arial"/>
          <w:szCs w:val="20"/>
        </w:rPr>
        <w:t>be</w:t>
      </w:r>
      <w:r w:rsidRPr="00601987">
        <w:rPr>
          <w:rFonts w:cs="Arial"/>
          <w:w w:val="99"/>
          <w:szCs w:val="20"/>
        </w:rPr>
        <w:t xml:space="preserve"> </w:t>
      </w:r>
      <w:r w:rsidRPr="00601987">
        <w:rPr>
          <w:rFonts w:cs="Arial"/>
          <w:szCs w:val="20"/>
        </w:rPr>
        <w:t>obligated to comply with all Purchase Orders received by the Grantee prior to the expiration</w:t>
      </w:r>
      <w:r w:rsidRPr="00601987">
        <w:rPr>
          <w:rFonts w:cs="Arial"/>
          <w:spacing w:val="29"/>
          <w:szCs w:val="20"/>
        </w:rPr>
        <w:t xml:space="preserve"> </w:t>
      </w:r>
      <w:r w:rsidRPr="00601987">
        <w:rPr>
          <w:rFonts w:cs="Arial"/>
          <w:szCs w:val="20"/>
        </w:rPr>
        <w:t>or</w:t>
      </w:r>
      <w:r w:rsidRPr="00601987">
        <w:rPr>
          <w:rFonts w:cs="Arial"/>
          <w:w w:val="99"/>
          <w:szCs w:val="20"/>
        </w:rPr>
        <w:t xml:space="preserve"> </w:t>
      </w:r>
      <w:r w:rsidRPr="00601987">
        <w:rPr>
          <w:rFonts w:cs="Arial"/>
          <w:szCs w:val="20"/>
        </w:rPr>
        <w:t>termination hereof, unless otherwise directed in writing by ADHS Procurement, including,</w:t>
      </w:r>
      <w:r w:rsidRPr="00601987">
        <w:rPr>
          <w:rFonts w:cs="Arial"/>
          <w:spacing w:val="35"/>
          <w:szCs w:val="20"/>
        </w:rPr>
        <w:t xml:space="preserve"> </w:t>
      </w:r>
      <w:r w:rsidRPr="00601987">
        <w:rPr>
          <w:rFonts w:cs="Arial"/>
          <w:szCs w:val="20"/>
        </w:rPr>
        <w:t>without</w:t>
      </w:r>
      <w:r w:rsidRPr="00601987">
        <w:rPr>
          <w:rFonts w:cs="Arial"/>
          <w:w w:val="99"/>
          <w:szCs w:val="20"/>
        </w:rPr>
        <w:t xml:space="preserve"> </w:t>
      </w:r>
      <w:r w:rsidRPr="00601987">
        <w:rPr>
          <w:rFonts w:cs="Arial"/>
          <w:szCs w:val="20"/>
        </w:rPr>
        <w:t>limitation,</w:t>
      </w:r>
      <w:r w:rsidRPr="00601987">
        <w:rPr>
          <w:rFonts w:cs="Arial"/>
          <w:spacing w:val="13"/>
          <w:szCs w:val="20"/>
        </w:rPr>
        <w:t xml:space="preserve"> </w:t>
      </w:r>
      <w:r w:rsidRPr="00601987">
        <w:rPr>
          <w:rFonts w:cs="Arial"/>
          <w:szCs w:val="20"/>
        </w:rPr>
        <w:t>all</w:t>
      </w:r>
      <w:r w:rsidRPr="00601987">
        <w:rPr>
          <w:rFonts w:cs="Arial"/>
          <w:spacing w:val="11"/>
          <w:szCs w:val="20"/>
        </w:rPr>
        <w:t xml:space="preserve"> </w:t>
      </w:r>
      <w:r w:rsidRPr="00601987">
        <w:rPr>
          <w:rFonts w:cs="Arial"/>
          <w:szCs w:val="20"/>
        </w:rPr>
        <w:t>Purchase</w:t>
      </w:r>
      <w:r w:rsidRPr="00601987">
        <w:rPr>
          <w:rFonts w:cs="Arial"/>
          <w:spacing w:val="11"/>
          <w:szCs w:val="20"/>
        </w:rPr>
        <w:t xml:space="preserve"> </w:t>
      </w:r>
      <w:r w:rsidRPr="00601987">
        <w:rPr>
          <w:rFonts w:cs="Arial"/>
          <w:szCs w:val="20"/>
        </w:rPr>
        <w:t>Orders</w:t>
      </w:r>
      <w:r w:rsidRPr="00601987">
        <w:rPr>
          <w:rFonts w:cs="Arial"/>
          <w:spacing w:val="13"/>
          <w:szCs w:val="20"/>
        </w:rPr>
        <w:t xml:space="preserve"> </w:t>
      </w:r>
      <w:r w:rsidRPr="00601987">
        <w:rPr>
          <w:rFonts w:cs="Arial"/>
          <w:szCs w:val="20"/>
        </w:rPr>
        <w:t>received</w:t>
      </w:r>
      <w:r w:rsidRPr="00601987">
        <w:rPr>
          <w:rFonts w:cs="Arial"/>
          <w:spacing w:val="11"/>
          <w:szCs w:val="20"/>
        </w:rPr>
        <w:t xml:space="preserve"> </w:t>
      </w:r>
      <w:r w:rsidRPr="00601987">
        <w:rPr>
          <w:rFonts w:cs="Arial"/>
          <w:szCs w:val="20"/>
        </w:rPr>
        <w:t>prior</w:t>
      </w:r>
      <w:r w:rsidRPr="00601987">
        <w:rPr>
          <w:rFonts w:cs="Arial"/>
          <w:spacing w:val="12"/>
          <w:szCs w:val="20"/>
        </w:rPr>
        <w:t xml:space="preserve"> </w:t>
      </w:r>
      <w:r w:rsidRPr="00601987">
        <w:rPr>
          <w:rFonts w:cs="Arial"/>
          <w:szCs w:val="20"/>
        </w:rPr>
        <w:t>to</w:t>
      </w:r>
      <w:r w:rsidRPr="00601987">
        <w:rPr>
          <w:rFonts w:cs="Arial"/>
          <w:spacing w:val="13"/>
          <w:szCs w:val="20"/>
        </w:rPr>
        <w:t xml:space="preserve"> </w:t>
      </w:r>
      <w:r w:rsidRPr="00601987">
        <w:rPr>
          <w:rFonts w:cs="Arial"/>
          <w:szCs w:val="20"/>
        </w:rPr>
        <w:t>but</w:t>
      </w:r>
      <w:r w:rsidRPr="00601987">
        <w:rPr>
          <w:rFonts w:cs="Arial"/>
          <w:spacing w:val="11"/>
          <w:szCs w:val="20"/>
        </w:rPr>
        <w:t xml:space="preserve"> </w:t>
      </w:r>
      <w:r w:rsidRPr="00601987">
        <w:rPr>
          <w:rFonts w:cs="Arial"/>
          <w:szCs w:val="20"/>
        </w:rPr>
        <w:t>not</w:t>
      </w:r>
      <w:r w:rsidRPr="00601987">
        <w:rPr>
          <w:rFonts w:cs="Arial"/>
          <w:spacing w:val="11"/>
          <w:szCs w:val="20"/>
        </w:rPr>
        <w:t xml:space="preserve"> </w:t>
      </w:r>
      <w:r w:rsidRPr="00601987">
        <w:rPr>
          <w:rFonts w:cs="Arial"/>
          <w:szCs w:val="20"/>
        </w:rPr>
        <w:t>fully</w:t>
      </w:r>
      <w:r w:rsidRPr="00601987">
        <w:rPr>
          <w:rFonts w:cs="Arial"/>
          <w:spacing w:val="9"/>
          <w:szCs w:val="20"/>
        </w:rPr>
        <w:t xml:space="preserve"> </w:t>
      </w:r>
      <w:r w:rsidRPr="00601987">
        <w:rPr>
          <w:rFonts w:cs="Arial"/>
          <w:szCs w:val="20"/>
        </w:rPr>
        <w:t>performed</w:t>
      </w:r>
      <w:r w:rsidRPr="00601987">
        <w:rPr>
          <w:rFonts w:cs="Arial"/>
          <w:spacing w:val="11"/>
          <w:szCs w:val="20"/>
        </w:rPr>
        <w:t xml:space="preserve"> </w:t>
      </w:r>
      <w:r w:rsidRPr="00601987">
        <w:rPr>
          <w:rFonts w:cs="Arial"/>
          <w:szCs w:val="20"/>
        </w:rPr>
        <w:t>and</w:t>
      </w:r>
      <w:r w:rsidRPr="00601987">
        <w:rPr>
          <w:rFonts w:cs="Arial"/>
          <w:spacing w:val="11"/>
          <w:szCs w:val="20"/>
        </w:rPr>
        <w:t xml:space="preserve"> </w:t>
      </w:r>
      <w:r w:rsidRPr="00601987">
        <w:rPr>
          <w:rFonts w:cs="Arial"/>
          <w:szCs w:val="20"/>
        </w:rPr>
        <w:t>satisfied</w:t>
      </w:r>
      <w:r w:rsidRPr="00601987">
        <w:rPr>
          <w:rFonts w:cs="Arial"/>
          <w:spacing w:val="11"/>
          <w:szCs w:val="20"/>
        </w:rPr>
        <w:t xml:space="preserve"> </w:t>
      </w:r>
      <w:r w:rsidRPr="00601987">
        <w:rPr>
          <w:rFonts w:cs="Arial"/>
          <w:szCs w:val="20"/>
        </w:rPr>
        <w:t>at</w:t>
      </w:r>
      <w:r w:rsidRPr="00601987">
        <w:rPr>
          <w:rFonts w:cs="Arial"/>
          <w:spacing w:val="13"/>
          <w:szCs w:val="20"/>
        </w:rPr>
        <w:t xml:space="preserve"> </w:t>
      </w:r>
      <w:r w:rsidRPr="00601987">
        <w:rPr>
          <w:rFonts w:cs="Arial"/>
          <w:szCs w:val="20"/>
        </w:rPr>
        <w:t>the</w:t>
      </w:r>
      <w:r w:rsidRPr="00601987">
        <w:rPr>
          <w:rFonts w:cs="Arial"/>
          <w:spacing w:val="13"/>
          <w:szCs w:val="20"/>
        </w:rPr>
        <w:t xml:space="preserve"> </w:t>
      </w:r>
      <w:r w:rsidRPr="00601987">
        <w:rPr>
          <w:rFonts w:cs="Arial"/>
          <w:szCs w:val="20"/>
        </w:rPr>
        <w:t>expiration</w:t>
      </w:r>
      <w:r w:rsidRPr="00601987">
        <w:rPr>
          <w:rFonts w:cs="Arial"/>
          <w:spacing w:val="11"/>
          <w:szCs w:val="20"/>
        </w:rPr>
        <w:t xml:space="preserve"> </w:t>
      </w:r>
      <w:r w:rsidRPr="00601987">
        <w:rPr>
          <w:rFonts w:cs="Arial"/>
          <w:szCs w:val="20"/>
        </w:rPr>
        <w:t>or</w:t>
      </w:r>
      <w:r w:rsidRPr="00601987">
        <w:rPr>
          <w:rFonts w:cs="Arial"/>
          <w:w w:val="99"/>
          <w:szCs w:val="20"/>
        </w:rPr>
        <w:t xml:space="preserve"> </w:t>
      </w:r>
      <w:r w:rsidRPr="00601987">
        <w:rPr>
          <w:rFonts w:cs="Arial"/>
          <w:szCs w:val="20"/>
        </w:rPr>
        <w:t>termination of this Grant.</w:t>
      </w:r>
    </w:p>
    <w:p w:rsidR="00676490" w:rsidRPr="00601987" w:rsidRDefault="00676490" w:rsidP="00676490">
      <w:pPr>
        <w:pStyle w:val="ListParagraph"/>
        <w:spacing w:after="0"/>
        <w:ind w:left="630" w:right="90"/>
        <w:jc w:val="both"/>
        <w:rPr>
          <w:rFonts w:eastAsia="Arial" w:cs="Arial"/>
          <w:szCs w:val="20"/>
        </w:rPr>
      </w:pPr>
    </w:p>
    <w:p w:rsidR="00676490" w:rsidRPr="00601987" w:rsidRDefault="00676490" w:rsidP="00676490">
      <w:pPr>
        <w:pStyle w:val="Heading2"/>
        <w:numPr>
          <w:ilvl w:val="0"/>
          <w:numId w:val="4"/>
        </w:numPr>
        <w:spacing w:before="0" w:after="0"/>
        <w:ind w:left="360" w:right="130"/>
        <w:jc w:val="both"/>
        <w:rPr>
          <w:rFonts w:cs="Arial"/>
        </w:rPr>
      </w:pPr>
      <w:bookmarkStart w:id="258" w:name="_Toc430957975"/>
      <w:bookmarkStart w:id="259" w:name="_Toc430958465"/>
      <w:bookmarkStart w:id="260" w:name="_Toc466534919"/>
      <w:r w:rsidRPr="006D37FC">
        <w:t>Financial</w:t>
      </w:r>
      <w:r w:rsidRPr="00601987">
        <w:rPr>
          <w:rFonts w:cs="Arial"/>
          <w:spacing w:val="-2"/>
        </w:rPr>
        <w:t xml:space="preserve"> </w:t>
      </w:r>
      <w:r w:rsidRPr="00601987">
        <w:rPr>
          <w:rFonts w:cs="Arial"/>
        </w:rPr>
        <w:t>Management</w:t>
      </w:r>
      <w:bookmarkEnd w:id="258"/>
      <w:bookmarkEnd w:id="259"/>
      <w:bookmarkEnd w:id="260"/>
    </w:p>
    <w:p w:rsidR="00676490" w:rsidRPr="00601987" w:rsidRDefault="00676490" w:rsidP="00676490">
      <w:pPr>
        <w:pStyle w:val="Heading2"/>
        <w:tabs>
          <w:tab w:val="left" w:pos="600"/>
        </w:tabs>
        <w:spacing w:before="0" w:after="0"/>
        <w:ind w:left="600" w:right="128" w:firstLine="0"/>
        <w:jc w:val="both"/>
        <w:rPr>
          <w:rFonts w:cs="Arial"/>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261" w:name="_Toc466534920"/>
      <w:r w:rsidRPr="00601987">
        <w:rPr>
          <w:rFonts w:cs="Arial"/>
          <w:b w:val="0"/>
        </w:rPr>
        <w:t xml:space="preserve">For all Grants, the practices, procedures, and standards specified in and required by the </w:t>
      </w:r>
      <w:r w:rsidRPr="00601987">
        <w:rPr>
          <w:rFonts w:cs="Arial"/>
          <w:b w:val="0"/>
        </w:rPr>
        <w:lastRenderedPageBreak/>
        <w:t>Accounting</w:t>
      </w:r>
      <w:r w:rsidRPr="00601987">
        <w:rPr>
          <w:rFonts w:cs="Arial"/>
          <w:b w:val="0"/>
          <w:spacing w:val="27"/>
        </w:rPr>
        <w:t xml:space="preserve"> </w:t>
      </w:r>
      <w:r w:rsidRPr="00601987">
        <w:rPr>
          <w:rFonts w:cs="Arial"/>
          <w:b w:val="0"/>
        </w:rPr>
        <w:t>and</w:t>
      </w:r>
      <w:r w:rsidRPr="00601987">
        <w:rPr>
          <w:rFonts w:cs="Arial"/>
          <w:b w:val="0"/>
          <w:w w:val="99"/>
        </w:rPr>
        <w:t xml:space="preserve"> </w:t>
      </w:r>
      <w:r w:rsidRPr="00601987">
        <w:rPr>
          <w:rFonts w:cs="Arial"/>
          <w:b w:val="0"/>
        </w:rPr>
        <w:t>Auditing Procedures</w:t>
      </w:r>
      <w:r w:rsidRPr="00601987">
        <w:rPr>
          <w:rFonts w:cs="Arial"/>
          <w:b w:val="0"/>
          <w:spacing w:val="55"/>
        </w:rPr>
        <w:t xml:space="preserve"> </w:t>
      </w:r>
      <w:r w:rsidRPr="00601987">
        <w:rPr>
          <w:rFonts w:cs="Arial"/>
          <w:b w:val="0"/>
        </w:rPr>
        <w:t>Manual for ADHS funded</w:t>
      </w:r>
      <w:r w:rsidRPr="00601987">
        <w:rPr>
          <w:rFonts w:cs="Arial"/>
          <w:b w:val="0"/>
          <w:spacing w:val="55"/>
        </w:rPr>
        <w:t xml:space="preserve"> </w:t>
      </w:r>
      <w:r w:rsidRPr="00601987">
        <w:rPr>
          <w:rFonts w:cs="Arial"/>
          <w:b w:val="0"/>
        </w:rPr>
        <w:t>programs shall be used by the Grantee</w:t>
      </w:r>
      <w:r w:rsidRPr="00601987">
        <w:rPr>
          <w:rFonts w:cs="Arial"/>
          <w:b w:val="0"/>
          <w:spacing w:val="55"/>
        </w:rPr>
        <w:t xml:space="preserve"> </w:t>
      </w:r>
      <w:r w:rsidRPr="00601987">
        <w:rPr>
          <w:rFonts w:cs="Arial"/>
          <w:b w:val="0"/>
        </w:rPr>
        <w:t>in</w:t>
      </w:r>
      <w:r w:rsidRPr="00601987">
        <w:rPr>
          <w:rFonts w:cs="Arial"/>
          <w:b w:val="0"/>
          <w:spacing w:val="46"/>
        </w:rPr>
        <w:t xml:space="preserve"> </w:t>
      </w:r>
      <w:r w:rsidRPr="00601987">
        <w:rPr>
          <w:rFonts w:cs="Arial"/>
          <w:b w:val="0"/>
        </w:rPr>
        <w:t>the</w:t>
      </w:r>
      <w:r w:rsidRPr="00601987">
        <w:rPr>
          <w:rFonts w:cs="Arial"/>
          <w:b w:val="0"/>
          <w:w w:val="99"/>
        </w:rPr>
        <w:t xml:space="preserve"> </w:t>
      </w:r>
      <w:r w:rsidRPr="00601987">
        <w:rPr>
          <w:rFonts w:cs="Arial"/>
          <w:b w:val="0"/>
        </w:rPr>
        <w:t>management of Grant funds and by the Department when performing a Grant audit. Funds collected</w:t>
      </w:r>
      <w:r w:rsidRPr="00601987">
        <w:rPr>
          <w:rFonts w:cs="Arial"/>
          <w:b w:val="0"/>
          <w:spacing w:val="13"/>
        </w:rPr>
        <w:t xml:space="preserve"> </w:t>
      </w:r>
      <w:r w:rsidRPr="00601987">
        <w:rPr>
          <w:rFonts w:cs="Arial"/>
          <w:b w:val="0"/>
        </w:rPr>
        <w:t>by</w:t>
      </w:r>
      <w:r w:rsidRPr="00601987">
        <w:rPr>
          <w:rFonts w:cs="Arial"/>
          <w:b w:val="0"/>
          <w:w w:val="99"/>
        </w:rPr>
        <w:t xml:space="preserve"> </w:t>
      </w:r>
      <w:r w:rsidRPr="00601987">
        <w:rPr>
          <w:rFonts w:cs="Arial"/>
          <w:b w:val="0"/>
        </w:rPr>
        <w:t>the Grantee in the form of fees, donations and/or charges for the delivery of these Grant services shall</w:t>
      </w:r>
      <w:r w:rsidRPr="00601987">
        <w:rPr>
          <w:rFonts w:cs="Arial"/>
          <w:b w:val="0"/>
          <w:spacing w:val="-6"/>
        </w:rPr>
        <w:t xml:space="preserve"> </w:t>
      </w:r>
      <w:r w:rsidRPr="00601987">
        <w:rPr>
          <w:rFonts w:cs="Arial"/>
          <w:b w:val="0"/>
        </w:rPr>
        <w:t>be</w:t>
      </w:r>
      <w:r w:rsidRPr="00601987">
        <w:rPr>
          <w:rFonts w:cs="Arial"/>
          <w:b w:val="0"/>
          <w:w w:val="99"/>
        </w:rPr>
        <w:t xml:space="preserve"> </w:t>
      </w:r>
      <w:r w:rsidRPr="00601987">
        <w:rPr>
          <w:rFonts w:cs="Arial"/>
          <w:b w:val="0"/>
        </w:rPr>
        <w:t>accounted for in a separate</w:t>
      </w:r>
      <w:r w:rsidRPr="00601987">
        <w:rPr>
          <w:rFonts w:cs="Arial"/>
          <w:b w:val="0"/>
          <w:spacing w:val="-2"/>
        </w:rPr>
        <w:t xml:space="preserve"> </w:t>
      </w:r>
      <w:r w:rsidRPr="00601987">
        <w:rPr>
          <w:rFonts w:cs="Arial"/>
          <w:b w:val="0"/>
        </w:rPr>
        <w:t>fund.</w:t>
      </w:r>
      <w:bookmarkEnd w:id="261"/>
    </w:p>
    <w:p w:rsidR="00676490" w:rsidRPr="00601987" w:rsidRDefault="00676490" w:rsidP="00676490">
      <w:pPr>
        <w:tabs>
          <w:tab w:val="left" w:pos="1141"/>
        </w:tabs>
        <w:ind w:left="1170" w:right="116" w:hanging="540"/>
        <w:jc w:val="both"/>
        <w:rPr>
          <w:rFonts w:cs="Arial"/>
          <w:szCs w:val="20"/>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262" w:name="_Toc466534921"/>
      <w:r w:rsidRPr="00601987">
        <w:rPr>
          <w:rFonts w:cs="Arial"/>
          <w:b w:val="0"/>
          <w:i/>
          <w:u w:val="single" w:color="000000"/>
        </w:rPr>
        <w:t>Federal</w:t>
      </w:r>
      <w:r w:rsidRPr="00601987">
        <w:rPr>
          <w:rFonts w:cs="Arial"/>
          <w:b w:val="0"/>
          <w:i/>
          <w:spacing w:val="40"/>
          <w:u w:val="single" w:color="000000"/>
        </w:rPr>
        <w:t xml:space="preserve"> </w:t>
      </w:r>
      <w:r w:rsidRPr="00601987">
        <w:rPr>
          <w:rFonts w:cs="Arial"/>
          <w:b w:val="0"/>
          <w:i/>
          <w:u w:val="single" w:color="000000"/>
        </w:rPr>
        <w:t>Funding</w:t>
      </w:r>
      <w:r w:rsidRPr="00601987">
        <w:rPr>
          <w:rFonts w:cs="Arial"/>
          <w:b w:val="0"/>
        </w:rPr>
        <w:t>.</w:t>
      </w:r>
      <w:r w:rsidRPr="00601987">
        <w:rPr>
          <w:rFonts w:cs="Arial"/>
          <w:b w:val="0"/>
          <w:spacing w:val="25"/>
        </w:rPr>
        <w:t xml:space="preserve"> </w:t>
      </w:r>
      <w:r w:rsidRPr="00601987">
        <w:rPr>
          <w:rFonts w:cs="Arial"/>
          <w:b w:val="0"/>
        </w:rPr>
        <w:t>Grantees</w:t>
      </w:r>
      <w:r w:rsidRPr="00601987">
        <w:rPr>
          <w:rFonts w:cs="Arial"/>
          <w:b w:val="0"/>
          <w:spacing w:val="41"/>
        </w:rPr>
        <w:t xml:space="preserve"> </w:t>
      </w:r>
      <w:r w:rsidRPr="00601987">
        <w:rPr>
          <w:rFonts w:cs="Arial"/>
          <w:b w:val="0"/>
        </w:rPr>
        <w:t>receiving</w:t>
      </w:r>
      <w:r w:rsidRPr="00601987">
        <w:rPr>
          <w:rFonts w:cs="Arial"/>
          <w:b w:val="0"/>
          <w:spacing w:val="40"/>
        </w:rPr>
        <w:t xml:space="preserve"> </w:t>
      </w:r>
      <w:r w:rsidRPr="00601987">
        <w:rPr>
          <w:rFonts w:cs="Arial"/>
          <w:b w:val="0"/>
        </w:rPr>
        <w:t>Federal</w:t>
      </w:r>
      <w:r w:rsidRPr="00601987">
        <w:rPr>
          <w:rFonts w:cs="Arial"/>
          <w:b w:val="0"/>
          <w:spacing w:val="40"/>
        </w:rPr>
        <w:t xml:space="preserve"> </w:t>
      </w:r>
      <w:r w:rsidRPr="00601987">
        <w:rPr>
          <w:rFonts w:cs="Arial"/>
          <w:b w:val="0"/>
        </w:rPr>
        <w:t>funds</w:t>
      </w:r>
      <w:r w:rsidRPr="00601987">
        <w:rPr>
          <w:rFonts w:cs="Arial"/>
          <w:b w:val="0"/>
          <w:spacing w:val="42"/>
        </w:rPr>
        <w:t xml:space="preserve"> </w:t>
      </w:r>
      <w:r w:rsidRPr="00601987">
        <w:rPr>
          <w:rFonts w:cs="Arial"/>
          <w:b w:val="0"/>
        </w:rPr>
        <w:t>under</w:t>
      </w:r>
      <w:r w:rsidRPr="00601987">
        <w:rPr>
          <w:rFonts w:cs="Arial"/>
          <w:b w:val="0"/>
          <w:spacing w:val="41"/>
        </w:rPr>
        <w:t xml:space="preserve"> </w:t>
      </w:r>
      <w:r w:rsidRPr="00601987">
        <w:rPr>
          <w:rFonts w:cs="Arial"/>
          <w:b w:val="0"/>
        </w:rPr>
        <w:t>this</w:t>
      </w:r>
      <w:r w:rsidRPr="00601987">
        <w:rPr>
          <w:rFonts w:cs="Arial"/>
          <w:b w:val="0"/>
          <w:spacing w:val="42"/>
        </w:rPr>
        <w:t xml:space="preserve"> </w:t>
      </w:r>
      <w:r w:rsidRPr="00601987">
        <w:rPr>
          <w:rFonts w:cs="Arial"/>
          <w:b w:val="0"/>
        </w:rPr>
        <w:t>Grant</w:t>
      </w:r>
      <w:r w:rsidRPr="00601987">
        <w:rPr>
          <w:rFonts w:cs="Arial"/>
          <w:b w:val="0"/>
          <w:spacing w:val="40"/>
        </w:rPr>
        <w:t xml:space="preserve"> </w:t>
      </w:r>
      <w:r w:rsidRPr="00601987">
        <w:rPr>
          <w:rFonts w:cs="Arial"/>
          <w:b w:val="0"/>
        </w:rPr>
        <w:t>shall</w:t>
      </w:r>
      <w:r w:rsidRPr="00601987">
        <w:rPr>
          <w:rFonts w:cs="Arial"/>
          <w:b w:val="0"/>
          <w:spacing w:val="40"/>
        </w:rPr>
        <w:t xml:space="preserve"> </w:t>
      </w:r>
      <w:r w:rsidRPr="00601987">
        <w:rPr>
          <w:rFonts w:cs="Arial"/>
          <w:b w:val="0"/>
        </w:rPr>
        <w:t>comply</w:t>
      </w:r>
      <w:r w:rsidRPr="00601987">
        <w:rPr>
          <w:rFonts w:cs="Arial"/>
          <w:b w:val="0"/>
          <w:spacing w:val="37"/>
        </w:rPr>
        <w:t xml:space="preserve"> </w:t>
      </w:r>
      <w:r w:rsidRPr="00601987">
        <w:rPr>
          <w:rFonts w:cs="Arial"/>
          <w:b w:val="0"/>
        </w:rPr>
        <w:t>with</w:t>
      </w:r>
      <w:r w:rsidRPr="00601987">
        <w:rPr>
          <w:rFonts w:cs="Arial"/>
          <w:b w:val="0"/>
          <w:spacing w:val="42"/>
        </w:rPr>
        <w:t xml:space="preserve"> </w:t>
      </w:r>
      <w:r w:rsidRPr="00601987">
        <w:rPr>
          <w:rFonts w:cs="Arial"/>
          <w:b w:val="0"/>
        </w:rPr>
        <w:t>the</w:t>
      </w:r>
      <w:r w:rsidRPr="00601987">
        <w:rPr>
          <w:rFonts w:cs="Arial"/>
          <w:b w:val="0"/>
          <w:spacing w:val="40"/>
        </w:rPr>
        <w:t xml:space="preserve"> </w:t>
      </w:r>
      <w:r w:rsidRPr="00601987">
        <w:rPr>
          <w:rFonts w:cs="Arial"/>
          <w:b w:val="0"/>
        </w:rPr>
        <w:t>certified</w:t>
      </w:r>
      <w:r w:rsidRPr="00601987">
        <w:rPr>
          <w:rFonts w:cs="Arial"/>
          <w:b w:val="0"/>
          <w:w w:val="99"/>
        </w:rPr>
        <w:t xml:space="preserve"> </w:t>
      </w:r>
      <w:r w:rsidRPr="00601987">
        <w:rPr>
          <w:rFonts w:cs="Arial"/>
          <w:b w:val="0"/>
        </w:rPr>
        <w:t>finance and compliance audit provision of the Office of Management and Budget (OMB) Circular A-133,</w:t>
      </w:r>
      <w:r w:rsidRPr="00601987">
        <w:rPr>
          <w:rFonts w:cs="Arial"/>
          <w:b w:val="0"/>
          <w:spacing w:val="7"/>
        </w:rPr>
        <w:t xml:space="preserve"> </w:t>
      </w:r>
      <w:r w:rsidRPr="00601987">
        <w:rPr>
          <w:rFonts w:cs="Arial"/>
          <w:b w:val="0"/>
        </w:rPr>
        <w:t>if</w:t>
      </w:r>
      <w:r w:rsidRPr="00601987">
        <w:rPr>
          <w:rFonts w:cs="Arial"/>
          <w:b w:val="0"/>
          <w:w w:val="99"/>
        </w:rPr>
        <w:t xml:space="preserve"> </w:t>
      </w:r>
      <w:r w:rsidRPr="00601987">
        <w:rPr>
          <w:rFonts w:cs="Arial"/>
          <w:b w:val="0"/>
        </w:rPr>
        <w:t>applicable.</w:t>
      </w:r>
      <w:bookmarkEnd w:id="262"/>
    </w:p>
    <w:p w:rsidR="00676490" w:rsidRPr="00601987" w:rsidRDefault="00676490" w:rsidP="00676490">
      <w:pPr>
        <w:tabs>
          <w:tab w:val="left" w:pos="1141"/>
        </w:tabs>
        <w:ind w:left="1170" w:right="116" w:hanging="540"/>
        <w:jc w:val="both"/>
        <w:rPr>
          <w:rFonts w:cs="Arial"/>
          <w:szCs w:val="20"/>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263" w:name="_Toc466534922"/>
      <w:r w:rsidRPr="00601987">
        <w:rPr>
          <w:rFonts w:cs="Arial"/>
          <w:b w:val="0"/>
          <w:i/>
          <w:u w:val="single" w:color="000000"/>
        </w:rPr>
        <w:t>State Funding</w:t>
      </w:r>
      <w:r w:rsidRPr="00601987">
        <w:rPr>
          <w:rFonts w:cs="Arial"/>
          <w:b w:val="0"/>
        </w:rPr>
        <w:t>. Grantees receiving State funds under this Grant shall comply with the</w:t>
      </w:r>
      <w:r w:rsidRPr="00601987">
        <w:rPr>
          <w:rFonts w:cs="Arial"/>
          <w:b w:val="0"/>
          <w:spacing w:val="-29"/>
        </w:rPr>
        <w:t xml:space="preserve"> </w:t>
      </w:r>
      <w:r w:rsidRPr="00601987">
        <w:rPr>
          <w:rFonts w:cs="Arial"/>
          <w:b w:val="0"/>
        </w:rPr>
        <w:t>certified</w:t>
      </w:r>
      <w:r w:rsidRPr="00601987">
        <w:rPr>
          <w:rFonts w:cs="Arial"/>
          <w:b w:val="0"/>
          <w:w w:val="99"/>
        </w:rPr>
        <w:t xml:space="preserve"> </w:t>
      </w:r>
      <w:r w:rsidRPr="00601987">
        <w:rPr>
          <w:rFonts w:cs="Arial"/>
          <w:b w:val="0"/>
        </w:rPr>
        <w:t>Compliance provisions of A.R.S.</w:t>
      </w:r>
      <w:r w:rsidRPr="00601987">
        <w:rPr>
          <w:rFonts w:cs="Arial"/>
          <w:b w:val="0"/>
          <w:spacing w:val="2"/>
        </w:rPr>
        <w:t xml:space="preserve"> </w:t>
      </w:r>
      <w:r w:rsidRPr="00601987">
        <w:rPr>
          <w:rFonts w:cs="Arial"/>
          <w:b w:val="0"/>
        </w:rPr>
        <w:t>§35-181.03.</w:t>
      </w:r>
      <w:bookmarkEnd w:id="263"/>
    </w:p>
    <w:p w:rsidR="00676490" w:rsidRPr="00601987" w:rsidRDefault="00676490" w:rsidP="00676490">
      <w:pPr>
        <w:tabs>
          <w:tab w:val="left" w:pos="1141"/>
        </w:tabs>
        <w:ind w:left="1170" w:right="116" w:hanging="540"/>
        <w:jc w:val="both"/>
        <w:rPr>
          <w:rFonts w:cs="Arial"/>
          <w:szCs w:val="20"/>
        </w:rPr>
      </w:pPr>
    </w:p>
    <w:p w:rsidR="00676490" w:rsidRPr="00601987" w:rsidRDefault="00676490" w:rsidP="00676490">
      <w:pPr>
        <w:pStyle w:val="Heading2"/>
        <w:numPr>
          <w:ilvl w:val="0"/>
          <w:numId w:val="4"/>
        </w:numPr>
        <w:spacing w:before="0" w:after="0"/>
        <w:ind w:left="360" w:right="130"/>
        <w:jc w:val="both"/>
        <w:rPr>
          <w:rFonts w:cs="Arial"/>
        </w:rPr>
      </w:pPr>
      <w:bookmarkStart w:id="264" w:name="_Toc430957976"/>
      <w:bookmarkStart w:id="265" w:name="_Toc430958466"/>
      <w:bookmarkStart w:id="266" w:name="_Toc466534923"/>
      <w:r w:rsidRPr="006D37FC">
        <w:t>Licenses</w:t>
      </w:r>
      <w:bookmarkEnd w:id="264"/>
      <w:bookmarkEnd w:id="265"/>
      <w:bookmarkEnd w:id="266"/>
    </w:p>
    <w:p w:rsidR="00676490" w:rsidRPr="00601987" w:rsidRDefault="00676490" w:rsidP="00676490">
      <w:pPr>
        <w:pStyle w:val="Heading2"/>
        <w:tabs>
          <w:tab w:val="left" w:pos="600"/>
        </w:tabs>
        <w:spacing w:before="0" w:after="0"/>
        <w:ind w:left="600" w:right="128" w:firstLine="0"/>
        <w:jc w:val="both"/>
        <w:rPr>
          <w:rFonts w:cs="Arial"/>
        </w:rPr>
      </w:pPr>
    </w:p>
    <w:p w:rsidR="00676490" w:rsidRPr="00601987" w:rsidRDefault="00676490" w:rsidP="00676490">
      <w:pPr>
        <w:pStyle w:val="ListParagraph"/>
        <w:spacing w:after="0"/>
        <w:ind w:left="360" w:right="90"/>
        <w:jc w:val="both"/>
        <w:rPr>
          <w:rFonts w:cs="Arial"/>
          <w:szCs w:val="20"/>
        </w:rPr>
      </w:pPr>
      <w:r w:rsidRPr="00601987">
        <w:rPr>
          <w:rFonts w:cs="Arial"/>
          <w:szCs w:val="20"/>
        </w:rPr>
        <w:t>Grantee shall maintain, in current status, all Federal, State and local licenses and permits required for</w:t>
      </w:r>
      <w:r w:rsidRPr="00601987">
        <w:rPr>
          <w:rFonts w:cs="Arial"/>
          <w:spacing w:val="-10"/>
          <w:szCs w:val="20"/>
        </w:rPr>
        <w:t xml:space="preserve"> </w:t>
      </w:r>
      <w:r w:rsidRPr="00601987">
        <w:rPr>
          <w:rFonts w:cs="Arial"/>
          <w:szCs w:val="20"/>
        </w:rPr>
        <w:t>the</w:t>
      </w:r>
      <w:r w:rsidRPr="00601987">
        <w:rPr>
          <w:rFonts w:cs="Arial"/>
          <w:w w:val="99"/>
          <w:szCs w:val="20"/>
        </w:rPr>
        <w:t xml:space="preserve"> </w:t>
      </w:r>
      <w:r w:rsidRPr="00601987">
        <w:rPr>
          <w:rFonts w:cs="Arial"/>
          <w:szCs w:val="20"/>
        </w:rPr>
        <w:t>operation of the business conducted by the</w:t>
      </w:r>
      <w:r w:rsidRPr="00601987">
        <w:rPr>
          <w:rFonts w:cs="Arial"/>
          <w:spacing w:val="-3"/>
          <w:szCs w:val="20"/>
        </w:rPr>
        <w:t xml:space="preserve"> </w:t>
      </w:r>
      <w:r w:rsidRPr="00601987">
        <w:rPr>
          <w:rFonts w:cs="Arial"/>
          <w:szCs w:val="20"/>
        </w:rPr>
        <w:t>Grantee.</w:t>
      </w:r>
    </w:p>
    <w:p w:rsidR="00676490" w:rsidRPr="00601987" w:rsidRDefault="00676490" w:rsidP="00676490">
      <w:pPr>
        <w:pStyle w:val="ListParagraph"/>
        <w:spacing w:after="0"/>
        <w:ind w:left="630" w:right="90"/>
        <w:jc w:val="both"/>
        <w:rPr>
          <w:rFonts w:eastAsia="Arial" w:cs="Arial"/>
          <w:szCs w:val="20"/>
        </w:rPr>
      </w:pPr>
    </w:p>
    <w:p w:rsidR="00676490" w:rsidRPr="00601987" w:rsidRDefault="00676490" w:rsidP="00676490">
      <w:pPr>
        <w:pStyle w:val="Heading2"/>
        <w:numPr>
          <w:ilvl w:val="0"/>
          <w:numId w:val="4"/>
        </w:numPr>
        <w:spacing w:before="0" w:after="0"/>
        <w:ind w:left="360" w:right="130"/>
        <w:jc w:val="both"/>
        <w:rPr>
          <w:rFonts w:cs="Arial"/>
          <w:b w:val="0"/>
          <w:bCs w:val="0"/>
        </w:rPr>
      </w:pPr>
      <w:bookmarkStart w:id="267" w:name="_Toc430957977"/>
      <w:bookmarkStart w:id="268" w:name="_Toc430958467"/>
      <w:bookmarkStart w:id="269" w:name="_Toc466534924"/>
      <w:bookmarkStart w:id="270" w:name="_Ref466535373"/>
      <w:r w:rsidRPr="006D37FC">
        <w:t>Data</w:t>
      </w:r>
      <w:r w:rsidRPr="00601987">
        <w:rPr>
          <w:rFonts w:cs="Arial"/>
        </w:rPr>
        <w:t xml:space="preserve"> Universal Numbering System (DUNS)</w:t>
      </w:r>
      <w:r w:rsidRPr="00601987">
        <w:rPr>
          <w:rFonts w:cs="Arial"/>
          <w:spacing w:val="16"/>
        </w:rPr>
        <w:t xml:space="preserve"> </w:t>
      </w:r>
      <w:r w:rsidRPr="00601987">
        <w:rPr>
          <w:rFonts w:cs="Arial"/>
        </w:rPr>
        <w:t>Requirement</w:t>
      </w:r>
      <w:bookmarkEnd w:id="267"/>
      <w:bookmarkEnd w:id="268"/>
      <w:bookmarkEnd w:id="269"/>
      <w:bookmarkEnd w:id="270"/>
    </w:p>
    <w:p w:rsidR="00676490" w:rsidRPr="00601987" w:rsidRDefault="00676490" w:rsidP="00676490">
      <w:pPr>
        <w:pStyle w:val="Heading2"/>
        <w:tabs>
          <w:tab w:val="left" w:pos="600"/>
        </w:tabs>
        <w:spacing w:before="0" w:after="0"/>
        <w:ind w:left="600" w:right="128" w:firstLine="0"/>
        <w:jc w:val="both"/>
        <w:rPr>
          <w:rFonts w:cs="Arial"/>
          <w:b w:val="0"/>
          <w:bCs w:val="0"/>
        </w:rPr>
      </w:pPr>
    </w:p>
    <w:p w:rsidR="00676490" w:rsidRDefault="00676490" w:rsidP="00676490">
      <w:pPr>
        <w:pStyle w:val="ListParagraph"/>
        <w:spacing w:after="0"/>
        <w:ind w:left="360" w:right="90"/>
        <w:jc w:val="both"/>
        <w:rPr>
          <w:rFonts w:cs="Arial"/>
          <w:szCs w:val="20"/>
        </w:rPr>
      </w:pPr>
      <w:r w:rsidRPr="00601987">
        <w:rPr>
          <w:rFonts w:cs="Arial"/>
          <w:szCs w:val="20"/>
        </w:rPr>
        <w:t>Pursuant</w:t>
      </w:r>
      <w:r w:rsidRPr="00601987">
        <w:rPr>
          <w:rFonts w:cs="Arial"/>
          <w:spacing w:val="16"/>
          <w:szCs w:val="20"/>
        </w:rPr>
        <w:t xml:space="preserve"> </w:t>
      </w:r>
      <w:r w:rsidRPr="00601987">
        <w:rPr>
          <w:rFonts w:cs="Arial"/>
          <w:szCs w:val="20"/>
        </w:rPr>
        <w:t>to</w:t>
      </w:r>
      <w:r w:rsidRPr="00601987">
        <w:rPr>
          <w:rFonts w:cs="Arial"/>
          <w:spacing w:val="18"/>
          <w:szCs w:val="20"/>
        </w:rPr>
        <w:t xml:space="preserve"> </w:t>
      </w:r>
      <w:r w:rsidRPr="00601987">
        <w:rPr>
          <w:rFonts w:cs="Arial"/>
          <w:szCs w:val="20"/>
        </w:rPr>
        <w:t>2</w:t>
      </w:r>
      <w:r w:rsidRPr="00601987">
        <w:rPr>
          <w:rFonts w:cs="Arial"/>
          <w:spacing w:val="16"/>
          <w:szCs w:val="20"/>
        </w:rPr>
        <w:t xml:space="preserve"> </w:t>
      </w:r>
      <w:r w:rsidRPr="00601987">
        <w:rPr>
          <w:rFonts w:cs="Arial"/>
          <w:szCs w:val="20"/>
        </w:rPr>
        <w:t>CFR</w:t>
      </w:r>
      <w:r w:rsidRPr="00601987">
        <w:rPr>
          <w:rFonts w:cs="Arial"/>
          <w:spacing w:val="18"/>
          <w:szCs w:val="20"/>
        </w:rPr>
        <w:t xml:space="preserve"> </w:t>
      </w:r>
      <w:r w:rsidRPr="00601987">
        <w:rPr>
          <w:rFonts w:cs="Arial"/>
          <w:szCs w:val="20"/>
        </w:rPr>
        <w:t>25.100</w:t>
      </w:r>
      <w:r w:rsidRPr="00601987">
        <w:rPr>
          <w:rFonts w:cs="Arial"/>
          <w:spacing w:val="18"/>
          <w:szCs w:val="20"/>
        </w:rPr>
        <w:t xml:space="preserve"> </w:t>
      </w:r>
      <w:r w:rsidRPr="00601987">
        <w:rPr>
          <w:rFonts w:cs="Arial"/>
          <w:szCs w:val="20"/>
        </w:rPr>
        <w:t>et</w:t>
      </w:r>
      <w:r w:rsidRPr="00601987">
        <w:rPr>
          <w:rFonts w:cs="Arial"/>
          <w:spacing w:val="16"/>
          <w:szCs w:val="20"/>
        </w:rPr>
        <w:t xml:space="preserve"> </w:t>
      </w:r>
      <w:r w:rsidRPr="00601987">
        <w:rPr>
          <w:rFonts w:cs="Arial"/>
          <w:szCs w:val="20"/>
        </w:rPr>
        <w:t>seq.,</w:t>
      </w:r>
      <w:r w:rsidRPr="00601987">
        <w:rPr>
          <w:rFonts w:cs="Arial"/>
          <w:spacing w:val="16"/>
          <w:szCs w:val="20"/>
        </w:rPr>
        <w:t xml:space="preserve"> </w:t>
      </w:r>
      <w:r w:rsidRPr="00601987">
        <w:rPr>
          <w:rFonts w:cs="Arial"/>
          <w:szCs w:val="20"/>
        </w:rPr>
        <w:t>no</w:t>
      </w:r>
      <w:r w:rsidRPr="00601987">
        <w:rPr>
          <w:rFonts w:cs="Arial"/>
          <w:spacing w:val="16"/>
          <w:szCs w:val="20"/>
        </w:rPr>
        <w:t xml:space="preserve"> </w:t>
      </w:r>
      <w:r w:rsidRPr="00601987">
        <w:rPr>
          <w:rFonts w:cs="Arial"/>
          <w:szCs w:val="20"/>
        </w:rPr>
        <w:t>entity</w:t>
      </w:r>
      <w:r w:rsidRPr="00601987">
        <w:rPr>
          <w:rFonts w:cs="Arial"/>
          <w:spacing w:val="12"/>
          <w:szCs w:val="20"/>
        </w:rPr>
        <w:t xml:space="preserve"> </w:t>
      </w:r>
      <w:r w:rsidRPr="00601987">
        <w:rPr>
          <w:rFonts w:cs="Arial"/>
          <w:szCs w:val="20"/>
        </w:rPr>
        <w:t>(defined</w:t>
      </w:r>
      <w:r w:rsidRPr="00601987">
        <w:rPr>
          <w:rFonts w:cs="Arial"/>
          <w:spacing w:val="18"/>
          <w:szCs w:val="20"/>
        </w:rPr>
        <w:t xml:space="preserve"> </w:t>
      </w:r>
      <w:r w:rsidRPr="00601987">
        <w:rPr>
          <w:rFonts w:cs="Arial"/>
          <w:szCs w:val="20"/>
        </w:rPr>
        <w:t>as</w:t>
      </w:r>
      <w:r w:rsidRPr="00601987">
        <w:rPr>
          <w:rFonts w:cs="Arial"/>
          <w:spacing w:val="17"/>
          <w:szCs w:val="20"/>
        </w:rPr>
        <w:t xml:space="preserve"> </w:t>
      </w:r>
      <w:r w:rsidRPr="00601987">
        <w:rPr>
          <w:rFonts w:cs="Arial"/>
          <w:szCs w:val="20"/>
        </w:rPr>
        <w:t>a</w:t>
      </w:r>
      <w:r w:rsidRPr="00601987">
        <w:rPr>
          <w:rFonts w:cs="Arial"/>
          <w:spacing w:val="16"/>
          <w:szCs w:val="20"/>
        </w:rPr>
        <w:t xml:space="preserve"> </w:t>
      </w:r>
      <w:r w:rsidRPr="00601987">
        <w:rPr>
          <w:rFonts w:cs="Arial"/>
          <w:szCs w:val="20"/>
        </w:rPr>
        <w:t>Governmental</w:t>
      </w:r>
      <w:r w:rsidRPr="00601987">
        <w:rPr>
          <w:rFonts w:cs="Arial"/>
          <w:spacing w:val="15"/>
          <w:szCs w:val="20"/>
        </w:rPr>
        <w:t xml:space="preserve"> </w:t>
      </w:r>
      <w:r w:rsidRPr="00601987">
        <w:rPr>
          <w:rFonts w:cs="Arial"/>
          <w:szCs w:val="20"/>
        </w:rPr>
        <w:t>organization,</w:t>
      </w:r>
      <w:r w:rsidRPr="00601987">
        <w:rPr>
          <w:rFonts w:cs="Arial"/>
          <w:spacing w:val="18"/>
          <w:szCs w:val="20"/>
        </w:rPr>
        <w:t xml:space="preserve"> </w:t>
      </w:r>
      <w:r w:rsidRPr="00601987">
        <w:rPr>
          <w:rFonts w:cs="Arial"/>
          <w:szCs w:val="20"/>
        </w:rPr>
        <w:t>which</w:t>
      </w:r>
      <w:r w:rsidRPr="00601987">
        <w:rPr>
          <w:rFonts w:cs="Arial"/>
          <w:spacing w:val="18"/>
          <w:szCs w:val="20"/>
        </w:rPr>
        <w:t xml:space="preserve"> </w:t>
      </w:r>
      <w:r w:rsidRPr="00601987">
        <w:rPr>
          <w:rFonts w:cs="Arial"/>
          <w:szCs w:val="20"/>
        </w:rPr>
        <w:t>is</w:t>
      </w:r>
      <w:r w:rsidRPr="00601987">
        <w:rPr>
          <w:rFonts w:cs="Arial"/>
          <w:spacing w:val="17"/>
          <w:szCs w:val="20"/>
        </w:rPr>
        <w:t xml:space="preserve"> </w:t>
      </w:r>
      <w:r w:rsidRPr="00601987">
        <w:rPr>
          <w:rFonts w:cs="Arial"/>
          <w:szCs w:val="20"/>
        </w:rPr>
        <w:t>a</w:t>
      </w:r>
      <w:r w:rsidRPr="00601987">
        <w:rPr>
          <w:rFonts w:cs="Arial"/>
          <w:spacing w:val="18"/>
          <w:szCs w:val="20"/>
        </w:rPr>
        <w:t xml:space="preserve"> </w:t>
      </w:r>
      <w:r w:rsidRPr="00601987">
        <w:rPr>
          <w:rFonts w:cs="Arial"/>
          <w:szCs w:val="20"/>
        </w:rPr>
        <w:t>State,</w:t>
      </w:r>
      <w:r w:rsidRPr="00601987">
        <w:rPr>
          <w:rFonts w:cs="Arial"/>
          <w:spacing w:val="18"/>
          <w:szCs w:val="20"/>
        </w:rPr>
        <w:t xml:space="preserve"> </w:t>
      </w:r>
      <w:r w:rsidRPr="00601987">
        <w:rPr>
          <w:rFonts w:cs="Arial"/>
          <w:szCs w:val="20"/>
        </w:rPr>
        <w:t>local</w:t>
      </w:r>
      <w:r w:rsidRPr="00601987">
        <w:rPr>
          <w:rFonts w:cs="Arial"/>
          <w:w w:val="99"/>
          <w:szCs w:val="20"/>
        </w:rPr>
        <w:t xml:space="preserve"> </w:t>
      </w:r>
      <w:r w:rsidRPr="00601987">
        <w:rPr>
          <w:rFonts w:cs="Arial"/>
          <w:szCs w:val="20"/>
        </w:rPr>
        <w:t>government, or Indian tribe; foreign public entity; domestic or foreign nonprofit organization; domestic or</w:t>
      </w:r>
      <w:r w:rsidRPr="00601987">
        <w:rPr>
          <w:rFonts w:cs="Arial"/>
          <w:spacing w:val="36"/>
          <w:szCs w:val="20"/>
        </w:rPr>
        <w:t xml:space="preserve"> </w:t>
      </w:r>
      <w:r w:rsidRPr="00601987">
        <w:rPr>
          <w:rFonts w:cs="Arial"/>
          <w:szCs w:val="20"/>
        </w:rPr>
        <w:t>foreign</w:t>
      </w:r>
      <w:r w:rsidRPr="00601987">
        <w:rPr>
          <w:rFonts w:cs="Arial"/>
          <w:w w:val="99"/>
          <w:szCs w:val="20"/>
        </w:rPr>
        <w:t xml:space="preserve"> </w:t>
      </w:r>
      <w:r w:rsidRPr="00601987">
        <w:rPr>
          <w:rFonts w:cs="Arial"/>
          <w:szCs w:val="20"/>
        </w:rPr>
        <w:t>for-profit</w:t>
      </w:r>
      <w:r w:rsidRPr="00601987">
        <w:rPr>
          <w:rFonts w:cs="Arial"/>
          <w:spacing w:val="24"/>
          <w:szCs w:val="20"/>
        </w:rPr>
        <w:t xml:space="preserve"> </w:t>
      </w:r>
      <w:r w:rsidRPr="00601987">
        <w:rPr>
          <w:rFonts w:cs="Arial"/>
          <w:szCs w:val="20"/>
        </w:rPr>
        <w:t>organization;</w:t>
      </w:r>
      <w:r w:rsidRPr="00601987">
        <w:rPr>
          <w:rFonts w:cs="Arial"/>
          <w:spacing w:val="26"/>
          <w:szCs w:val="20"/>
        </w:rPr>
        <w:t xml:space="preserve"> </w:t>
      </w:r>
      <w:r w:rsidRPr="00601987">
        <w:rPr>
          <w:rFonts w:cs="Arial"/>
          <w:szCs w:val="20"/>
        </w:rPr>
        <w:t>or</w:t>
      </w:r>
      <w:r w:rsidRPr="00601987">
        <w:rPr>
          <w:rFonts w:cs="Arial"/>
          <w:spacing w:val="25"/>
          <w:szCs w:val="20"/>
        </w:rPr>
        <w:t xml:space="preserve"> </w:t>
      </w:r>
      <w:r w:rsidRPr="00601987">
        <w:rPr>
          <w:rFonts w:cs="Arial"/>
          <w:szCs w:val="20"/>
        </w:rPr>
        <w:t>Federal</w:t>
      </w:r>
      <w:r w:rsidRPr="00601987">
        <w:rPr>
          <w:rFonts w:cs="Arial"/>
          <w:spacing w:val="23"/>
          <w:szCs w:val="20"/>
        </w:rPr>
        <w:t xml:space="preserve"> </w:t>
      </w:r>
      <w:r w:rsidRPr="00601987">
        <w:rPr>
          <w:rFonts w:cs="Arial"/>
          <w:szCs w:val="20"/>
        </w:rPr>
        <w:lastRenderedPageBreak/>
        <w:t>agency,</w:t>
      </w:r>
      <w:r w:rsidRPr="00601987">
        <w:rPr>
          <w:rFonts w:cs="Arial"/>
          <w:spacing w:val="26"/>
          <w:szCs w:val="20"/>
        </w:rPr>
        <w:t xml:space="preserve"> </w:t>
      </w:r>
      <w:r w:rsidRPr="00601987">
        <w:rPr>
          <w:rFonts w:cs="Arial"/>
          <w:szCs w:val="20"/>
        </w:rPr>
        <w:t>but</w:t>
      </w:r>
      <w:r w:rsidRPr="00601987">
        <w:rPr>
          <w:rFonts w:cs="Arial"/>
          <w:spacing w:val="26"/>
          <w:szCs w:val="20"/>
        </w:rPr>
        <w:t xml:space="preserve"> </w:t>
      </w:r>
      <w:r w:rsidRPr="00601987">
        <w:rPr>
          <w:rFonts w:cs="Arial"/>
          <w:szCs w:val="20"/>
        </w:rPr>
        <w:t>only</w:t>
      </w:r>
      <w:r w:rsidRPr="00601987">
        <w:rPr>
          <w:rFonts w:cs="Arial"/>
          <w:spacing w:val="21"/>
          <w:szCs w:val="20"/>
        </w:rPr>
        <w:t xml:space="preserve"> </w:t>
      </w:r>
      <w:r w:rsidRPr="00601987">
        <w:rPr>
          <w:rFonts w:cs="Arial"/>
          <w:szCs w:val="20"/>
        </w:rPr>
        <w:t>as</w:t>
      </w:r>
      <w:r w:rsidRPr="00601987">
        <w:rPr>
          <w:rFonts w:cs="Arial"/>
          <w:spacing w:val="27"/>
          <w:szCs w:val="20"/>
        </w:rPr>
        <w:t xml:space="preserve"> </w:t>
      </w:r>
      <w:r w:rsidRPr="00601987">
        <w:rPr>
          <w:rFonts w:cs="Arial"/>
          <w:szCs w:val="20"/>
        </w:rPr>
        <w:t>a</w:t>
      </w:r>
      <w:r w:rsidRPr="00601987">
        <w:rPr>
          <w:rFonts w:cs="Arial"/>
          <w:spacing w:val="24"/>
          <w:szCs w:val="20"/>
        </w:rPr>
        <w:t xml:space="preserve"> </w:t>
      </w:r>
      <w:r w:rsidRPr="00601987">
        <w:rPr>
          <w:rFonts w:cs="Arial"/>
          <w:szCs w:val="20"/>
        </w:rPr>
        <w:t>subrecipient</w:t>
      </w:r>
      <w:r w:rsidRPr="00601987">
        <w:rPr>
          <w:rFonts w:cs="Arial"/>
          <w:spacing w:val="24"/>
          <w:szCs w:val="20"/>
        </w:rPr>
        <w:t xml:space="preserve"> </w:t>
      </w:r>
      <w:r w:rsidRPr="00601987">
        <w:rPr>
          <w:rFonts w:cs="Arial"/>
          <w:szCs w:val="20"/>
        </w:rPr>
        <w:t>under</w:t>
      </w:r>
      <w:r w:rsidRPr="00601987">
        <w:rPr>
          <w:rFonts w:cs="Arial"/>
          <w:spacing w:val="25"/>
          <w:szCs w:val="20"/>
        </w:rPr>
        <w:t xml:space="preserve"> </w:t>
      </w:r>
      <w:r w:rsidRPr="00601987">
        <w:rPr>
          <w:rFonts w:cs="Arial"/>
          <w:szCs w:val="20"/>
        </w:rPr>
        <w:t>an</w:t>
      </w:r>
      <w:r w:rsidRPr="00601987">
        <w:rPr>
          <w:rFonts w:cs="Arial"/>
          <w:spacing w:val="26"/>
          <w:szCs w:val="20"/>
        </w:rPr>
        <w:t xml:space="preserve"> </w:t>
      </w:r>
      <w:r w:rsidRPr="00601987">
        <w:rPr>
          <w:rFonts w:cs="Arial"/>
          <w:szCs w:val="20"/>
        </w:rPr>
        <w:t>award</w:t>
      </w:r>
      <w:r w:rsidRPr="00601987">
        <w:rPr>
          <w:rFonts w:cs="Arial"/>
          <w:spacing w:val="24"/>
          <w:szCs w:val="20"/>
        </w:rPr>
        <w:t xml:space="preserve"> </w:t>
      </w:r>
      <w:r w:rsidRPr="00601987">
        <w:rPr>
          <w:rFonts w:cs="Arial"/>
          <w:szCs w:val="20"/>
        </w:rPr>
        <w:t>or</w:t>
      </w:r>
      <w:r w:rsidRPr="00601987">
        <w:rPr>
          <w:rFonts w:cs="Arial"/>
          <w:spacing w:val="27"/>
          <w:szCs w:val="20"/>
        </w:rPr>
        <w:t xml:space="preserve"> </w:t>
      </w:r>
      <w:r w:rsidRPr="00601987">
        <w:rPr>
          <w:rFonts w:cs="Arial"/>
          <w:szCs w:val="20"/>
        </w:rPr>
        <w:t>subaward</w:t>
      </w:r>
      <w:r w:rsidRPr="00601987">
        <w:rPr>
          <w:rFonts w:cs="Arial"/>
          <w:spacing w:val="26"/>
          <w:szCs w:val="20"/>
        </w:rPr>
        <w:t xml:space="preserve"> </w:t>
      </w:r>
      <w:r w:rsidRPr="00601987">
        <w:rPr>
          <w:rFonts w:cs="Arial"/>
          <w:szCs w:val="20"/>
        </w:rPr>
        <w:t>to</w:t>
      </w:r>
      <w:r w:rsidRPr="00601987">
        <w:rPr>
          <w:rFonts w:cs="Arial"/>
          <w:spacing w:val="26"/>
          <w:szCs w:val="20"/>
        </w:rPr>
        <w:t xml:space="preserve"> </w:t>
      </w:r>
      <w:r w:rsidRPr="00601987">
        <w:rPr>
          <w:rFonts w:cs="Arial"/>
          <w:szCs w:val="20"/>
        </w:rPr>
        <w:t>a</w:t>
      </w:r>
      <w:r w:rsidRPr="00601987">
        <w:rPr>
          <w:rFonts w:cs="Arial"/>
          <w:spacing w:val="26"/>
          <w:szCs w:val="20"/>
        </w:rPr>
        <w:t xml:space="preserve"> </w:t>
      </w:r>
      <w:r w:rsidRPr="00601987">
        <w:rPr>
          <w:rFonts w:cs="Arial"/>
          <w:spacing w:val="2"/>
          <w:szCs w:val="20"/>
        </w:rPr>
        <w:t>non-</w:t>
      </w:r>
      <w:r w:rsidRPr="00601987">
        <w:rPr>
          <w:rFonts w:cs="Arial"/>
          <w:w w:val="99"/>
          <w:szCs w:val="20"/>
        </w:rPr>
        <w:t xml:space="preserve"> </w:t>
      </w:r>
      <w:r w:rsidRPr="00601987">
        <w:rPr>
          <w:rFonts w:cs="Arial"/>
          <w:szCs w:val="20"/>
        </w:rPr>
        <w:t>Federal</w:t>
      </w:r>
      <w:r w:rsidRPr="00601987">
        <w:rPr>
          <w:rFonts w:cs="Arial"/>
          <w:spacing w:val="20"/>
          <w:szCs w:val="20"/>
        </w:rPr>
        <w:t xml:space="preserve"> </w:t>
      </w:r>
      <w:r w:rsidRPr="00601987">
        <w:rPr>
          <w:rFonts w:cs="Arial"/>
          <w:szCs w:val="20"/>
        </w:rPr>
        <w:t>entity)</w:t>
      </w:r>
      <w:r w:rsidRPr="00601987">
        <w:rPr>
          <w:rFonts w:cs="Arial"/>
          <w:spacing w:val="22"/>
          <w:szCs w:val="20"/>
        </w:rPr>
        <w:t xml:space="preserve"> </w:t>
      </w:r>
      <w:r w:rsidRPr="00601987">
        <w:rPr>
          <w:rFonts w:cs="Arial"/>
          <w:szCs w:val="20"/>
        </w:rPr>
        <w:t>may</w:t>
      </w:r>
      <w:r w:rsidRPr="00601987">
        <w:rPr>
          <w:rFonts w:cs="Arial"/>
          <w:spacing w:val="17"/>
          <w:szCs w:val="20"/>
        </w:rPr>
        <w:t xml:space="preserve"> </w:t>
      </w:r>
      <w:r w:rsidRPr="00601987">
        <w:rPr>
          <w:rFonts w:cs="Arial"/>
          <w:szCs w:val="20"/>
        </w:rPr>
        <w:t>receive</w:t>
      </w:r>
      <w:r w:rsidRPr="00601987">
        <w:rPr>
          <w:rFonts w:cs="Arial"/>
          <w:spacing w:val="21"/>
          <w:szCs w:val="20"/>
        </w:rPr>
        <w:t xml:space="preserve"> </w:t>
      </w:r>
      <w:r w:rsidRPr="00601987">
        <w:rPr>
          <w:rFonts w:cs="Arial"/>
          <w:szCs w:val="20"/>
        </w:rPr>
        <w:t>a</w:t>
      </w:r>
      <w:r w:rsidRPr="00601987">
        <w:rPr>
          <w:rFonts w:cs="Arial"/>
          <w:spacing w:val="21"/>
          <w:szCs w:val="20"/>
        </w:rPr>
        <w:t xml:space="preserve"> </w:t>
      </w:r>
      <w:r w:rsidRPr="00601987">
        <w:rPr>
          <w:rFonts w:cs="Arial"/>
          <w:szCs w:val="20"/>
        </w:rPr>
        <w:t>subaward</w:t>
      </w:r>
      <w:r w:rsidRPr="00601987">
        <w:rPr>
          <w:rFonts w:cs="Arial"/>
          <w:spacing w:val="21"/>
          <w:szCs w:val="20"/>
        </w:rPr>
        <w:t xml:space="preserve"> </w:t>
      </w:r>
      <w:r w:rsidRPr="00601987">
        <w:rPr>
          <w:rFonts w:cs="Arial"/>
          <w:szCs w:val="20"/>
        </w:rPr>
        <w:t>from</w:t>
      </w:r>
      <w:r w:rsidRPr="00601987">
        <w:rPr>
          <w:rFonts w:cs="Arial"/>
          <w:spacing w:val="25"/>
          <w:szCs w:val="20"/>
        </w:rPr>
        <w:t xml:space="preserve"> </w:t>
      </w:r>
      <w:r w:rsidRPr="00601987">
        <w:rPr>
          <w:rFonts w:cs="Arial"/>
          <w:szCs w:val="20"/>
        </w:rPr>
        <w:t>ADHS</w:t>
      </w:r>
      <w:r w:rsidRPr="00601987">
        <w:rPr>
          <w:rFonts w:cs="Arial"/>
          <w:spacing w:val="23"/>
          <w:szCs w:val="20"/>
        </w:rPr>
        <w:t xml:space="preserve"> </w:t>
      </w:r>
      <w:r w:rsidRPr="00601987">
        <w:rPr>
          <w:rFonts w:cs="Arial"/>
          <w:szCs w:val="20"/>
        </w:rPr>
        <w:t>unless</w:t>
      </w:r>
      <w:r w:rsidRPr="00601987">
        <w:rPr>
          <w:rFonts w:cs="Arial"/>
          <w:spacing w:val="22"/>
          <w:szCs w:val="20"/>
        </w:rPr>
        <w:t xml:space="preserve"> </w:t>
      </w:r>
      <w:r w:rsidRPr="00601987">
        <w:rPr>
          <w:rFonts w:cs="Arial"/>
          <w:szCs w:val="20"/>
        </w:rPr>
        <w:t>the</w:t>
      </w:r>
      <w:r w:rsidRPr="00601987">
        <w:rPr>
          <w:rFonts w:cs="Arial"/>
          <w:spacing w:val="23"/>
          <w:szCs w:val="20"/>
        </w:rPr>
        <w:t xml:space="preserve"> </w:t>
      </w:r>
      <w:r w:rsidRPr="00601987">
        <w:rPr>
          <w:rFonts w:cs="Arial"/>
          <w:szCs w:val="20"/>
        </w:rPr>
        <w:t>entity</w:t>
      </w:r>
      <w:r w:rsidRPr="00601987">
        <w:rPr>
          <w:rFonts w:cs="Arial"/>
          <w:spacing w:val="20"/>
          <w:szCs w:val="20"/>
        </w:rPr>
        <w:t xml:space="preserve"> </w:t>
      </w:r>
      <w:r w:rsidRPr="00601987">
        <w:rPr>
          <w:rFonts w:cs="Arial"/>
          <w:szCs w:val="20"/>
        </w:rPr>
        <w:t>provides</w:t>
      </w:r>
      <w:r w:rsidRPr="00601987">
        <w:rPr>
          <w:rFonts w:cs="Arial"/>
          <w:spacing w:val="22"/>
          <w:szCs w:val="20"/>
        </w:rPr>
        <w:t xml:space="preserve"> </w:t>
      </w:r>
      <w:r w:rsidRPr="00601987">
        <w:rPr>
          <w:rFonts w:cs="Arial"/>
          <w:szCs w:val="20"/>
        </w:rPr>
        <w:t>its</w:t>
      </w:r>
      <w:r w:rsidRPr="00601987">
        <w:rPr>
          <w:rFonts w:cs="Arial"/>
          <w:spacing w:val="22"/>
          <w:szCs w:val="20"/>
        </w:rPr>
        <w:t xml:space="preserve"> </w:t>
      </w:r>
      <w:r w:rsidRPr="00601987">
        <w:rPr>
          <w:rFonts w:cs="Arial"/>
          <w:szCs w:val="20"/>
        </w:rPr>
        <w:t>Data</w:t>
      </w:r>
      <w:r w:rsidRPr="00601987">
        <w:rPr>
          <w:rFonts w:cs="Arial"/>
          <w:spacing w:val="23"/>
          <w:szCs w:val="20"/>
        </w:rPr>
        <w:t xml:space="preserve"> </w:t>
      </w:r>
      <w:r w:rsidRPr="00601987">
        <w:rPr>
          <w:rFonts w:cs="Arial"/>
          <w:szCs w:val="20"/>
        </w:rPr>
        <w:t>Universal</w:t>
      </w:r>
      <w:r w:rsidRPr="00601987">
        <w:rPr>
          <w:rFonts w:cs="Arial"/>
          <w:spacing w:val="20"/>
          <w:szCs w:val="20"/>
        </w:rPr>
        <w:t xml:space="preserve"> </w:t>
      </w:r>
      <w:r w:rsidRPr="00601987">
        <w:rPr>
          <w:rFonts w:cs="Arial"/>
          <w:szCs w:val="20"/>
        </w:rPr>
        <w:t>Numbering</w:t>
      </w:r>
      <w:r w:rsidRPr="00601987">
        <w:rPr>
          <w:rFonts w:cs="Arial"/>
          <w:w w:val="99"/>
          <w:szCs w:val="20"/>
        </w:rPr>
        <w:t xml:space="preserve"> </w:t>
      </w:r>
      <w:r w:rsidRPr="00601987">
        <w:rPr>
          <w:rFonts w:cs="Arial"/>
          <w:szCs w:val="20"/>
        </w:rPr>
        <w:t>System (DUNS) Number to</w:t>
      </w:r>
      <w:r w:rsidRPr="00601987">
        <w:rPr>
          <w:rFonts w:cs="Arial"/>
          <w:spacing w:val="-8"/>
          <w:szCs w:val="20"/>
        </w:rPr>
        <w:t xml:space="preserve"> </w:t>
      </w:r>
      <w:r w:rsidRPr="00601987">
        <w:rPr>
          <w:rFonts w:cs="Arial"/>
          <w:szCs w:val="20"/>
        </w:rPr>
        <w:t>ADHS.</w:t>
      </w:r>
    </w:p>
    <w:p w:rsidR="00676490" w:rsidRDefault="00676490" w:rsidP="00676490">
      <w:pPr>
        <w:pStyle w:val="ListParagraph"/>
        <w:spacing w:after="0"/>
        <w:ind w:left="360" w:right="90"/>
        <w:jc w:val="both"/>
        <w:rPr>
          <w:rFonts w:cs="Arial"/>
          <w:szCs w:val="20"/>
        </w:rPr>
      </w:pPr>
    </w:p>
    <w:p w:rsidR="00676490" w:rsidRDefault="00676490" w:rsidP="00676490">
      <w:pPr>
        <w:pStyle w:val="Heading2"/>
        <w:numPr>
          <w:ilvl w:val="0"/>
          <w:numId w:val="4"/>
        </w:numPr>
        <w:spacing w:before="0" w:after="0"/>
        <w:ind w:left="360" w:right="130"/>
        <w:jc w:val="both"/>
        <w:rPr>
          <w:rFonts w:cs="Arial"/>
        </w:rPr>
      </w:pPr>
      <w:r w:rsidRPr="00C833DA">
        <w:rPr>
          <w:rFonts w:eastAsia="Calibri" w:cs="Arial"/>
        </w:rPr>
        <w:t>Contracting</w:t>
      </w:r>
      <w:r w:rsidRPr="00C833DA">
        <w:rPr>
          <w:rFonts w:cs="Arial"/>
        </w:rPr>
        <w:t>; Procurement; Investment; Prohibitions</w:t>
      </w:r>
    </w:p>
    <w:p w:rsidR="00676490" w:rsidRDefault="00676490" w:rsidP="00676490">
      <w:pPr>
        <w:pStyle w:val="ListParagraph"/>
        <w:spacing w:after="0"/>
        <w:ind w:left="360" w:right="90"/>
        <w:jc w:val="both"/>
        <w:rPr>
          <w:rFonts w:cs="Arial"/>
          <w:szCs w:val="20"/>
        </w:rPr>
      </w:pPr>
    </w:p>
    <w:p w:rsidR="00676490" w:rsidRPr="001B755A" w:rsidRDefault="00676490" w:rsidP="00676490">
      <w:pPr>
        <w:pStyle w:val="Heading2"/>
        <w:numPr>
          <w:ilvl w:val="1"/>
          <w:numId w:val="4"/>
        </w:numPr>
        <w:spacing w:before="0" w:after="0"/>
        <w:ind w:left="900" w:right="128" w:hanging="540"/>
        <w:jc w:val="both"/>
        <w:rPr>
          <w:rFonts w:eastAsia="Times New Roman" w:cs="Arial"/>
          <w:b w:val="0"/>
        </w:rPr>
      </w:pPr>
      <w:r w:rsidRPr="001B755A">
        <w:rPr>
          <w:rFonts w:eastAsia="Times New Roman" w:cs="Arial"/>
          <w:b w:val="0"/>
        </w:rPr>
        <w:t xml:space="preserve">A public entity may not enter into a contract with a company to acquire or dispose of services, supplies, </w:t>
      </w:r>
      <w:r w:rsidRPr="001B755A">
        <w:rPr>
          <w:rFonts w:cs="Arial"/>
          <w:b w:val="0"/>
        </w:rPr>
        <w:t>information</w:t>
      </w:r>
      <w:r w:rsidRPr="001B755A">
        <w:rPr>
          <w:rFonts w:eastAsia="Times New Roman" w:cs="Arial"/>
          <w:b w:val="0"/>
        </w:rPr>
        <w:t xml:space="preserve"> technology or construction unless the contract includes a written certification that the company is not currently engaged in, and agrees for the duration of the contract to not engage in, a boycott of Israel.</w:t>
      </w:r>
    </w:p>
    <w:p w:rsidR="00676490" w:rsidRPr="001B755A" w:rsidRDefault="00676490" w:rsidP="00676490">
      <w:pPr>
        <w:spacing w:line="-240" w:lineRule="auto"/>
        <w:rPr>
          <w:rFonts w:eastAsia="Times New Roman" w:cs="Arial"/>
          <w:szCs w:val="20"/>
        </w:rPr>
      </w:pPr>
    </w:p>
    <w:p w:rsidR="00676490" w:rsidRPr="00AC4BDE" w:rsidRDefault="00676490" w:rsidP="00AC4BDE">
      <w:pPr>
        <w:pStyle w:val="Heading2"/>
        <w:numPr>
          <w:ilvl w:val="1"/>
          <w:numId w:val="4"/>
        </w:numPr>
        <w:spacing w:before="0" w:after="0"/>
        <w:ind w:left="900" w:right="128" w:hanging="540"/>
        <w:jc w:val="both"/>
        <w:rPr>
          <w:rFonts w:eastAsia="Times New Roman" w:hAnsi="Times New Roman" w:cs="Times New Roman"/>
          <w:szCs w:val="28"/>
        </w:rPr>
      </w:pPr>
      <w:r w:rsidRPr="00AC4BDE">
        <w:rPr>
          <w:rFonts w:eastAsia="Times New Roman" w:cs="Arial"/>
          <w:b w:val="0"/>
        </w:rPr>
        <w:t>A public entity may not adopt a procurement, investment or other policy that has the effect of inducing or requiring a person or company to boycott Israel.</w:t>
      </w:r>
    </w:p>
    <w:p w:rsidR="00676490" w:rsidRDefault="00676490" w:rsidP="00AF42AD">
      <w:pPr>
        <w:pStyle w:val="Heading1"/>
        <w:ind w:left="0" w:firstLine="0"/>
        <w:rPr>
          <w:rFonts w:eastAsia="Times New Roman" w:hAnsi="Times New Roman" w:cs="Times New Roman"/>
          <w:szCs w:val="28"/>
        </w:rPr>
        <w:sectPr w:rsidR="00676490" w:rsidSect="00A76A64">
          <w:headerReference w:type="default" r:id="rId26"/>
          <w:pgSz w:w="12240" w:h="15840"/>
          <w:pgMar w:top="1860" w:right="780" w:bottom="920" w:left="780" w:header="706" w:footer="525" w:gutter="0"/>
          <w:cols w:space="720"/>
        </w:sectPr>
      </w:pPr>
    </w:p>
    <w:p w:rsidR="00C24EC7" w:rsidRPr="00EC65A1" w:rsidRDefault="00C24EC7" w:rsidP="00C24EC7">
      <w:pPr>
        <w:pStyle w:val="Heading1"/>
        <w:ind w:left="0" w:right="-30" w:firstLine="0"/>
        <w:jc w:val="center"/>
        <w:rPr>
          <w:rFonts w:asciiTheme="majorHAnsi" w:eastAsia="Arial" w:hAnsiTheme="majorHAnsi" w:cs="Arial"/>
          <w:bCs/>
          <w:sz w:val="32"/>
          <w:szCs w:val="32"/>
          <w:u w:val="single"/>
        </w:rPr>
      </w:pPr>
      <w:bookmarkStart w:id="271" w:name="_RFGA_Title:_Click"/>
      <w:bookmarkStart w:id="272" w:name="_Cover_Page_for"/>
      <w:bookmarkEnd w:id="271"/>
      <w:bookmarkEnd w:id="272"/>
      <w:r w:rsidRPr="00EC65A1">
        <w:rPr>
          <w:rFonts w:asciiTheme="majorHAnsi" w:eastAsia="Arial" w:hAnsiTheme="majorHAnsi" w:cs="Arial"/>
          <w:bCs/>
          <w:sz w:val="32"/>
          <w:szCs w:val="32"/>
          <w:u w:val="single"/>
        </w:rPr>
        <w:lastRenderedPageBreak/>
        <w:t>Cover Page for Letter of Intent</w:t>
      </w:r>
    </w:p>
    <w:p w:rsidR="00C24EC7" w:rsidRDefault="00C24EC7" w:rsidP="00CD5701">
      <w:pPr>
        <w:pStyle w:val="Heading1"/>
        <w:tabs>
          <w:tab w:val="left" w:pos="180"/>
          <w:tab w:val="left" w:pos="4140"/>
        </w:tabs>
        <w:ind w:left="90" w:right="424" w:firstLine="0"/>
        <w:rPr>
          <w:rFonts w:ascii="Arial" w:cs="Arial"/>
          <w:b w:val="0"/>
          <w:sz w:val="20"/>
          <w:szCs w:val="20"/>
          <w:u w:color="00000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570"/>
      </w:tblGrid>
      <w:tr w:rsidR="009C722A" w:rsidTr="009C722A">
        <w:tc>
          <w:tcPr>
            <w:tcW w:w="4050" w:type="dxa"/>
            <w:vAlign w:val="bottom"/>
          </w:tcPr>
          <w:p w:rsidR="009C722A" w:rsidRDefault="009C722A" w:rsidP="009C722A">
            <w:pPr>
              <w:pStyle w:val="Heading1"/>
              <w:tabs>
                <w:tab w:val="left" w:pos="180"/>
                <w:tab w:val="left" w:pos="4140"/>
              </w:tabs>
              <w:ind w:left="0" w:right="424" w:firstLine="0"/>
              <w:rPr>
                <w:rFonts w:ascii="Arial" w:cs="Arial"/>
                <w:b w:val="0"/>
                <w:sz w:val="20"/>
                <w:szCs w:val="20"/>
                <w:u w:color="000000"/>
              </w:rPr>
            </w:pPr>
            <w:r w:rsidRPr="009C722A">
              <w:rPr>
                <w:rFonts w:ascii="Arial" w:cs="Arial"/>
                <w:b w:val="0"/>
                <w:sz w:val="20"/>
                <w:szCs w:val="20"/>
                <w:u w:color="000000"/>
              </w:rPr>
              <w:t>RFGA Title:</w:t>
            </w:r>
          </w:p>
        </w:tc>
        <w:sdt>
          <w:sdtPr>
            <w:rPr>
              <w:rFonts w:ascii="Arial" w:cs="Arial"/>
              <w:b w:val="0"/>
              <w:sz w:val="20"/>
              <w:szCs w:val="20"/>
              <w:u w:color="000000"/>
            </w:rPr>
            <w:id w:val="1018425152"/>
            <w:placeholder>
              <w:docPart w:val="DefaultPlaceholder_1082065158"/>
            </w:placeholder>
            <w:showingPlcHdr/>
          </w:sdtPr>
          <w:sdtEndPr/>
          <w:sdtContent>
            <w:tc>
              <w:tcPr>
                <w:tcW w:w="6570" w:type="dxa"/>
                <w:tcBorders>
                  <w:bottom w:val="single" w:sz="4" w:space="0" w:color="auto"/>
                </w:tcBorders>
                <w:vAlign w:val="bottom"/>
              </w:tcPr>
              <w:p w:rsidR="009C722A" w:rsidRDefault="005E4A5C" w:rsidP="005E4A5C">
                <w:pPr>
                  <w:pStyle w:val="Heading1"/>
                  <w:tabs>
                    <w:tab w:val="left" w:pos="180"/>
                    <w:tab w:val="left" w:pos="4140"/>
                  </w:tabs>
                  <w:ind w:left="0" w:right="424" w:firstLine="0"/>
                  <w:rPr>
                    <w:rFonts w:ascii="Arial" w:cs="Arial"/>
                    <w:b w:val="0"/>
                    <w:sz w:val="20"/>
                    <w:szCs w:val="20"/>
                    <w:u w:color="000000"/>
                  </w:rPr>
                </w:pPr>
                <w:r w:rsidRPr="00056735">
                  <w:rPr>
                    <w:rStyle w:val="PlaceholderText"/>
                  </w:rPr>
                  <w:t>Click here to enter text.</w:t>
                </w:r>
              </w:p>
            </w:tc>
          </w:sdtContent>
        </w:sdt>
      </w:tr>
      <w:tr w:rsidR="009C722A" w:rsidTr="009C722A">
        <w:trPr>
          <w:trHeight w:val="497"/>
        </w:trPr>
        <w:tc>
          <w:tcPr>
            <w:tcW w:w="4050" w:type="dxa"/>
            <w:vAlign w:val="bottom"/>
          </w:tcPr>
          <w:p w:rsidR="009C722A" w:rsidRDefault="009C722A" w:rsidP="009C722A">
            <w:pPr>
              <w:pStyle w:val="Heading1"/>
              <w:tabs>
                <w:tab w:val="left" w:pos="180"/>
                <w:tab w:val="left" w:pos="4140"/>
              </w:tabs>
              <w:ind w:left="0" w:right="424" w:firstLine="0"/>
              <w:rPr>
                <w:rFonts w:ascii="Arial" w:cs="Arial"/>
                <w:b w:val="0"/>
                <w:sz w:val="20"/>
                <w:szCs w:val="20"/>
                <w:u w:color="000000"/>
              </w:rPr>
            </w:pPr>
            <w:r w:rsidRPr="009C722A">
              <w:rPr>
                <w:rFonts w:ascii="Arial" w:cs="Arial"/>
                <w:b w:val="0"/>
                <w:sz w:val="20"/>
                <w:szCs w:val="20"/>
                <w:u w:color="000000"/>
              </w:rPr>
              <w:t>Descriptive Title of Proposed Project:</w:t>
            </w:r>
          </w:p>
        </w:tc>
        <w:sdt>
          <w:sdtPr>
            <w:rPr>
              <w:rFonts w:ascii="Arial" w:cs="Arial"/>
              <w:b w:val="0"/>
              <w:sz w:val="20"/>
              <w:szCs w:val="20"/>
              <w:u w:color="000000"/>
            </w:rPr>
            <w:id w:val="-717733876"/>
            <w:placeholder>
              <w:docPart w:val="DefaultPlaceholder_1082065158"/>
            </w:placeholder>
            <w:showingPlcHdr/>
          </w:sdtPr>
          <w:sdtEndPr/>
          <w:sdtContent>
            <w:tc>
              <w:tcPr>
                <w:tcW w:w="6570" w:type="dxa"/>
                <w:tcBorders>
                  <w:top w:val="single" w:sz="4" w:space="0" w:color="auto"/>
                  <w:bottom w:val="single" w:sz="4" w:space="0" w:color="auto"/>
                </w:tcBorders>
                <w:vAlign w:val="bottom"/>
              </w:tcPr>
              <w:p w:rsidR="009C722A" w:rsidRDefault="009C722A" w:rsidP="009C722A">
                <w:pPr>
                  <w:pStyle w:val="Heading1"/>
                  <w:tabs>
                    <w:tab w:val="left" w:pos="180"/>
                    <w:tab w:val="left" w:pos="4140"/>
                  </w:tabs>
                  <w:ind w:left="0" w:right="424" w:firstLine="0"/>
                  <w:rPr>
                    <w:rFonts w:ascii="Arial" w:cs="Arial"/>
                    <w:b w:val="0"/>
                    <w:sz w:val="20"/>
                    <w:szCs w:val="20"/>
                    <w:u w:color="000000"/>
                  </w:rPr>
                </w:pPr>
                <w:r w:rsidRPr="009C722A">
                  <w:rPr>
                    <w:rFonts w:ascii="Arial"/>
                    <w:b w:val="0"/>
                    <w:sz w:val="20"/>
                  </w:rPr>
                  <w:t>Click here to enter text.</w:t>
                </w:r>
              </w:p>
            </w:tc>
          </w:sdtContent>
        </w:sdt>
      </w:tr>
    </w:tbl>
    <w:p w:rsidR="007C5815" w:rsidRDefault="007C5815" w:rsidP="00A17A76">
      <w:pPr>
        <w:pBdr>
          <w:bottom w:val="single" w:sz="18" w:space="1" w:color="auto"/>
        </w:pBdr>
      </w:pPr>
    </w:p>
    <w:p w:rsidR="00006C39" w:rsidRDefault="00006C39"/>
    <w:p w:rsidR="00377FB6" w:rsidRPr="007352B9" w:rsidRDefault="00377FB6" w:rsidP="00B23961">
      <w:r w:rsidRPr="007352B9">
        <w:rPr>
          <w:rFonts w:eastAsia="Arial" w:cs="Arial"/>
          <w:color w:val="000000"/>
          <w:szCs w:val="20"/>
        </w:rPr>
        <w:t>Principle Investigator Contact Information:</w:t>
      </w:r>
    </w:p>
    <w:tbl>
      <w:tblPr>
        <w:tblW w:w="10725" w:type="dxa"/>
        <w:tblInd w:w="93" w:type="dxa"/>
        <w:tblLook w:val="04A0" w:firstRow="1" w:lastRow="0" w:firstColumn="1" w:lastColumn="0" w:noHBand="0" w:noVBand="1"/>
      </w:tblPr>
      <w:tblGrid>
        <w:gridCol w:w="825"/>
        <w:gridCol w:w="180"/>
        <w:gridCol w:w="90"/>
        <w:gridCol w:w="180"/>
        <w:gridCol w:w="2250"/>
        <w:gridCol w:w="1170"/>
        <w:gridCol w:w="990"/>
        <w:gridCol w:w="1440"/>
        <w:gridCol w:w="1260"/>
        <w:gridCol w:w="2340"/>
      </w:tblGrid>
      <w:tr w:rsidR="00377FB6" w:rsidRPr="00006C39" w:rsidTr="009C722A">
        <w:trPr>
          <w:trHeight w:val="504"/>
        </w:trPr>
        <w:tc>
          <w:tcPr>
            <w:tcW w:w="825" w:type="dxa"/>
            <w:tcBorders>
              <w:top w:val="nil"/>
              <w:left w:val="nil"/>
              <w:bottom w:val="nil"/>
              <w:right w:val="nil"/>
            </w:tcBorders>
            <w:shd w:val="clear" w:color="auto" w:fill="auto"/>
            <w:noWrap/>
            <w:vAlign w:val="bottom"/>
            <w:hideMark/>
          </w:tcPr>
          <w:p w:rsidR="00006C39" w:rsidRPr="00382088" w:rsidRDefault="00377FB6" w:rsidP="00377FB6">
            <w:pPr>
              <w:widowControl/>
              <w:ind w:left="-93"/>
              <w:rPr>
                <w:rFonts w:eastAsia="Times New Roman" w:cs="Arial"/>
                <w:color w:val="000000"/>
                <w:szCs w:val="20"/>
              </w:rPr>
            </w:pPr>
            <w:r w:rsidRPr="00382088">
              <w:rPr>
                <w:rFonts w:eastAsia="Times New Roman" w:cs="Arial"/>
                <w:color w:val="000000"/>
                <w:szCs w:val="20"/>
              </w:rPr>
              <w:t>Name:</w:t>
            </w:r>
          </w:p>
        </w:tc>
        <w:tc>
          <w:tcPr>
            <w:tcW w:w="270" w:type="dxa"/>
            <w:gridSpan w:val="2"/>
            <w:tcBorders>
              <w:top w:val="nil"/>
              <w:left w:val="nil"/>
              <w:bottom w:val="nil"/>
              <w:right w:val="nil"/>
            </w:tcBorders>
            <w:shd w:val="clear" w:color="auto" w:fill="auto"/>
            <w:noWrap/>
            <w:vAlign w:val="bottom"/>
            <w:hideMark/>
          </w:tcPr>
          <w:p w:rsidR="00006C39" w:rsidRPr="00382088" w:rsidRDefault="00006C39" w:rsidP="00AD1E8D">
            <w:pPr>
              <w:widowControl/>
              <w:rPr>
                <w:rFonts w:eastAsia="Times New Roman" w:cs="Arial"/>
                <w:color w:val="000000"/>
                <w:szCs w:val="20"/>
              </w:rPr>
            </w:pPr>
          </w:p>
        </w:tc>
        <w:tc>
          <w:tcPr>
            <w:tcW w:w="9630" w:type="dxa"/>
            <w:gridSpan w:val="7"/>
            <w:tcBorders>
              <w:top w:val="nil"/>
              <w:left w:val="nil"/>
              <w:bottom w:val="single" w:sz="2" w:space="0" w:color="auto"/>
              <w:right w:val="nil"/>
            </w:tcBorders>
            <w:shd w:val="clear" w:color="auto" w:fill="auto"/>
            <w:noWrap/>
            <w:vAlign w:val="bottom"/>
            <w:hideMark/>
          </w:tcPr>
          <w:p w:rsidR="00006C39" w:rsidRPr="00006C39" w:rsidRDefault="00006C39" w:rsidP="00617D6E">
            <w:pPr>
              <w:widowControl/>
              <w:rPr>
                <w:rFonts w:eastAsia="Times New Roman" w:cs="Arial"/>
                <w:color w:val="000000"/>
                <w:szCs w:val="20"/>
              </w:rPr>
            </w:pPr>
            <w:r w:rsidRPr="00006C39">
              <w:rPr>
                <w:rFonts w:eastAsia="Times New Roman" w:cs="Arial"/>
                <w:color w:val="000000"/>
                <w:szCs w:val="20"/>
              </w:rPr>
              <w:t> </w:t>
            </w:r>
            <w:sdt>
              <w:sdtPr>
                <w:rPr>
                  <w:rFonts w:eastAsia="Times New Roman" w:cs="Arial"/>
                  <w:color w:val="000000"/>
                  <w:szCs w:val="20"/>
                </w:rPr>
                <w:id w:val="1517888191"/>
                <w:placeholder>
                  <w:docPart w:val="900BBA80D3124F0295E5217AC03121B2"/>
                </w:placeholder>
                <w:showingPlcHdr/>
              </w:sdtPr>
              <w:sdtEndPr/>
              <w:sdtContent>
                <w:r w:rsidR="004133E9" w:rsidRPr="00C02F5A">
                  <w:rPr>
                    <w:rStyle w:val="PlaceholderText"/>
                    <w:color w:val="auto"/>
                  </w:rPr>
                  <w:t>Click here to enter text.</w:t>
                </w:r>
              </w:sdtContent>
            </w:sdt>
          </w:p>
        </w:tc>
      </w:tr>
      <w:tr w:rsidR="00377FB6" w:rsidRPr="00006C39" w:rsidTr="009C722A">
        <w:trPr>
          <w:trHeight w:val="504"/>
        </w:trPr>
        <w:tc>
          <w:tcPr>
            <w:tcW w:w="1005" w:type="dxa"/>
            <w:gridSpan w:val="2"/>
            <w:tcBorders>
              <w:top w:val="nil"/>
              <w:left w:val="nil"/>
              <w:bottom w:val="nil"/>
              <w:right w:val="nil"/>
            </w:tcBorders>
            <w:shd w:val="clear" w:color="auto" w:fill="auto"/>
            <w:noWrap/>
            <w:vAlign w:val="bottom"/>
          </w:tcPr>
          <w:p w:rsidR="00377FB6" w:rsidRPr="00382088" w:rsidRDefault="00377FB6" w:rsidP="00377FB6">
            <w:pPr>
              <w:widowControl/>
              <w:ind w:left="-93"/>
              <w:rPr>
                <w:rFonts w:eastAsia="Times New Roman" w:cs="Arial"/>
                <w:color w:val="000000"/>
                <w:szCs w:val="20"/>
              </w:rPr>
            </w:pPr>
            <w:r w:rsidRPr="00382088">
              <w:rPr>
                <w:rFonts w:eastAsia="Times New Roman" w:cs="Arial"/>
                <w:color w:val="000000"/>
                <w:szCs w:val="20"/>
              </w:rPr>
              <w:t>Address:</w:t>
            </w:r>
          </w:p>
        </w:tc>
        <w:tc>
          <w:tcPr>
            <w:tcW w:w="270" w:type="dxa"/>
            <w:gridSpan w:val="2"/>
            <w:tcBorders>
              <w:top w:val="nil"/>
              <w:left w:val="nil"/>
              <w:bottom w:val="nil"/>
              <w:right w:val="nil"/>
            </w:tcBorders>
            <w:shd w:val="clear" w:color="auto" w:fill="auto"/>
            <w:noWrap/>
            <w:vAlign w:val="bottom"/>
          </w:tcPr>
          <w:p w:rsidR="00377FB6" w:rsidRPr="00006C39" w:rsidRDefault="00377FB6" w:rsidP="00AD1E8D">
            <w:pPr>
              <w:widowControl/>
              <w:rPr>
                <w:rFonts w:eastAsia="Times New Roman" w:cs="Arial"/>
                <w:color w:val="000000"/>
                <w:szCs w:val="20"/>
              </w:rPr>
            </w:pPr>
          </w:p>
        </w:tc>
        <w:sdt>
          <w:sdtPr>
            <w:rPr>
              <w:rFonts w:eastAsia="Times New Roman" w:cs="Arial"/>
              <w:color w:val="000000"/>
              <w:szCs w:val="20"/>
            </w:rPr>
            <w:id w:val="979269873"/>
            <w:placeholder>
              <w:docPart w:val="816DEB3B22F2412C93791C9611143AFA"/>
            </w:placeholder>
            <w:showingPlcHdr/>
          </w:sdtPr>
          <w:sdtEndPr/>
          <w:sdtContent>
            <w:tc>
              <w:tcPr>
                <w:tcW w:w="9450" w:type="dxa"/>
                <w:gridSpan w:val="6"/>
                <w:tcBorders>
                  <w:top w:val="single" w:sz="2" w:space="0" w:color="auto"/>
                  <w:left w:val="nil"/>
                  <w:bottom w:val="single" w:sz="2" w:space="0" w:color="auto"/>
                  <w:right w:val="nil"/>
                </w:tcBorders>
                <w:shd w:val="clear" w:color="auto" w:fill="auto"/>
                <w:noWrap/>
                <w:vAlign w:val="bottom"/>
              </w:tcPr>
              <w:p w:rsidR="00377FB6" w:rsidRPr="00006C39" w:rsidRDefault="004133E9" w:rsidP="00617D6E">
                <w:pPr>
                  <w:widowControl/>
                  <w:rPr>
                    <w:rFonts w:eastAsia="Times New Roman" w:cs="Arial"/>
                    <w:color w:val="000000"/>
                    <w:szCs w:val="20"/>
                  </w:rPr>
                </w:pPr>
                <w:r w:rsidRPr="00C02F5A">
                  <w:rPr>
                    <w:rStyle w:val="PlaceholderText"/>
                    <w:color w:val="auto"/>
                  </w:rPr>
                  <w:t>Click here to enter text.</w:t>
                </w:r>
              </w:p>
            </w:tc>
          </w:sdtContent>
        </w:sdt>
      </w:tr>
      <w:tr w:rsidR="00377FB6" w:rsidRPr="00006C39" w:rsidTr="009C722A">
        <w:trPr>
          <w:trHeight w:val="504"/>
        </w:trPr>
        <w:tc>
          <w:tcPr>
            <w:tcW w:w="1095" w:type="dxa"/>
            <w:gridSpan w:val="3"/>
            <w:tcBorders>
              <w:top w:val="nil"/>
              <w:left w:val="nil"/>
              <w:right w:val="nil"/>
            </w:tcBorders>
            <w:shd w:val="clear" w:color="auto" w:fill="auto"/>
            <w:noWrap/>
            <w:vAlign w:val="bottom"/>
          </w:tcPr>
          <w:p w:rsidR="00377FB6" w:rsidRPr="00382088" w:rsidRDefault="00377FB6" w:rsidP="00377FB6">
            <w:pPr>
              <w:widowControl/>
              <w:ind w:left="-93"/>
              <w:rPr>
                <w:rFonts w:eastAsia="Times New Roman" w:cs="Arial"/>
                <w:color w:val="000000"/>
                <w:szCs w:val="20"/>
              </w:rPr>
            </w:pPr>
            <w:r w:rsidRPr="00382088">
              <w:rPr>
                <w:rFonts w:eastAsia="Times New Roman" w:cs="Arial"/>
                <w:color w:val="000000"/>
                <w:szCs w:val="20"/>
              </w:rPr>
              <w:t>City:</w:t>
            </w:r>
          </w:p>
        </w:tc>
        <w:sdt>
          <w:sdtPr>
            <w:rPr>
              <w:rFonts w:eastAsia="Times New Roman" w:cs="Arial"/>
              <w:color w:val="000000"/>
              <w:szCs w:val="20"/>
            </w:rPr>
            <w:id w:val="62760481"/>
            <w:placeholder>
              <w:docPart w:val="B5273E41E37C493E964879E3EDF284DB"/>
            </w:placeholder>
            <w:showingPlcHdr/>
          </w:sdtPr>
          <w:sdtEndPr/>
          <w:sdtContent>
            <w:tc>
              <w:tcPr>
                <w:tcW w:w="2430" w:type="dxa"/>
                <w:gridSpan w:val="2"/>
                <w:tcBorders>
                  <w:top w:val="nil"/>
                  <w:left w:val="nil"/>
                  <w:bottom w:val="single" w:sz="4" w:space="0" w:color="auto"/>
                  <w:right w:val="nil"/>
                </w:tcBorders>
                <w:shd w:val="clear" w:color="auto" w:fill="auto"/>
                <w:noWrap/>
                <w:vAlign w:val="bottom"/>
              </w:tcPr>
              <w:p w:rsidR="00377FB6" w:rsidRPr="00006C39" w:rsidRDefault="004133E9" w:rsidP="00AD1E8D">
                <w:pPr>
                  <w:widowControl/>
                  <w:rPr>
                    <w:rFonts w:eastAsia="Times New Roman" w:cs="Arial"/>
                    <w:color w:val="000000"/>
                    <w:szCs w:val="20"/>
                  </w:rPr>
                </w:pPr>
                <w:r w:rsidRPr="00C02F5A">
                  <w:rPr>
                    <w:rStyle w:val="PlaceholderText"/>
                    <w:color w:val="auto"/>
                  </w:rPr>
                  <w:t>Click here to enter text.</w:t>
                </w:r>
              </w:p>
            </w:tc>
          </w:sdtContent>
        </w:sdt>
        <w:tc>
          <w:tcPr>
            <w:tcW w:w="1170" w:type="dxa"/>
            <w:tcBorders>
              <w:left w:val="nil"/>
              <w:right w:val="nil"/>
            </w:tcBorders>
            <w:shd w:val="clear" w:color="auto" w:fill="auto"/>
            <w:noWrap/>
            <w:vAlign w:val="bottom"/>
          </w:tcPr>
          <w:p w:rsidR="00377FB6" w:rsidRPr="00006C39" w:rsidRDefault="00377FB6" w:rsidP="00AD1E8D">
            <w:pPr>
              <w:widowControl/>
              <w:jc w:val="center"/>
              <w:rPr>
                <w:rFonts w:eastAsia="Times New Roman" w:cs="Arial"/>
                <w:color w:val="000000"/>
                <w:szCs w:val="20"/>
              </w:rPr>
            </w:pPr>
            <w:r>
              <w:rPr>
                <w:rFonts w:eastAsia="Times New Roman" w:cs="Arial"/>
                <w:color w:val="000000"/>
                <w:szCs w:val="20"/>
              </w:rPr>
              <w:t>State:</w:t>
            </w:r>
          </w:p>
        </w:tc>
        <w:sdt>
          <w:sdtPr>
            <w:rPr>
              <w:rFonts w:eastAsia="Times New Roman" w:cs="Arial"/>
              <w:color w:val="000000"/>
              <w:szCs w:val="20"/>
            </w:rPr>
            <w:id w:val="-1379308698"/>
            <w:placeholder>
              <w:docPart w:val="4FB7035AD31F462B9137E67AEBEC0CF3"/>
            </w:placeholder>
            <w:showingPlcHdr/>
          </w:sdtPr>
          <w:sdtEndPr/>
          <w:sdtContent>
            <w:tc>
              <w:tcPr>
                <w:tcW w:w="2430" w:type="dxa"/>
                <w:gridSpan w:val="2"/>
                <w:tcBorders>
                  <w:top w:val="single" w:sz="2" w:space="0" w:color="auto"/>
                  <w:left w:val="nil"/>
                  <w:bottom w:val="single" w:sz="4" w:space="0" w:color="auto"/>
                  <w:right w:val="nil"/>
                </w:tcBorders>
                <w:shd w:val="clear" w:color="auto" w:fill="auto"/>
                <w:vAlign w:val="bottom"/>
              </w:tcPr>
              <w:p w:rsidR="00377FB6" w:rsidRPr="00006C39" w:rsidRDefault="004133E9" w:rsidP="00617D6E">
                <w:pPr>
                  <w:widowControl/>
                  <w:rPr>
                    <w:rFonts w:eastAsia="Times New Roman" w:cs="Arial"/>
                    <w:color w:val="000000"/>
                    <w:szCs w:val="20"/>
                  </w:rPr>
                </w:pPr>
                <w:r w:rsidRPr="00C02F5A">
                  <w:rPr>
                    <w:rStyle w:val="PlaceholderText"/>
                    <w:color w:val="auto"/>
                  </w:rPr>
                  <w:t>Click here to enter text.</w:t>
                </w:r>
              </w:p>
            </w:tc>
          </w:sdtContent>
        </w:sdt>
        <w:tc>
          <w:tcPr>
            <w:tcW w:w="1260" w:type="dxa"/>
            <w:tcBorders>
              <w:top w:val="single" w:sz="2" w:space="0" w:color="auto"/>
              <w:left w:val="nil"/>
              <w:right w:val="nil"/>
            </w:tcBorders>
            <w:shd w:val="clear" w:color="auto" w:fill="auto"/>
            <w:vAlign w:val="bottom"/>
          </w:tcPr>
          <w:p w:rsidR="00377FB6" w:rsidRPr="00006C39" w:rsidRDefault="00377FB6" w:rsidP="00AD1E8D">
            <w:pPr>
              <w:widowControl/>
              <w:jc w:val="center"/>
              <w:rPr>
                <w:rFonts w:eastAsia="Times New Roman" w:cs="Arial"/>
                <w:color w:val="000000"/>
                <w:szCs w:val="20"/>
              </w:rPr>
            </w:pPr>
            <w:r>
              <w:rPr>
                <w:rFonts w:eastAsia="Times New Roman" w:cs="Arial"/>
                <w:color w:val="000000"/>
                <w:szCs w:val="20"/>
              </w:rPr>
              <w:t>Zip Code</w:t>
            </w:r>
          </w:p>
        </w:tc>
        <w:sdt>
          <w:sdtPr>
            <w:rPr>
              <w:rFonts w:eastAsia="Times New Roman" w:cs="Arial"/>
              <w:color w:val="000000"/>
              <w:szCs w:val="20"/>
            </w:rPr>
            <w:id w:val="-2131389858"/>
            <w:placeholder>
              <w:docPart w:val="71FBB5DF804647D2877741B4DF0F37EE"/>
            </w:placeholder>
            <w:showingPlcHdr/>
          </w:sdtPr>
          <w:sdtEndPr/>
          <w:sdtContent>
            <w:tc>
              <w:tcPr>
                <w:tcW w:w="2340" w:type="dxa"/>
                <w:tcBorders>
                  <w:top w:val="single" w:sz="2" w:space="0" w:color="auto"/>
                  <w:left w:val="nil"/>
                  <w:bottom w:val="single" w:sz="4" w:space="0" w:color="auto"/>
                  <w:right w:val="nil"/>
                </w:tcBorders>
                <w:shd w:val="clear" w:color="auto" w:fill="auto"/>
                <w:vAlign w:val="bottom"/>
              </w:tcPr>
              <w:p w:rsidR="00377FB6" w:rsidRPr="00006C39" w:rsidRDefault="004133E9" w:rsidP="00617D6E">
                <w:pPr>
                  <w:widowControl/>
                  <w:rPr>
                    <w:rFonts w:eastAsia="Times New Roman" w:cs="Arial"/>
                    <w:color w:val="000000"/>
                    <w:szCs w:val="20"/>
                  </w:rPr>
                </w:pPr>
                <w:r w:rsidRPr="00C02F5A">
                  <w:rPr>
                    <w:rStyle w:val="PlaceholderText"/>
                    <w:sz w:val="22"/>
                  </w:rPr>
                  <w:t>Click here to enter text.</w:t>
                </w:r>
              </w:p>
            </w:tc>
          </w:sdtContent>
        </w:sdt>
      </w:tr>
      <w:tr w:rsidR="00AD1E8D" w:rsidRPr="00006C39" w:rsidTr="009C722A">
        <w:trPr>
          <w:trHeight w:val="504"/>
        </w:trPr>
        <w:tc>
          <w:tcPr>
            <w:tcW w:w="1095" w:type="dxa"/>
            <w:gridSpan w:val="3"/>
            <w:tcBorders>
              <w:top w:val="nil"/>
              <w:left w:val="nil"/>
              <w:bottom w:val="nil"/>
              <w:right w:val="nil"/>
            </w:tcBorders>
            <w:shd w:val="clear" w:color="auto" w:fill="auto"/>
            <w:noWrap/>
            <w:vAlign w:val="bottom"/>
          </w:tcPr>
          <w:p w:rsidR="00AD1E8D" w:rsidRPr="00382088" w:rsidRDefault="00EE2D65" w:rsidP="00377FB6">
            <w:pPr>
              <w:widowControl/>
              <w:ind w:left="-93"/>
              <w:rPr>
                <w:rFonts w:eastAsia="Times New Roman" w:cs="Arial"/>
                <w:color w:val="000000"/>
                <w:szCs w:val="20"/>
              </w:rPr>
            </w:pPr>
            <w:r w:rsidRPr="00382088">
              <w:rPr>
                <w:rFonts w:eastAsia="Times New Roman" w:cs="Arial"/>
                <w:color w:val="000000"/>
                <w:szCs w:val="20"/>
              </w:rPr>
              <w:t>Phone:</w:t>
            </w:r>
          </w:p>
        </w:tc>
        <w:sdt>
          <w:sdtPr>
            <w:rPr>
              <w:rFonts w:eastAsia="Times New Roman" w:cs="Arial"/>
              <w:color w:val="000000"/>
              <w:szCs w:val="20"/>
            </w:rPr>
            <w:id w:val="2030750954"/>
            <w:placeholder>
              <w:docPart w:val="21B35B0CFAA44C59A7756BB54C063520"/>
            </w:placeholder>
            <w:showingPlcHdr/>
          </w:sdtPr>
          <w:sdtEndPr/>
          <w:sdtContent>
            <w:tc>
              <w:tcPr>
                <w:tcW w:w="2430" w:type="dxa"/>
                <w:gridSpan w:val="2"/>
                <w:tcBorders>
                  <w:top w:val="nil"/>
                  <w:left w:val="nil"/>
                  <w:bottom w:val="single" w:sz="4" w:space="0" w:color="auto"/>
                  <w:right w:val="nil"/>
                </w:tcBorders>
                <w:shd w:val="clear" w:color="auto" w:fill="auto"/>
                <w:noWrap/>
                <w:vAlign w:val="bottom"/>
              </w:tcPr>
              <w:p w:rsidR="00AD1E8D" w:rsidRPr="00006C39" w:rsidRDefault="004133E9" w:rsidP="00AD1E8D">
                <w:pPr>
                  <w:widowControl/>
                  <w:rPr>
                    <w:rFonts w:eastAsia="Times New Roman" w:cs="Arial"/>
                    <w:color w:val="000000"/>
                    <w:szCs w:val="20"/>
                  </w:rPr>
                </w:pPr>
                <w:r w:rsidRPr="00C02F5A">
                  <w:rPr>
                    <w:rStyle w:val="PlaceholderText"/>
                    <w:color w:val="auto"/>
                  </w:rPr>
                  <w:t>Click here to enter text.</w:t>
                </w:r>
              </w:p>
            </w:tc>
          </w:sdtContent>
        </w:sdt>
        <w:tc>
          <w:tcPr>
            <w:tcW w:w="2160" w:type="dxa"/>
            <w:gridSpan w:val="2"/>
            <w:tcBorders>
              <w:left w:val="nil"/>
              <w:right w:val="nil"/>
            </w:tcBorders>
            <w:shd w:val="clear" w:color="auto" w:fill="auto"/>
            <w:noWrap/>
            <w:vAlign w:val="bottom"/>
          </w:tcPr>
          <w:p w:rsidR="00AD1E8D" w:rsidRPr="00006C39" w:rsidRDefault="00EE2D65" w:rsidP="00AD1E8D">
            <w:pPr>
              <w:widowControl/>
              <w:jc w:val="center"/>
              <w:rPr>
                <w:rFonts w:eastAsia="Times New Roman" w:cs="Arial"/>
                <w:color w:val="000000"/>
                <w:szCs w:val="20"/>
              </w:rPr>
            </w:pPr>
            <w:r>
              <w:rPr>
                <w:rFonts w:eastAsia="Times New Roman" w:cs="Arial"/>
                <w:color w:val="000000"/>
                <w:szCs w:val="20"/>
              </w:rPr>
              <w:t>E-Mail</w:t>
            </w:r>
            <w:r w:rsidR="00EA4AD8">
              <w:rPr>
                <w:rFonts w:eastAsia="Times New Roman" w:cs="Arial"/>
                <w:color w:val="000000"/>
                <w:szCs w:val="20"/>
              </w:rPr>
              <w:t xml:space="preserve"> Address</w:t>
            </w:r>
            <w:r>
              <w:rPr>
                <w:rFonts w:eastAsia="Times New Roman" w:cs="Arial"/>
                <w:color w:val="000000"/>
                <w:szCs w:val="20"/>
              </w:rPr>
              <w:t>:</w:t>
            </w:r>
          </w:p>
        </w:tc>
        <w:sdt>
          <w:sdtPr>
            <w:rPr>
              <w:rFonts w:eastAsia="Times New Roman" w:cs="Arial"/>
              <w:color w:val="000000"/>
              <w:szCs w:val="20"/>
            </w:rPr>
            <w:id w:val="-1522937807"/>
            <w:placeholder>
              <w:docPart w:val="C486D1A9C3A04527962D0A6DB02C0FAC"/>
            </w:placeholder>
            <w:showingPlcHdr/>
          </w:sdtPr>
          <w:sdtEndPr/>
          <w:sdtContent>
            <w:tc>
              <w:tcPr>
                <w:tcW w:w="5040" w:type="dxa"/>
                <w:gridSpan w:val="3"/>
                <w:tcBorders>
                  <w:left w:val="nil"/>
                  <w:bottom w:val="single" w:sz="4" w:space="0" w:color="auto"/>
                  <w:right w:val="nil"/>
                </w:tcBorders>
                <w:shd w:val="clear" w:color="auto" w:fill="auto"/>
                <w:vAlign w:val="bottom"/>
              </w:tcPr>
              <w:p w:rsidR="00AD1E8D" w:rsidRPr="00006C39" w:rsidRDefault="004133E9" w:rsidP="00EE2D65">
                <w:pPr>
                  <w:widowControl/>
                  <w:rPr>
                    <w:rFonts w:eastAsia="Times New Roman" w:cs="Arial"/>
                    <w:color w:val="000000"/>
                    <w:szCs w:val="20"/>
                  </w:rPr>
                </w:pPr>
                <w:r w:rsidRPr="00C02F5A">
                  <w:rPr>
                    <w:rStyle w:val="PlaceholderText"/>
                    <w:color w:val="auto"/>
                  </w:rPr>
                  <w:t>Click here to enter text.</w:t>
                </w:r>
              </w:p>
            </w:tc>
          </w:sdtContent>
        </w:sdt>
      </w:tr>
    </w:tbl>
    <w:p w:rsidR="00377FB6" w:rsidRDefault="00377FB6" w:rsidP="00A17A76">
      <w:pPr>
        <w:pBdr>
          <w:bottom w:val="single" w:sz="18" w:space="1" w:color="auto"/>
        </w:pBdr>
        <w:spacing w:before="120"/>
      </w:pPr>
    </w:p>
    <w:p w:rsidR="00377FB6" w:rsidRDefault="00377FB6"/>
    <w:p w:rsidR="00EE2D65" w:rsidRPr="007352B9" w:rsidRDefault="00D4113B" w:rsidP="00B23961">
      <w:r>
        <w:t>Key Personnel</w:t>
      </w:r>
      <w:r w:rsidR="00EE2D65" w:rsidRPr="007352B9">
        <w:t xml:space="preserve"> Names:</w:t>
      </w:r>
    </w:p>
    <w:sdt>
      <w:sdtPr>
        <w:rPr>
          <w:rFonts w:eastAsia="Times New Roman" w:cs="Arial"/>
          <w:color w:val="000000"/>
          <w:szCs w:val="20"/>
        </w:rPr>
        <w:id w:val="756177624"/>
        <w:placeholder>
          <w:docPart w:val="DefaultPlaceholder_1082065158"/>
        </w:placeholder>
      </w:sdtPr>
      <w:sdtEndPr/>
      <w:sdtContent>
        <w:tbl>
          <w:tblPr>
            <w:tblW w:w="10725" w:type="dxa"/>
            <w:tblInd w:w="93" w:type="dxa"/>
            <w:tblLook w:val="04A0" w:firstRow="1" w:lastRow="0" w:firstColumn="1" w:lastColumn="0" w:noHBand="0" w:noVBand="1"/>
          </w:tblPr>
          <w:tblGrid>
            <w:gridCol w:w="5235"/>
            <w:gridCol w:w="360"/>
            <w:gridCol w:w="5130"/>
          </w:tblGrid>
          <w:tr w:rsidR="00006C39" w:rsidRPr="00006C39" w:rsidTr="00B23961">
            <w:trPr>
              <w:trHeight w:val="360"/>
            </w:trPr>
            <w:tc>
              <w:tcPr>
                <w:tcW w:w="5235" w:type="dxa"/>
                <w:tcBorders>
                  <w:top w:val="nil"/>
                  <w:left w:val="nil"/>
                  <w:bottom w:val="single" w:sz="4" w:space="0" w:color="auto"/>
                  <w:right w:val="nil"/>
                </w:tcBorders>
                <w:shd w:val="clear" w:color="auto" w:fill="auto"/>
                <w:noWrap/>
                <w:vAlign w:val="bottom"/>
                <w:hideMark/>
              </w:tcPr>
              <w:p w:rsidR="00006C39" w:rsidRPr="00247043" w:rsidRDefault="00006C39" w:rsidP="00006C39">
                <w:pPr>
                  <w:widowControl/>
                  <w:rPr>
                    <w:rFonts w:eastAsia="Times New Roman" w:cs="Arial"/>
                    <w:color w:val="000000"/>
                    <w:szCs w:val="20"/>
                  </w:rPr>
                </w:pPr>
              </w:p>
            </w:tc>
            <w:tc>
              <w:tcPr>
                <w:tcW w:w="360" w:type="dxa"/>
                <w:tcBorders>
                  <w:top w:val="nil"/>
                  <w:left w:val="nil"/>
                  <w:bottom w:val="nil"/>
                  <w:right w:val="nil"/>
                </w:tcBorders>
                <w:shd w:val="clear" w:color="auto" w:fill="auto"/>
                <w:noWrap/>
                <w:vAlign w:val="bottom"/>
                <w:hideMark/>
              </w:tcPr>
              <w:p w:rsidR="00006C39" w:rsidRPr="00247043" w:rsidRDefault="00006C39" w:rsidP="00AD1E8D">
                <w:pPr>
                  <w:widowControl/>
                  <w:rPr>
                    <w:rFonts w:eastAsia="Times New Roman" w:cs="Arial"/>
                    <w:color w:val="000000"/>
                    <w:szCs w:val="20"/>
                  </w:rPr>
                </w:pPr>
              </w:p>
            </w:tc>
            <w:tc>
              <w:tcPr>
                <w:tcW w:w="5130" w:type="dxa"/>
                <w:tcBorders>
                  <w:top w:val="nil"/>
                  <w:left w:val="nil"/>
                  <w:bottom w:val="single" w:sz="4" w:space="0" w:color="auto"/>
                  <w:right w:val="nil"/>
                </w:tcBorders>
                <w:shd w:val="clear" w:color="auto" w:fill="auto"/>
                <w:noWrap/>
                <w:vAlign w:val="bottom"/>
                <w:hideMark/>
              </w:tcPr>
              <w:p w:rsidR="00006C39" w:rsidRPr="00247043" w:rsidRDefault="00006C39" w:rsidP="004133E9">
                <w:pPr>
                  <w:widowControl/>
                  <w:rPr>
                    <w:rFonts w:eastAsia="Times New Roman" w:cs="Arial"/>
                    <w:color w:val="000000"/>
                    <w:szCs w:val="20"/>
                  </w:rPr>
                </w:pPr>
                <w:r w:rsidRPr="00247043">
                  <w:rPr>
                    <w:rFonts w:eastAsia="Times New Roman" w:cs="Arial"/>
                    <w:color w:val="000000"/>
                    <w:szCs w:val="20"/>
                  </w:rPr>
                  <w:t> </w:t>
                </w:r>
              </w:p>
            </w:tc>
          </w:tr>
          <w:tr w:rsidR="00006C39" w:rsidRPr="00006C39" w:rsidTr="00B23961">
            <w:trPr>
              <w:trHeight w:val="360"/>
            </w:trPr>
            <w:tc>
              <w:tcPr>
                <w:tcW w:w="5235" w:type="dxa"/>
                <w:tcBorders>
                  <w:top w:val="single" w:sz="4" w:space="0" w:color="auto"/>
                  <w:left w:val="nil"/>
                  <w:bottom w:val="single" w:sz="4" w:space="0" w:color="auto"/>
                  <w:right w:val="nil"/>
                </w:tcBorders>
                <w:shd w:val="clear" w:color="auto" w:fill="auto"/>
                <w:noWrap/>
                <w:vAlign w:val="bottom"/>
              </w:tcPr>
              <w:p w:rsidR="00006C39" w:rsidRPr="00247043" w:rsidRDefault="00006C39" w:rsidP="00006C39">
                <w:pPr>
                  <w:widowControl/>
                  <w:rPr>
                    <w:rFonts w:eastAsia="Arial" w:cs="Arial"/>
                    <w:color w:val="000000"/>
                    <w:szCs w:val="20"/>
                  </w:rPr>
                </w:pPr>
              </w:p>
            </w:tc>
            <w:tc>
              <w:tcPr>
                <w:tcW w:w="360" w:type="dxa"/>
                <w:tcBorders>
                  <w:top w:val="nil"/>
                  <w:left w:val="nil"/>
                  <w:bottom w:val="nil"/>
                  <w:right w:val="nil"/>
                </w:tcBorders>
                <w:shd w:val="clear" w:color="auto" w:fill="auto"/>
                <w:noWrap/>
                <w:vAlign w:val="bottom"/>
              </w:tcPr>
              <w:p w:rsidR="00006C39" w:rsidRPr="00247043" w:rsidRDefault="00006C39" w:rsidP="00AD1E8D">
                <w:pPr>
                  <w:widowControl/>
                  <w:rPr>
                    <w:rFonts w:eastAsia="Times New Roman" w:cs="Arial"/>
                    <w:color w:val="000000"/>
                    <w:szCs w:val="20"/>
                  </w:rPr>
                </w:pPr>
              </w:p>
            </w:tc>
            <w:tc>
              <w:tcPr>
                <w:tcW w:w="5130" w:type="dxa"/>
                <w:tcBorders>
                  <w:top w:val="nil"/>
                  <w:left w:val="nil"/>
                  <w:bottom w:val="single" w:sz="4" w:space="0" w:color="auto"/>
                  <w:right w:val="nil"/>
                </w:tcBorders>
                <w:shd w:val="clear" w:color="auto" w:fill="auto"/>
                <w:noWrap/>
                <w:vAlign w:val="bottom"/>
              </w:tcPr>
              <w:p w:rsidR="00006C39" w:rsidRPr="00247043" w:rsidRDefault="0048728E" w:rsidP="004133E9">
                <w:pPr>
                  <w:widowControl/>
                  <w:rPr>
                    <w:rFonts w:eastAsia="Times New Roman" w:cs="Arial"/>
                    <w:color w:val="000000"/>
                    <w:szCs w:val="20"/>
                  </w:rPr>
                </w:pPr>
              </w:p>
            </w:tc>
          </w:tr>
        </w:tbl>
      </w:sdtContent>
    </w:sdt>
    <w:p w:rsidR="003A3F30" w:rsidRDefault="003A3F30" w:rsidP="00A17A76">
      <w:pPr>
        <w:pBdr>
          <w:bottom w:val="single" w:sz="18" w:space="1" w:color="auto"/>
        </w:pBdr>
        <w:spacing w:before="120"/>
      </w:pPr>
    </w:p>
    <w:p w:rsidR="00006C39" w:rsidRDefault="00006C39">
      <w:pPr>
        <w:spacing w:before="6"/>
        <w:rPr>
          <w:rFonts w:eastAsia="Arial" w:cs="Arial"/>
          <w:sz w:val="19"/>
          <w:szCs w:val="19"/>
        </w:rPr>
      </w:pPr>
    </w:p>
    <w:p w:rsidR="003A3F30" w:rsidRPr="007352B9" w:rsidRDefault="003A3F30" w:rsidP="00B23961">
      <w:pPr>
        <w:widowControl/>
        <w:rPr>
          <w:rFonts w:eastAsia="Times New Roman" w:cs="Arial"/>
          <w:color w:val="000000"/>
          <w:szCs w:val="20"/>
        </w:rPr>
      </w:pPr>
      <w:r w:rsidRPr="007352B9">
        <w:rPr>
          <w:rFonts w:eastAsia="Arial" w:cs="Arial"/>
          <w:color w:val="000000"/>
          <w:szCs w:val="20"/>
        </w:rPr>
        <w:t>Participating Institutions(s) Name(s):</w:t>
      </w:r>
    </w:p>
    <w:tbl>
      <w:tblPr>
        <w:tblW w:w="10725" w:type="dxa"/>
        <w:tblInd w:w="93" w:type="dxa"/>
        <w:tblLook w:val="04A0" w:firstRow="1" w:lastRow="0" w:firstColumn="1" w:lastColumn="0" w:noHBand="0" w:noVBand="1"/>
      </w:tblPr>
      <w:tblGrid>
        <w:gridCol w:w="5235"/>
        <w:gridCol w:w="360"/>
        <w:gridCol w:w="5130"/>
      </w:tblGrid>
      <w:sdt>
        <w:sdtPr>
          <w:rPr>
            <w:rFonts w:eastAsia="Times New Roman" w:cs="Arial"/>
            <w:color w:val="000000"/>
            <w:szCs w:val="20"/>
          </w:rPr>
          <w:id w:val="2001693225"/>
          <w:placeholder>
            <w:docPart w:val="DefaultPlaceholder_1082065158"/>
          </w:placeholder>
        </w:sdtPr>
        <w:sdtEndPr/>
        <w:sdtContent>
          <w:tr w:rsidR="004C28C8" w:rsidRPr="00006C39" w:rsidTr="00BB553D">
            <w:trPr>
              <w:trHeight w:val="360"/>
            </w:trPr>
            <w:tc>
              <w:tcPr>
                <w:tcW w:w="5235" w:type="dxa"/>
                <w:tcBorders>
                  <w:top w:val="nil"/>
                  <w:left w:val="nil"/>
                  <w:bottom w:val="single" w:sz="4" w:space="0" w:color="auto"/>
                  <w:right w:val="nil"/>
                </w:tcBorders>
                <w:shd w:val="clear" w:color="auto" w:fill="auto"/>
                <w:noWrap/>
                <w:vAlign w:val="bottom"/>
              </w:tcPr>
              <w:p w:rsidR="004C28C8" w:rsidRPr="00006C39" w:rsidRDefault="004C28C8" w:rsidP="004133E9">
                <w:pPr>
                  <w:widowControl/>
                  <w:rPr>
                    <w:rFonts w:eastAsia="Times New Roman" w:cs="Arial"/>
                    <w:color w:val="000000"/>
                    <w:szCs w:val="20"/>
                  </w:rPr>
                </w:pPr>
              </w:p>
            </w:tc>
            <w:tc>
              <w:tcPr>
                <w:tcW w:w="360" w:type="dxa"/>
                <w:tcBorders>
                  <w:top w:val="nil"/>
                  <w:left w:val="nil"/>
                  <w:right w:val="nil"/>
                </w:tcBorders>
                <w:vAlign w:val="bottom"/>
              </w:tcPr>
              <w:p w:rsidR="004C28C8" w:rsidRPr="00006C39" w:rsidRDefault="004C28C8" w:rsidP="00BB553D">
                <w:pPr>
                  <w:widowControl/>
                  <w:rPr>
                    <w:rFonts w:eastAsia="Times New Roman" w:cs="Arial"/>
                    <w:color w:val="000000"/>
                    <w:szCs w:val="20"/>
                  </w:rPr>
                </w:pPr>
              </w:p>
            </w:tc>
            <w:tc>
              <w:tcPr>
                <w:tcW w:w="5130" w:type="dxa"/>
                <w:tcBorders>
                  <w:top w:val="nil"/>
                  <w:left w:val="nil"/>
                  <w:bottom w:val="single" w:sz="4" w:space="0" w:color="auto"/>
                  <w:right w:val="nil"/>
                </w:tcBorders>
                <w:vAlign w:val="bottom"/>
              </w:tcPr>
              <w:p w:rsidR="004C28C8" w:rsidRPr="00006C39" w:rsidRDefault="004C28C8" w:rsidP="00BB553D">
                <w:pPr>
                  <w:widowControl/>
                  <w:rPr>
                    <w:rFonts w:eastAsia="Times New Roman" w:cs="Arial"/>
                    <w:color w:val="000000"/>
                    <w:szCs w:val="20"/>
                  </w:rPr>
                </w:pPr>
              </w:p>
            </w:tc>
          </w:tr>
        </w:sdtContent>
      </w:sdt>
      <w:sdt>
        <w:sdtPr>
          <w:rPr>
            <w:rFonts w:eastAsia="Times New Roman" w:cs="Arial"/>
            <w:color w:val="000000"/>
            <w:szCs w:val="20"/>
          </w:rPr>
          <w:id w:val="1322380116"/>
          <w:placeholder>
            <w:docPart w:val="DefaultPlaceholder_1082065158"/>
          </w:placeholder>
        </w:sdtPr>
        <w:sdtEndPr/>
        <w:sdtContent>
          <w:tr w:rsidR="004C28C8" w:rsidRPr="00006C39" w:rsidTr="00BB553D">
            <w:trPr>
              <w:trHeight w:val="360"/>
            </w:trPr>
            <w:tc>
              <w:tcPr>
                <w:tcW w:w="5235" w:type="dxa"/>
                <w:tcBorders>
                  <w:top w:val="single" w:sz="4" w:space="0" w:color="auto"/>
                  <w:left w:val="nil"/>
                  <w:bottom w:val="single" w:sz="4" w:space="0" w:color="auto"/>
                  <w:right w:val="nil"/>
                </w:tcBorders>
                <w:shd w:val="clear" w:color="auto" w:fill="auto"/>
                <w:noWrap/>
                <w:vAlign w:val="bottom"/>
              </w:tcPr>
              <w:p w:rsidR="004C28C8" w:rsidRPr="00006C39" w:rsidRDefault="004C28C8" w:rsidP="004133E9">
                <w:pPr>
                  <w:widowControl/>
                  <w:rPr>
                    <w:rFonts w:eastAsia="Times New Roman" w:cs="Arial"/>
                    <w:color w:val="000000"/>
                    <w:szCs w:val="20"/>
                  </w:rPr>
                </w:pPr>
              </w:p>
            </w:tc>
            <w:tc>
              <w:tcPr>
                <w:tcW w:w="360" w:type="dxa"/>
                <w:tcBorders>
                  <w:left w:val="nil"/>
                  <w:right w:val="nil"/>
                </w:tcBorders>
                <w:vAlign w:val="bottom"/>
              </w:tcPr>
              <w:p w:rsidR="004C28C8" w:rsidRPr="00006C39" w:rsidRDefault="004C28C8" w:rsidP="00BB553D">
                <w:pPr>
                  <w:widowControl/>
                  <w:rPr>
                    <w:rFonts w:eastAsia="Times New Roman" w:cs="Arial"/>
                    <w:color w:val="000000"/>
                    <w:szCs w:val="20"/>
                  </w:rPr>
                </w:pPr>
              </w:p>
            </w:tc>
            <w:tc>
              <w:tcPr>
                <w:tcW w:w="5130" w:type="dxa"/>
                <w:tcBorders>
                  <w:top w:val="single" w:sz="4" w:space="0" w:color="auto"/>
                  <w:left w:val="nil"/>
                  <w:bottom w:val="single" w:sz="4" w:space="0" w:color="auto"/>
                  <w:right w:val="nil"/>
                </w:tcBorders>
                <w:vAlign w:val="bottom"/>
              </w:tcPr>
              <w:p w:rsidR="004C28C8" w:rsidRPr="00006C39" w:rsidRDefault="004C28C8" w:rsidP="00BB553D">
                <w:pPr>
                  <w:widowControl/>
                  <w:rPr>
                    <w:rFonts w:eastAsia="Times New Roman" w:cs="Arial"/>
                    <w:color w:val="000000"/>
                    <w:szCs w:val="20"/>
                  </w:rPr>
                </w:pPr>
              </w:p>
            </w:tc>
          </w:tr>
        </w:sdtContent>
      </w:sdt>
    </w:tbl>
    <w:p w:rsidR="003A3F30" w:rsidRDefault="003A3F30" w:rsidP="00A17A76">
      <w:pPr>
        <w:pBdr>
          <w:bottom w:val="single" w:sz="18" w:space="1" w:color="auto"/>
        </w:pBdr>
        <w:spacing w:before="120"/>
        <w:rPr>
          <w:rFonts w:eastAsia="Arial" w:cs="Arial"/>
          <w:sz w:val="19"/>
          <w:szCs w:val="19"/>
        </w:rPr>
      </w:pPr>
    </w:p>
    <w:p w:rsidR="003A3F30" w:rsidRPr="007352B9" w:rsidRDefault="003A3F30">
      <w:pPr>
        <w:spacing w:before="6"/>
        <w:rPr>
          <w:rFonts w:eastAsia="Arial" w:cs="Arial"/>
          <w:sz w:val="19"/>
          <w:szCs w:val="19"/>
        </w:rPr>
      </w:pPr>
    </w:p>
    <w:p w:rsidR="007352B9" w:rsidRPr="007352B9" w:rsidRDefault="005E53D3" w:rsidP="00D32FA3">
      <w:pPr>
        <w:spacing w:before="6" w:after="120"/>
        <w:rPr>
          <w:rFonts w:eastAsia="Arial" w:cs="Arial"/>
          <w:szCs w:val="20"/>
        </w:rPr>
      </w:pPr>
      <w:r>
        <w:rPr>
          <w:rFonts w:eastAsia="Arial" w:cs="Arial"/>
          <w:szCs w:val="20"/>
        </w:rPr>
        <w:t>Choose O</w:t>
      </w:r>
      <w:r w:rsidR="007352B9" w:rsidRPr="007352B9">
        <w:rPr>
          <w:rFonts w:eastAsia="Arial" w:cs="Arial"/>
          <w:szCs w:val="20"/>
        </w:rPr>
        <w:t xml:space="preserve">ne (1) of the following if you are eligible as a “New Investigator”. </w:t>
      </w:r>
    </w:p>
    <w:p w:rsidR="003A3F30" w:rsidRPr="003A3F30" w:rsidRDefault="0048728E" w:rsidP="003A3F30">
      <w:pPr>
        <w:widowControl/>
        <w:spacing w:before="120"/>
        <w:ind w:left="717"/>
        <w:rPr>
          <w:rFonts w:eastAsia="Arial" w:cs="Arial"/>
          <w:color w:val="000000"/>
          <w:szCs w:val="20"/>
        </w:rPr>
      </w:pPr>
      <w:sdt>
        <w:sdtPr>
          <w:rPr>
            <w:rFonts w:eastAsia="Arial" w:cs="Arial"/>
            <w:color w:val="000000"/>
            <w:szCs w:val="20"/>
          </w:rPr>
          <w:id w:val="-1343242605"/>
          <w14:checkbox>
            <w14:checked w14:val="0"/>
            <w14:checkedState w14:val="2612" w14:font="MS Gothic"/>
            <w14:uncheckedState w14:val="2610" w14:font="MS Gothic"/>
          </w14:checkbox>
        </w:sdtPr>
        <w:sdtEndPr/>
        <w:sdtContent>
          <w:r w:rsidR="00F07E54">
            <w:rPr>
              <w:rFonts w:ascii="MS Gothic" w:eastAsia="MS Gothic" w:hAnsi="MS Gothic" w:cs="Arial" w:hint="eastAsia"/>
              <w:color w:val="000000"/>
              <w:szCs w:val="20"/>
            </w:rPr>
            <w:t>☐</w:t>
          </w:r>
        </w:sdtContent>
      </w:sdt>
      <w:r w:rsidR="003A3F30" w:rsidRPr="003A3F30">
        <w:rPr>
          <w:rFonts w:eastAsia="Arial" w:cs="Arial"/>
          <w:color w:val="000000"/>
          <w:szCs w:val="20"/>
        </w:rPr>
        <w:tab/>
        <w:t>The applicant graduated with their terminal degree in the last ten (10) years, OR</w:t>
      </w:r>
    </w:p>
    <w:p w:rsidR="003A3F30" w:rsidRPr="003A3F30" w:rsidRDefault="003A3F30" w:rsidP="003A3F30">
      <w:pPr>
        <w:widowControl/>
        <w:ind w:left="717"/>
        <w:rPr>
          <w:rFonts w:eastAsia="Arial" w:cs="Arial"/>
          <w:color w:val="000000"/>
          <w:szCs w:val="20"/>
        </w:rPr>
      </w:pPr>
    </w:p>
    <w:p w:rsidR="003A3F30" w:rsidRPr="003A3F30" w:rsidRDefault="0048728E" w:rsidP="003A3F30">
      <w:pPr>
        <w:widowControl/>
        <w:ind w:left="717"/>
        <w:rPr>
          <w:rFonts w:eastAsia="Arial" w:cs="Arial"/>
          <w:color w:val="000000"/>
          <w:szCs w:val="20"/>
        </w:rPr>
      </w:pPr>
      <w:sdt>
        <w:sdtPr>
          <w:rPr>
            <w:rFonts w:eastAsia="Arial" w:cs="Arial"/>
            <w:color w:val="000000"/>
            <w:szCs w:val="20"/>
          </w:rPr>
          <w:id w:val="-666642022"/>
          <w14:checkbox>
            <w14:checked w14:val="0"/>
            <w14:checkedState w14:val="2612" w14:font="MS Gothic"/>
            <w14:uncheckedState w14:val="2610" w14:font="MS Gothic"/>
          </w14:checkbox>
        </w:sdtPr>
        <w:sdtEndPr/>
        <w:sdtContent>
          <w:r w:rsidR="00F07E54">
            <w:rPr>
              <w:rFonts w:ascii="MS Gothic" w:eastAsia="MS Gothic" w:hAnsi="MS Gothic" w:cs="Arial" w:hint="eastAsia"/>
              <w:color w:val="000000"/>
              <w:szCs w:val="20"/>
            </w:rPr>
            <w:t>☐</w:t>
          </w:r>
        </w:sdtContent>
      </w:sdt>
      <w:r w:rsidR="003A3F30" w:rsidRPr="003A3F30">
        <w:rPr>
          <w:rFonts w:eastAsia="Arial" w:cs="Arial"/>
          <w:color w:val="000000"/>
          <w:szCs w:val="20"/>
        </w:rPr>
        <w:tab/>
        <w:t>The applicant is mid-career but is shifting their research to a new field, OR</w:t>
      </w:r>
    </w:p>
    <w:p w:rsidR="003A3F30" w:rsidRPr="003A3F30" w:rsidRDefault="003A3F30" w:rsidP="003A3F30">
      <w:pPr>
        <w:widowControl/>
        <w:ind w:left="717"/>
        <w:rPr>
          <w:rFonts w:eastAsia="Arial" w:cs="Arial"/>
          <w:color w:val="000000"/>
          <w:szCs w:val="20"/>
        </w:rPr>
      </w:pPr>
    </w:p>
    <w:p w:rsidR="00A57550" w:rsidRDefault="0048728E" w:rsidP="00D32FA3">
      <w:pPr>
        <w:ind w:left="720"/>
        <w:rPr>
          <w:rFonts w:eastAsia="Arial" w:cs="Arial"/>
          <w:color w:val="000000"/>
          <w:szCs w:val="20"/>
        </w:rPr>
      </w:pPr>
      <w:sdt>
        <w:sdtPr>
          <w:rPr>
            <w:rFonts w:eastAsia="Arial" w:cs="Arial"/>
            <w:color w:val="000000"/>
            <w:szCs w:val="20"/>
          </w:rPr>
          <w:id w:val="-1945380030"/>
          <w14:checkbox>
            <w14:checked w14:val="0"/>
            <w14:checkedState w14:val="2612" w14:font="MS Gothic"/>
            <w14:uncheckedState w14:val="2610" w14:font="MS Gothic"/>
          </w14:checkbox>
        </w:sdtPr>
        <w:sdtEndPr/>
        <w:sdtContent>
          <w:r w:rsidR="00F07E54">
            <w:rPr>
              <w:rFonts w:ascii="MS Gothic" w:eastAsia="MS Gothic" w:hAnsi="MS Gothic" w:cs="Arial" w:hint="eastAsia"/>
              <w:color w:val="000000"/>
              <w:szCs w:val="20"/>
            </w:rPr>
            <w:t>☐</w:t>
          </w:r>
        </w:sdtContent>
      </w:sdt>
      <w:r w:rsidR="003A3F30" w:rsidRPr="003A3F30">
        <w:rPr>
          <w:rFonts w:eastAsia="Arial" w:cs="Arial"/>
          <w:color w:val="000000"/>
          <w:szCs w:val="20"/>
        </w:rPr>
        <w:tab/>
        <w:t>The applicant is re-entering the research field after a five (5) or more year break.</w:t>
      </w:r>
    </w:p>
    <w:p w:rsidR="00881C08" w:rsidRPr="003A3F30" w:rsidRDefault="009D228F" w:rsidP="00D32FA3">
      <w:pPr>
        <w:spacing w:before="240" w:after="120"/>
        <w:jc w:val="both"/>
        <w:rPr>
          <w:rFonts w:eastAsia="Arial" w:cs="Arial"/>
          <w:szCs w:val="20"/>
        </w:rPr>
      </w:pPr>
      <w:r>
        <w:rPr>
          <w:rFonts w:eastAsia="Arial" w:cs="Arial"/>
          <w:color w:val="000000"/>
          <w:szCs w:val="20"/>
        </w:rPr>
        <w:t>Detailed explanation</w:t>
      </w:r>
      <w:r w:rsidR="00881C08">
        <w:rPr>
          <w:rFonts w:eastAsia="Arial" w:cs="Arial"/>
          <w:color w:val="000000"/>
          <w:szCs w:val="20"/>
        </w:rPr>
        <w:t xml:space="preserve"> why you fit the designated category: </w:t>
      </w:r>
    </w:p>
    <w:tbl>
      <w:tblPr>
        <w:tblStyle w:val="TableGrid"/>
        <w:tblW w:w="0" w:type="auto"/>
        <w:tblInd w:w="108" w:type="dxa"/>
        <w:tblLook w:val="04A0" w:firstRow="1" w:lastRow="0" w:firstColumn="1" w:lastColumn="0" w:noHBand="0" w:noVBand="1"/>
      </w:tblPr>
      <w:tblGrid>
        <w:gridCol w:w="10788"/>
      </w:tblGrid>
      <w:tr w:rsidR="00145571" w:rsidTr="00FA2AD9">
        <w:trPr>
          <w:trHeight w:val="1973"/>
        </w:trPr>
        <w:sdt>
          <w:sdtPr>
            <w:rPr>
              <w:rFonts w:eastAsia="Arial" w:cs="Arial"/>
              <w:sz w:val="19"/>
              <w:szCs w:val="19"/>
            </w:rPr>
            <w:id w:val="524448409"/>
            <w:showingPlcHdr/>
          </w:sdtPr>
          <w:sdtEndPr/>
          <w:sdtContent>
            <w:tc>
              <w:tcPr>
                <w:tcW w:w="10788" w:type="dxa"/>
                <w:shd w:val="clear" w:color="auto" w:fill="auto"/>
              </w:tcPr>
              <w:p w:rsidR="00145571" w:rsidRDefault="00145571">
                <w:pPr>
                  <w:spacing w:before="6"/>
                  <w:rPr>
                    <w:rFonts w:eastAsia="Arial" w:cs="Arial"/>
                    <w:sz w:val="19"/>
                    <w:szCs w:val="19"/>
                  </w:rPr>
                </w:pPr>
                <w:r w:rsidRPr="00C02F5A">
                  <w:rPr>
                    <w:rStyle w:val="PlaceholderText"/>
                    <w:color w:val="auto"/>
                  </w:rPr>
                  <w:t>Click here to enter text.</w:t>
                </w:r>
              </w:p>
            </w:tc>
          </w:sdtContent>
        </w:sdt>
      </w:tr>
    </w:tbl>
    <w:p w:rsidR="00382088" w:rsidRDefault="00382088" w:rsidP="00382088">
      <w:pPr>
        <w:spacing w:before="6"/>
        <w:jc w:val="center"/>
        <w:rPr>
          <w:rFonts w:eastAsia="Arial" w:cs="Arial"/>
          <w:sz w:val="19"/>
          <w:szCs w:val="19"/>
        </w:rPr>
      </w:pPr>
    </w:p>
    <w:p w:rsidR="00382088" w:rsidRDefault="00382088" w:rsidP="00382088">
      <w:pPr>
        <w:spacing w:before="6"/>
        <w:jc w:val="center"/>
        <w:rPr>
          <w:rFonts w:eastAsia="Arial" w:cs="Arial"/>
          <w:sz w:val="19"/>
          <w:szCs w:val="19"/>
        </w:rPr>
      </w:pPr>
      <w:r>
        <w:rPr>
          <w:rFonts w:eastAsia="Arial" w:cs="Arial"/>
          <w:sz w:val="19"/>
          <w:szCs w:val="19"/>
        </w:rPr>
        <w:t>Footer: (PI NAME)</w:t>
      </w:r>
      <w:r w:rsidR="004133E9">
        <w:rPr>
          <w:rFonts w:eastAsia="Arial" w:cs="Arial"/>
          <w:sz w:val="19"/>
          <w:szCs w:val="19"/>
        </w:rPr>
        <w:t xml:space="preserve"> </w:t>
      </w:r>
      <w:r w:rsidR="004133E9">
        <w:rPr>
          <w:rFonts w:eastAsia="Arial" w:cs="Arial"/>
          <w:sz w:val="19"/>
          <w:szCs w:val="19"/>
          <w:u w:val="single"/>
        </w:rPr>
        <w:t xml:space="preserve">   </w:t>
      </w:r>
      <w:r w:rsidR="004133E9" w:rsidRPr="004133E9">
        <w:rPr>
          <w:rFonts w:eastAsia="Arial" w:cs="Arial"/>
          <w:sz w:val="19"/>
          <w:szCs w:val="19"/>
          <w:u w:val="single"/>
        </w:rPr>
        <w:t xml:space="preserve">     </w:t>
      </w:r>
      <w:sdt>
        <w:sdtPr>
          <w:rPr>
            <w:rFonts w:eastAsia="Arial" w:cs="Arial"/>
            <w:sz w:val="19"/>
            <w:szCs w:val="19"/>
            <w:u w:val="single"/>
          </w:rPr>
          <w:id w:val="-1427489851"/>
          <w:showingPlcHdr/>
        </w:sdtPr>
        <w:sdtEndPr/>
        <w:sdtContent>
          <w:r w:rsidR="004133E9" w:rsidRPr="004133E9">
            <w:rPr>
              <w:rStyle w:val="PlaceholderText"/>
              <w:u w:val="single"/>
            </w:rPr>
            <w:t>Click here to enter text.</w:t>
          </w:r>
        </w:sdtContent>
      </w:sdt>
      <w:r w:rsidRPr="004133E9">
        <w:rPr>
          <w:rFonts w:eastAsia="Arial" w:cs="Arial"/>
          <w:sz w:val="19"/>
          <w:szCs w:val="19"/>
          <w:u w:val="single"/>
        </w:rPr>
        <w:t xml:space="preserve"> </w:t>
      </w:r>
      <w:r w:rsidR="004133E9" w:rsidRPr="004133E9">
        <w:rPr>
          <w:rFonts w:eastAsia="Arial" w:cs="Arial"/>
          <w:sz w:val="19"/>
          <w:szCs w:val="19"/>
          <w:u w:val="single"/>
        </w:rPr>
        <w:t xml:space="preserve">    </w:t>
      </w:r>
      <w:r w:rsidR="004133E9">
        <w:rPr>
          <w:rFonts w:eastAsia="Arial" w:cs="Arial"/>
          <w:sz w:val="19"/>
          <w:szCs w:val="19"/>
        </w:rPr>
        <w:t xml:space="preserve"> , </w:t>
      </w:r>
      <w:r>
        <w:rPr>
          <w:rFonts w:eastAsia="Arial" w:cs="Arial"/>
          <w:sz w:val="19"/>
          <w:szCs w:val="19"/>
        </w:rPr>
        <w:t>Letter of Intent</w:t>
      </w:r>
      <w:r w:rsidR="008D2DAB">
        <w:rPr>
          <w:rFonts w:eastAsia="Arial" w:cs="Arial"/>
          <w:sz w:val="19"/>
          <w:szCs w:val="19"/>
        </w:rPr>
        <w:t xml:space="preserve"> Cover Page</w:t>
      </w:r>
      <w:r>
        <w:rPr>
          <w:rFonts w:eastAsia="Arial" w:cs="Arial"/>
          <w:sz w:val="19"/>
          <w:szCs w:val="19"/>
        </w:rPr>
        <w:t>, ADHS17-0000</w:t>
      </w:r>
      <w:r w:rsidR="00047E2E">
        <w:rPr>
          <w:rFonts w:eastAsia="Arial" w:cs="Arial"/>
          <w:sz w:val="19"/>
          <w:szCs w:val="19"/>
        </w:rPr>
        <w:t>7401</w:t>
      </w:r>
      <w:r w:rsidRPr="000D4400">
        <w:rPr>
          <w:rFonts w:eastAsia="Arial" w:cs="Arial"/>
          <w:sz w:val="19"/>
          <w:szCs w:val="19"/>
        </w:rPr>
        <w:t>, P</w:t>
      </w:r>
      <w:r>
        <w:rPr>
          <w:rFonts w:eastAsia="Arial" w:cs="Arial"/>
          <w:sz w:val="19"/>
          <w:szCs w:val="19"/>
        </w:rPr>
        <w:t>age1</w:t>
      </w:r>
    </w:p>
    <w:p w:rsidR="009D71FB" w:rsidRDefault="009D71FB">
      <w:pPr>
        <w:spacing w:before="6"/>
        <w:rPr>
          <w:rFonts w:eastAsia="Arial" w:cs="Arial"/>
          <w:sz w:val="19"/>
          <w:szCs w:val="19"/>
        </w:rPr>
        <w:sectPr w:rsidR="009D71FB" w:rsidSect="00A76A64">
          <w:headerReference w:type="default" r:id="rId27"/>
          <w:pgSz w:w="12240" w:h="15840"/>
          <w:pgMar w:top="1860" w:right="780" w:bottom="920" w:left="780" w:header="706" w:footer="525" w:gutter="0"/>
          <w:cols w:space="720"/>
        </w:sectPr>
      </w:pPr>
    </w:p>
    <w:p w:rsidR="00C24EC7" w:rsidRPr="00155BFE" w:rsidRDefault="00C24EC7" w:rsidP="00BE7E40">
      <w:pPr>
        <w:pStyle w:val="Heading1"/>
        <w:spacing w:before="120"/>
        <w:ind w:left="0" w:right="-30" w:firstLine="0"/>
        <w:jc w:val="center"/>
        <w:rPr>
          <w:rFonts w:asciiTheme="majorHAnsi" w:eastAsia="Arial" w:hAnsiTheme="majorHAnsi" w:cs="Arial"/>
          <w:b w:val="0"/>
          <w:bCs/>
          <w:sz w:val="36"/>
          <w:szCs w:val="19"/>
          <w:u w:val="single"/>
        </w:rPr>
      </w:pPr>
      <w:bookmarkStart w:id="273" w:name="_Letter_of_Intent"/>
      <w:bookmarkEnd w:id="273"/>
      <w:r w:rsidRPr="00155BFE">
        <w:rPr>
          <w:rFonts w:asciiTheme="majorHAnsi" w:eastAsia="Arial" w:hAnsiTheme="majorHAnsi" w:cs="Arial"/>
          <w:bCs/>
          <w:sz w:val="36"/>
          <w:szCs w:val="19"/>
          <w:u w:val="single"/>
        </w:rPr>
        <w:lastRenderedPageBreak/>
        <w:t>Letter of Intent</w:t>
      </w:r>
    </w:p>
    <w:p w:rsidR="00C24EC7" w:rsidRPr="00C24EC7" w:rsidRDefault="00C24EC7" w:rsidP="00E73585">
      <w:pPr>
        <w:spacing w:before="6" w:after="120"/>
        <w:jc w:val="center"/>
        <w:rPr>
          <w:rFonts w:eastAsia="Arial" w:cs="Arial"/>
          <w:b/>
          <w:bC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350"/>
        <w:gridCol w:w="1410"/>
        <w:gridCol w:w="4038"/>
      </w:tblGrid>
      <w:tr w:rsidR="00C24EC7" w:rsidTr="00C24EC7">
        <w:tc>
          <w:tcPr>
            <w:tcW w:w="1098" w:type="dxa"/>
          </w:tcPr>
          <w:p w:rsidR="00C24EC7" w:rsidRDefault="00C24EC7" w:rsidP="00C24EC7">
            <w:pPr>
              <w:spacing w:before="6"/>
              <w:rPr>
                <w:rFonts w:eastAsia="Arial" w:cs="Arial"/>
                <w:b/>
                <w:bCs/>
                <w:sz w:val="19"/>
                <w:szCs w:val="19"/>
              </w:rPr>
            </w:pPr>
            <w:r>
              <w:rPr>
                <w:rFonts w:eastAsia="Arial" w:cs="Arial"/>
                <w:b/>
                <w:bCs/>
                <w:sz w:val="19"/>
                <w:szCs w:val="19"/>
              </w:rPr>
              <w:t>PI Name:</w:t>
            </w:r>
          </w:p>
        </w:tc>
        <w:sdt>
          <w:sdtPr>
            <w:rPr>
              <w:rFonts w:eastAsia="Arial" w:cs="Arial"/>
              <w:bCs/>
              <w:sz w:val="19"/>
              <w:szCs w:val="19"/>
            </w:rPr>
            <w:id w:val="-1509829418"/>
            <w:placeholder>
              <w:docPart w:val="DefaultPlaceholder_1082065158"/>
            </w:placeholder>
            <w:showingPlcHdr/>
          </w:sdtPr>
          <w:sdtEndPr/>
          <w:sdtContent>
            <w:tc>
              <w:tcPr>
                <w:tcW w:w="4350" w:type="dxa"/>
                <w:tcBorders>
                  <w:bottom w:val="single" w:sz="4" w:space="0" w:color="auto"/>
                </w:tcBorders>
              </w:tcPr>
              <w:p w:rsidR="00C24EC7" w:rsidRPr="00A64C51" w:rsidRDefault="000C66B7" w:rsidP="00C24EC7">
                <w:pPr>
                  <w:spacing w:before="6"/>
                  <w:rPr>
                    <w:rFonts w:eastAsia="Arial" w:cs="Arial"/>
                    <w:bCs/>
                    <w:sz w:val="19"/>
                    <w:szCs w:val="19"/>
                  </w:rPr>
                </w:pPr>
                <w:r w:rsidRPr="00A64C51">
                  <w:rPr>
                    <w:rStyle w:val="PlaceholderText"/>
                  </w:rPr>
                  <w:t>Click here to enter text.</w:t>
                </w:r>
              </w:p>
            </w:tc>
          </w:sdtContent>
        </w:sdt>
        <w:tc>
          <w:tcPr>
            <w:tcW w:w="1410" w:type="dxa"/>
          </w:tcPr>
          <w:p w:rsidR="00C24EC7" w:rsidRDefault="00C24EC7" w:rsidP="00C24EC7">
            <w:pPr>
              <w:spacing w:before="6"/>
              <w:rPr>
                <w:rFonts w:eastAsia="Arial" w:cs="Arial"/>
                <w:b/>
                <w:bCs/>
                <w:sz w:val="19"/>
                <w:szCs w:val="19"/>
              </w:rPr>
            </w:pPr>
            <w:r>
              <w:rPr>
                <w:rFonts w:eastAsia="Arial" w:cs="Arial"/>
                <w:b/>
                <w:bCs/>
                <w:sz w:val="19"/>
                <w:szCs w:val="19"/>
              </w:rPr>
              <w:t xml:space="preserve">Institution: </w:t>
            </w:r>
          </w:p>
        </w:tc>
        <w:sdt>
          <w:sdtPr>
            <w:rPr>
              <w:rFonts w:eastAsia="Arial" w:cs="Arial"/>
              <w:b/>
              <w:bCs/>
              <w:sz w:val="19"/>
              <w:szCs w:val="19"/>
            </w:rPr>
            <w:id w:val="-2144419542"/>
            <w:placeholder>
              <w:docPart w:val="DefaultPlaceholder_1082065158"/>
            </w:placeholder>
            <w:showingPlcHdr/>
          </w:sdtPr>
          <w:sdtEndPr/>
          <w:sdtContent>
            <w:tc>
              <w:tcPr>
                <w:tcW w:w="4038" w:type="dxa"/>
                <w:tcBorders>
                  <w:bottom w:val="single" w:sz="4" w:space="0" w:color="auto"/>
                </w:tcBorders>
              </w:tcPr>
              <w:p w:rsidR="00C24EC7" w:rsidRDefault="000C66B7" w:rsidP="00C24EC7">
                <w:pPr>
                  <w:spacing w:before="6"/>
                  <w:rPr>
                    <w:rFonts w:eastAsia="Arial" w:cs="Arial"/>
                    <w:b/>
                    <w:bCs/>
                    <w:sz w:val="19"/>
                    <w:szCs w:val="19"/>
                  </w:rPr>
                </w:pPr>
                <w:r w:rsidRPr="00A64C51">
                  <w:rPr>
                    <w:rStyle w:val="PlaceholderText"/>
                  </w:rPr>
                  <w:t>Click here to enter text.</w:t>
                </w:r>
              </w:p>
            </w:tc>
          </w:sdtContent>
        </w:sdt>
      </w:tr>
    </w:tbl>
    <w:p w:rsidR="00C24EC7" w:rsidRDefault="00C24EC7" w:rsidP="00C24EC7">
      <w:pPr>
        <w:spacing w:before="6"/>
        <w:rPr>
          <w:rFonts w:eastAsia="Arial" w:cs="Arial"/>
          <w:b/>
          <w:bCs/>
          <w:sz w:val="19"/>
          <w:szCs w:val="19"/>
        </w:rPr>
      </w:pPr>
    </w:p>
    <w:p w:rsidR="00C24EC7" w:rsidRDefault="00C24EC7" w:rsidP="00C24EC7">
      <w:pPr>
        <w:spacing w:before="6"/>
        <w:rPr>
          <w:rFonts w:eastAsia="Arial" w:cs="Arial"/>
          <w:b/>
          <w:bCs/>
          <w:sz w:val="19"/>
          <w:szCs w:val="19"/>
        </w:rPr>
      </w:pPr>
    </w:p>
    <w:p w:rsidR="00AC528C" w:rsidRPr="00A64C51" w:rsidRDefault="00A64C51" w:rsidP="00AB21DD">
      <w:pPr>
        <w:spacing w:before="6" w:after="120"/>
        <w:rPr>
          <w:rFonts w:eastAsia="Arial" w:cs="Arial"/>
          <w:b/>
          <w:sz w:val="18"/>
          <w:szCs w:val="18"/>
        </w:rPr>
      </w:pPr>
      <w:r w:rsidRPr="00A64C51">
        <w:rPr>
          <w:rFonts w:eastAsia="Arial" w:cs="Arial"/>
          <w:b/>
          <w:bCs/>
          <w:sz w:val="18"/>
          <w:szCs w:val="18"/>
        </w:rPr>
        <w:t>Health Impacts on Arizonans</w:t>
      </w:r>
      <w:r w:rsidR="00C24EC7" w:rsidRPr="00A64C51">
        <w:rPr>
          <w:rFonts w:eastAsia="Arial" w:cs="Arial"/>
          <w:b/>
          <w:bCs/>
          <w:sz w:val="18"/>
          <w:szCs w:val="18"/>
        </w:rPr>
        <w:t xml:space="preserve">: </w:t>
      </w:r>
      <w:r w:rsidR="00C24EC7" w:rsidRPr="00A64C51">
        <w:rPr>
          <w:rFonts w:eastAsia="Arial" w:cs="Arial"/>
          <w:sz w:val="18"/>
          <w:szCs w:val="18"/>
        </w:rPr>
        <w:t>Describe the impact your research has/will have on Arizona. Impact on Arizona includes diseases or health concerns that are particular to Arizona, significantly impact Arizonans, or disprop</w:t>
      </w:r>
      <w:r w:rsidR="00D13660" w:rsidRPr="00A64C51">
        <w:rPr>
          <w:rFonts w:eastAsia="Arial" w:cs="Arial"/>
          <w:sz w:val="18"/>
          <w:szCs w:val="18"/>
        </w:rPr>
        <w:t>ortionately impact Arizonans.</w:t>
      </w:r>
      <w:r w:rsidR="00AC528C" w:rsidRPr="00A64C51">
        <w:rPr>
          <w:rFonts w:eastAsia="Arial" w:cs="Arial"/>
          <w:b/>
          <w:sz w:val="18"/>
          <w:szCs w:val="18"/>
        </w:rPr>
        <w:t xml:space="preserve"> [5 points]</w:t>
      </w:r>
    </w:p>
    <w:p w:rsidR="00A55F39" w:rsidRPr="00A64C51" w:rsidRDefault="00AC528C" w:rsidP="00AB21DD">
      <w:pPr>
        <w:spacing w:before="6" w:after="120"/>
        <w:rPr>
          <w:rFonts w:eastAsia="Arial" w:cs="Arial"/>
          <w:sz w:val="18"/>
          <w:szCs w:val="18"/>
        </w:rPr>
      </w:pPr>
      <w:r w:rsidRPr="00A64C51">
        <w:rPr>
          <w:rFonts w:eastAsia="Arial" w:cs="Arial"/>
          <w:sz w:val="18"/>
          <w:szCs w:val="18"/>
        </w:rPr>
        <w:t xml:space="preserve">(Response </w:t>
      </w:r>
      <w:r w:rsidR="00FE7F14" w:rsidRPr="00A64C51">
        <w:rPr>
          <w:rFonts w:eastAsia="Arial" w:cs="Arial"/>
          <w:sz w:val="18"/>
          <w:szCs w:val="18"/>
        </w:rPr>
        <w:t>shall</w:t>
      </w:r>
      <w:r w:rsidRPr="00A64C51">
        <w:rPr>
          <w:rFonts w:eastAsia="Arial" w:cs="Arial"/>
          <w:sz w:val="18"/>
          <w:szCs w:val="18"/>
        </w:rPr>
        <w:t xml:space="preserve"> be within </w:t>
      </w:r>
      <w:r w:rsidR="0098651B">
        <w:rPr>
          <w:rFonts w:eastAsia="Arial" w:cs="Arial"/>
          <w:sz w:val="18"/>
          <w:szCs w:val="18"/>
        </w:rPr>
        <w:t>700</w:t>
      </w:r>
      <w:r w:rsidR="00396711">
        <w:rPr>
          <w:rFonts w:eastAsia="Arial" w:cs="Arial"/>
          <w:sz w:val="18"/>
          <w:szCs w:val="18"/>
        </w:rPr>
        <w:t xml:space="preserve"> c</w:t>
      </w:r>
      <w:r w:rsidRPr="00A64C51">
        <w:rPr>
          <w:rFonts w:eastAsia="Arial" w:cs="Arial"/>
          <w:sz w:val="18"/>
          <w:szCs w:val="18"/>
        </w:rPr>
        <w:t>haracters</w:t>
      </w:r>
      <w:r w:rsidR="005C78FC">
        <w:rPr>
          <w:rFonts w:eastAsia="Arial" w:cs="Arial"/>
          <w:sz w:val="18"/>
          <w:szCs w:val="18"/>
        </w:rPr>
        <w:t xml:space="preserve"> in length</w:t>
      </w:r>
      <w:r w:rsidRPr="00A64C51">
        <w:rPr>
          <w:rFonts w:eastAsia="Arial" w:cs="Arial"/>
          <w:sz w:val="18"/>
          <w:szCs w:val="18"/>
        </w:rPr>
        <w:t xml:space="preserve">) </w:t>
      </w:r>
      <w:r w:rsidR="00D13660" w:rsidRPr="00A64C51">
        <w:rPr>
          <w:rFonts w:eastAsia="Arial" w:cs="Arial"/>
          <w:sz w:val="18"/>
          <w:szCs w:val="18"/>
        </w:rPr>
        <w:t xml:space="preserve"> </w:t>
      </w:r>
    </w:p>
    <w:tbl>
      <w:tblPr>
        <w:tblStyle w:val="TableGrid"/>
        <w:tblW w:w="0" w:type="auto"/>
        <w:tblInd w:w="108" w:type="dxa"/>
        <w:tblLook w:val="04A0" w:firstRow="1" w:lastRow="0" w:firstColumn="1" w:lastColumn="0" w:noHBand="0" w:noVBand="1"/>
      </w:tblPr>
      <w:tblGrid>
        <w:gridCol w:w="10788"/>
      </w:tblGrid>
      <w:tr w:rsidR="00C24EC7" w:rsidRPr="00A64C51" w:rsidTr="00FA2AD9">
        <w:trPr>
          <w:trHeight w:val="2297"/>
        </w:trPr>
        <w:tc>
          <w:tcPr>
            <w:tcW w:w="10788" w:type="dxa"/>
            <w:shd w:val="clear" w:color="auto" w:fill="auto"/>
          </w:tcPr>
          <w:p w:rsidR="00C24EC7" w:rsidRPr="00A64C51" w:rsidRDefault="00DE1CF6" w:rsidP="00F65E8B">
            <w:pPr>
              <w:spacing w:before="6"/>
              <w:rPr>
                <w:rFonts w:eastAsia="Arial" w:cs="Arial"/>
                <w:sz w:val="16"/>
                <w:szCs w:val="16"/>
              </w:rPr>
            </w:pPr>
            <w:r>
              <w:rPr>
                <w:rFonts w:eastAsia="Arial" w:cs="Arial"/>
                <w:sz w:val="16"/>
                <w:szCs w:val="16"/>
              </w:rPr>
              <w:fldChar w:fldCharType="begin">
                <w:ffData>
                  <w:name w:val="Text1"/>
                  <w:enabled/>
                  <w:calcOnExit w:val="0"/>
                  <w:textInput>
                    <w:maxLength w:val="700"/>
                  </w:textInput>
                </w:ffData>
              </w:fldChar>
            </w:r>
            <w:bookmarkStart w:id="274" w:name="Text1"/>
            <w:r>
              <w:rPr>
                <w:rFonts w:eastAsia="Arial" w:cs="Arial"/>
                <w:sz w:val="16"/>
                <w:szCs w:val="16"/>
              </w:rPr>
              <w:instrText xml:space="preserve"> FORMTEXT </w:instrText>
            </w:r>
            <w:r>
              <w:rPr>
                <w:rFonts w:eastAsia="Arial" w:cs="Arial"/>
                <w:sz w:val="16"/>
                <w:szCs w:val="16"/>
              </w:rPr>
            </w:r>
            <w:r>
              <w:rPr>
                <w:rFonts w:eastAsia="Arial" w:cs="Arial"/>
                <w:sz w:val="16"/>
                <w:szCs w:val="16"/>
              </w:rPr>
              <w:fldChar w:fldCharType="separate"/>
            </w:r>
            <w:r>
              <w:rPr>
                <w:rFonts w:eastAsia="Arial" w:cs="Arial"/>
                <w:noProof/>
                <w:sz w:val="16"/>
                <w:szCs w:val="16"/>
              </w:rPr>
              <w:t> </w:t>
            </w:r>
            <w:r>
              <w:rPr>
                <w:rFonts w:eastAsia="Arial" w:cs="Arial"/>
                <w:noProof/>
                <w:sz w:val="16"/>
                <w:szCs w:val="16"/>
              </w:rPr>
              <w:t> </w:t>
            </w:r>
            <w:r>
              <w:rPr>
                <w:rFonts w:eastAsia="Arial" w:cs="Arial"/>
                <w:noProof/>
                <w:sz w:val="16"/>
                <w:szCs w:val="16"/>
              </w:rPr>
              <w:t> </w:t>
            </w:r>
            <w:r>
              <w:rPr>
                <w:rFonts w:eastAsia="Arial" w:cs="Arial"/>
                <w:noProof/>
                <w:sz w:val="16"/>
                <w:szCs w:val="16"/>
              </w:rPr>
              <w:t> </w:t>
            </w:r>
            <w:r>
              <w:rPr>
                <w:rFonts w:eastAsia="Arial" w:cs="Arial"/>
                <w:noProof/>
                <w:sz w:val="16"/>
                <w:szCs w:val="16"/>
              </w:rPr>
              <w:t> </w:t>
            </w:r>
            <w:r>
              <w:rPr>
                <w:rFonts w:eastAsia="Arial" w:cs="Arial"/>
                <w:sz w:val="16"/>
                <w:szCs w:val="16"/>
              </w:rPr>
              <w:fldChar w:fldCharType="end"/>
            </w:r>
            <w:bookmarkEnd w:id="274"/>
          </w:p>
        </w:tc>
      </w:tr>
    </w:tbl>
    <w:p w:rsidR="00C24EC7" w:rsidRDefault="00C24EC7">
      <w:pPr>
        <w:spacing w:before="6"/>
        <w:rPr>
          <w:rFonts w:eastAsia="Arial" w:cs="Arial"/>
          <w:sz w:val="19"/>
          <w:szCs w:val="19"/>
        </w:rPr>
      </w:pPr>
    </w:p>
    <w:p w:rsidR="00C24EC7" w:rsidRPr="00A64C51" w:rsidRDefault="00F7652E" w:rsidP="00AB21DD">
      <w:pPr>
        <w:spacing w:before="120" w:after="120"/>
        <w:rPr>
          <w:rFonts w:eastAsia="Arial" w:cs="Arial"/>
          <w:sz w:val="18"/>
          <w:szCs w:val="18"/>
        </w:rPr>
      </w:pPr>
      <w:r>
        <w:rPr>
          <w:rFonts w:eastAsia="Arial" w:cs="Arial"/>
          <w:b/>
          <w:bCs/>
          <w:sz w:val="18"/>
          <w:szCs w:val="18"/>
        </w:rPr>
        <w:t>Project Description</w:t>
      </w:r>
      <w:r w:rsidR="00C24EC7" w:rsidRPr="00A64C51">
        <w:rPr>
          <w:rFonts w:eastAsia="Arial" w:cs="Arial"/>
          <w:b/>
          <w:bCs/>
          <w:sz w:val="18"/>
          <w:szCs w:val="18"/>
        </w:rPr>
        <w:t xml:space="preserve">: </w:t>
      </w:r>
      <w:r w:rsidR="00C24EC7" w:rsidRPr="00A64C51">
        <w:rPr>
          <w:rFonts w:eastAsia="Arial" w:cs="Arial"/>
          <w:sz w:val="18"/>
          <w:szCs w:val="18"/>
        </w:rPr>
        <w:t>De</w:t>
      </w:r>
      <w:r w:rsidR="00D13660" w:rsidRPr="00A64C51">
        <w:rPr>
          <w:rFonts w:eastAsia="Arial" w:cs="Arial"/>
          <w:sz w:val="18"/>
          <w:szCs w:val="18"/>
        </w:rPr>
        <w:t xml:space="preserve">scribe your proposed project. </w:t>
      </w:r>
      <w:r w:rsidR="00D13660" w:rsidRPr="00A64C51">
        <w:rPr>
          <w:rFonts w:eastAsia="Arial" w:cs="Arial"/>
          <w:b/>
          <w:sz w:val="18"/>
          <w:szCs w:val="18"/>
        </w:rPr>
        <w:t>[20 points]</w:t>
      </w:r>
    </w:p>
    <w:p w:rsidR="00FE7F14" w:rsidRPr="00A64C51" w:rsidRDefault="00FE7F14" w:rsidP="00AB21DD">
      <w:pPr>
        <w:spacing w:before="6" w:after="120"/>
        <w:rPr>
          <w:rFonts w:eastAsia="Arial" w:cs="Arial"/>
          <w:sz w:val="18"/>
          <w:szCs w:val="18"/>
        </w:rPr>
      </w:pPr>
      <w:r w:rsidRPr="00A64C51">
        <w:rPr>
          <w:rFonts w:eastAsia="Arial" w:cs="Arial"/>
          <w:sz w:val="18"/>
          <w:szCs w:val="18"/>
        </w:rPr>
        <w:t xml:space="preserve">(Response shall be within </w:t>
      </w:r>
      <w:r w:rsidR="00B7304A">
        <w:rPr>
          <w:rFonts w:eastAsia="Arial" w:cs="Arial"/>
          <w:sz w:val="18"/>
          <w:szCs w:val="18"/>
        </w:rPr>
        <w:t>34</w:t>
      </w:r>
      <w:r w:rsidR="00AB21DD">
        <w:rPr>
          <w:rFonts w:eastAsia="Arial" w:cs="Arial"/>
          <w:sz w:val="18"/>
          <w:szCs w:val="18"/>
        </w:rPr>
        <w:t>00 characters</w:t>
      </w:r>
      <w:r w:rsidR="005C78FC">
        <w:rPr>
          <w:rFonts w:eastAsia="Arial" w:cs="Arial"/>
          <w:sz w:val="18"/>
          <w:szCs w:val="18"/>
        </w:rPr>
        <w:t xml:space="preserve"> in length</w:t>
      </w:r>
      <w:r w:rsidRPr="00A64C51">
        <w:rPr>
          <w:rFonts w:eastAsia="Arial" w:cs="Arial"/>
          <w:sz w:val="18"/>
          <w:szCs w:val="18"/>
        </w:rPr>
        <w:t>)</w:t>
      </w:r>
    </w:p>
    <w:tbl>
      <w:tblPr>
        <w:tblStyle w:val="TableGrid"/>
        <w:tblW w:w="0" w:type="auto"/>
        <w:tblInd w:w="108" w:type="dxa"/>
        <w:tblLook w:val="04A0" w:firstRow="1" w:lastRow="0" w:firstColumn="1" w:lastColumn="0" w:noHBand="0" w:noVBand="1"/>
      </w:tblPr>
      <w:tblGrid>
        <w:gridCol w:w="10788"/>
      </w:tblGrid>
      <w:tr w:rsidR="00C24EC7" w:rsidRPr="00A64C51" w:rsidTr="00BE7E40">
        <w:trPr>
          <w:trHeight w:val="6851"/>
        </w:trPr>
        <w:tc>
          <w:tcPr>
            <w:tcW w:w="10788" w:type="dxa"/>
            <w:shd w:val="clear" w:color="auto" w:fill="auto"/>
          </w:tcPr>
          <w:p w:rsidR="00C24EC7" w:rsidRPr="00A64C51" w:rsidRDefault="00DE1CF6" w:rsidP="0032401B">
            <w:pPr>
              <w:spacing w:before="6"/>
              <w:rPr>
                <w:rFonts w:eastAsia="Arial" w:cs="Arial"/>
                <w:sz w:val="16"/>
                <w:szCs w:val="16"/>
              </w:rPr>
            </w:pPr>
            <w:r>
              <w:rPr>
                <w:rFonts w:eastAsia="Arial" w:cs="Arial"/>
                <w:sz w:val="16"/>
                <w:szCs w:val="16"/>
              </w:rPr>
              <w:lastRenderedPageBreak/>
              <w:fldChar w:fldCharType="begin">
                <w:ffData>
                  <w:name w:val="Text2"/>
                  <w:enabled/>
                  <w:calcOnExit w:val="0"/>
                  <w:textInput>
                    <w:maxLength w:val="3400"/>
                  </w:textInput>
                </w:ffData>
              </w:fldChar>
            </w:r>
            <w:bookmarkStart w:id="275" w:name="Text2"/>
            <w:r>
              <w:rPr>
                <w:rFonts w:eastAsia="Arial" w:cs="Arial"/>
                <w:sz w:val="16"/>
                <w:szCs w:val="16"/>
              </w:rPr>
              <w:instrText xml:space="preserve"> FORMTEXT </w:instrText>
            </w:r>
            <w:r>
              <w:rPr>
                <w:rFonts w:eastAsia="Arial" w:cs="Arial"/>
                <w:sz w:val="16"/>
                <w:szCs w:val="16"/>
              </w:rPr>
            </w:r>
            <w:r>
              <w:rPr>
                <w:rFonts w:eastAsia="Arial" w:cs="Arial"/>
                <w:sz w:val="16"/>
                <w:szCs w:val="16"/>
              </w:rPr>
              <w:fldChar w:fldCharType="separate"/>
            </w:r>
            <w:r>
              <w:rPr>
                <w:rFonts w:eastAsia="Arial" w:cs="Arial"/>
                <w:noProof/>
                <w:sz w:val="16"/>
                <w:szCs w:val="16"/>
              </w:rPr>
              <w:t> </w:t>
            </w:r>
            <w:r>
              <w:rPr>
                <w:rFonts w:eastAsia="Arial" w:cs="Arial"/>
                <w:noProof/>
                <w:sz w:val="16"/>
                <w:szCs w:val="16"/>
              </w:rPr>
              <w:t> </w:t>
            </w:r>
            <w:r>
              <w:rPr>
                <w:rFonts w:eastAsia="Arial" w:cs="Arial"/>
                <w:noProof/>
                <w:sz w:val="16"/>
                <w:szCs w:val="16"/>
              </w:rPr>
              <w:t> </w:t>
            </w:r>
            <w:r>
              <w:rPr>
                <w:rFonts w:eastAsia="Arial" w:cs="Arial"/>
                <w:noProof/>
                <w:sz w:val="16"/>
                <w:szCs w:val="16"/>
              </w:rPr>
              <w:t> </w:t>
            </w:r>
            <w:r>
              <w:rPr>
                <w:rFonts w:eastAsia="Arial" w:cs="Arial"/>
                <w:noProof/>
                <w:sz w:val="16"/>
                <w:szCs w:val="16"/>
              </w:rPr>
              <w:t> </w:t>
            </w:r>
            <w:r>
              <w:rPr>
                <w:rFonts w:eastAsia="Arial" w:cs="Arial"/>
                <w:sz w:val="16"/>
                <w:szCs w:val="16"/>
              </w:rPr>
              <w:fldChar w:fldCharType="end"/>
            </w:r>
            <w:bookmarkEnd w:id="275"/>
          </w:p>
        </w:tc>
      </w:tr>
    </w:tbl>
    <w:p w:rsidR="00C24EC7" w:rsidRDefault="00C24EC7">
      <w:pPr>
        <w:spacing w:before="6"/>
        <w:rPr>
          <w:rFonts w:eastAsia="Arial" w:cs="Arial"/>
          <w:sz w:val="19"/>
          <w:szCs w:val="19"/>
        </w:rPr>
      </w:pPr>
    </w:p>
    <w:p w:rsidR="00C24EC7" w:rsidRDefault="00C24EC7">
      <w:pPr>
        <w:spacing w:before="6"/>
        <w:rPr>
          <w:rFonts w:eastAsia="Arial" w:cs="Arial"/>
          <w:sz w:val="19"/>
          <w:szCs w:val="19"/>
        </w:rPr>
        <w:sectPr w:rsidR="00C24EC7" w:rsidSect="00A76A64">
          <w:pgSz w:w="12240" w:h="15840"/>
          <w:pgMar w:top="1860" w:right="780" w:bottom="920" w:left="780" w:header="706" w:footer="525" w:gutter="0"/>
          <w:cols w:space="720"/>
        </w:sectPr>
      </w:pPr>
    </w:p>
    <w:p w:rsidR="000C189C" w:rsidRDefault="000C189C">
      <w:pPr>
        <w:spacing w:before="6"/>
        <w:rPr>
          <w:rFonts w:eastAsia="Arial" w:cs="Arial"/>
          <w:sz w:val="19"/>
          <w:szCs w:val="19"/>
        </w:rPr>
      </w:pPr>
    </w:p>
    <w:p w:rsidR="00891428" w:rsidRPr="00891428" w:rsidRDefault="00891428" w:rsidP="00B01D89">
      <w:pPr>
        <w:shd w:val="clear" w:color="auto" w:fill="000000" w:themeFill="text1"/>
        <w:ind w:left="180" w:right="-30" w:firstLine="90"/>
        <w:rPr>
          <w:b/>
          <w:color w:val="FFFFFF" w:themeColor="background1"/>
          <w:sz w:val="8"/>
        </w:rPr>
      </w:pPr>
    </w:p>
    <w:p w:rsidR="00ED0DFB" w:rsidRPr="00B01D89" w:rsidRDefault="00ED0DFB" w:rsidP="00B01D89">
      <w:pPr>
        <w:pStyle w:val="Heading1"/>
        <w:shd w:val="clear" w:color="auto" w:fill="000000" w:themeFill="text1"/>
        <w:ind w:left="180" w:right="-30" w:firstLine="0"/>
        <w:rPr>
          <w:rFonts w:ascii="Arial" w:cs="Arial"/>
          <w:color w:val="FFFFFF" w:themeColor="background1"/>
          <w:sz w:val="26"/>
          <w:szCs w:val="26"/>
        </w:rPr>
      </w:pPr>
      <w:bookmarkStart w:id="276" w:name="_General_Information"/>
      <w:bookmarkEnd w:id="276"/>
      <w:r w:rsidRPr="00B01D89">
        <w:rPr>
          <w:rFonts w:ascii="Arial" w:cs="Arial"/>
          <w:sz w:val="26"/>
          <w:szCs w:val="26"/>
        </w:rPr>
        <w:t>General</w:t>
      </w:r>
      <w:r w:rsidRPr="00B01D89">
        <w:rPr>
          <w:rFonts w:ascii="Arial" w:cs="Arial"/>
          <w:color w:val="FFFFFF" w:themeColor="background1"/>
          <w:sz w:val="26"/>
          <w:szCs w:val="26"/>
        </w:rPr>
        <w:t xml:space="preserve"> </w:t>
      </w:r>
      <w:r w:rsidRPr="00B01D89">
        <w:rPr>
          <w:rFonts w:ascii="Arial" w:cs="Arial"/>
          <w:sz w:val="26"/>
          <w:szCs w:val="26"/>
          <w:u w:color="000000"/>
        </w:rPr>
        <w:t>Information</w:t>
      </w:r>
    </w:p>
    <w:p w:rsidR="00891428" w:rsidRPr="008E5536" w:rsidRDefault="00891428" w:rsidP="00B01D89">
      <w:pPr>
        <w:shd w:val="clear" w:color="auto" w:fill="000000" w:themeFill="text1"/>
        <w:ind w:left="180" w:right="-30" w:firstLine="90"/>
        <w:rPr>
          <w:b/>
          <w:color w:val="FFFFFF" w:themeColor="background1"/>
          <w:sz w:val="8"/>
        </w:rPr>
      </w:pPr>
    </w:p>
    <w:p w:rsidR="007878B0" w:rsidRDefault="007878B0" w:rsidP="00C82BBE">
      <w:pPr>
        <w:ind w:left="180" w:right="150"/>
        <w:jc w:val="both"/>
      </w:pPr>
    </w:p>
    <w:p w:rsidR="00ED0DFB" w:rsidRDefault="00ED0DFB" w:rsidP="00C82BBE">
      <w:pPr>
        <w:ind w:left="180" w:right="150"/>
        <w:jc w:val="both"/>
      </w:pPr>
      <w:r>
        <w:t>Information about the Applicant organization or individual and the person to contact for any questions during the review process should be clearly listed.</w:t>
      </w:r>
    </w:p>
    <w:p w:rsidR="00ED0DFB" w:rsidRDefault="00ED0DFB" w:rsidP="00ED0DFB"/>
    <w:tbl>
      <w:tblPr>
        <w:tblStyle w:val="TableGrid"/>
        <w:tblW w:w="0" w:type="auto"/>
        <w:jc w:val="center"/>
        <w:tblCellMar>
          <w:top w:w="43" w:type="dxa"/>
          <w:left w:w="115" w:type="dxa"/>
          <w:bottom w:w="43" w:type="dxa"/>
          <w:right w:w="115" w:type="dxa"/>
        </w:tblCellMar>
        <w:tblLook w:val="04A0" w:firstRow="1" w:lastRow="0" w:firstColumn="1" w:lastColumn="0" w:noHBand="0" w:noVBand="1"/>
      </w:tblPr>
      <w:tblGrid>
        <w:gridCol w:w="2148"/>
        <w:gridCol w:w="7650"/>
      </w:tblGrid>
      <w:tr w:rsidR="00ED0DFB" w:rsidRPr="00CE3318" w:rsidTr="00D25647">
        <w:trPr>
          <w:trHeight w:val="432"/>
          <w:jc w:val="center"/>
        </w:trPr>
        <w:tc>
          <w:tcPr>
            <w:tcW w:w="9798" w:type="dxa"/>
            <w:gridSpan w:val="2"/>
            <w:shd w:val="clear" w:color="auto" w:fill="000000" w:themeFill="text1"/>
            <w:vAlign w:val="center"/>
          </w:tcPr>
          <w:p w:rsidR="00ED0DFB" w:rsidRPr="00CE3318" w:rsidRDefault="00ED0DFB" w:rsidP="00ED0DFB">
            <w:pPr>
              <w:pStyle w:val="ListParagraph"/>
              <w:widowControl/>
              <w:numPr>
                <w:ilvl w:val="0"/>
                <w:numId w:val="35"/>
              </w:numPr>
              <w:spacing w:after="0"/>
              <w:contextualSpacing/>
              <w:rPr>
                <w:b/>
                <w:color w:val="FFFFFF" w:themeColor="background1"/>
              </w:rPr>
            </w:pPr>
            <w:r w:rsidRPr="00CE3318">
              <w:rPr>
                <w:b/>
                <w:color w:val="FFFFFF" w:themeColor="background1"/>
              </w:rPr>
              <w:t>Provide the following contact information for the person who is responsible for answering questions related to this Application</w:t>
            </w:r>
            <w:r w:rsidR="009C28D5">
              <w:rPr>
                <w:b/>
                <w:color w:val="FFFFFF" w:themeColor="background1"/>
              </w:rPr>
              <w:t xml:space="preserve"> (Usually an individual in the institution’s grant management office)</w:t>
            </w:r>
            <w:r w:rsidRPr="00CE3318">
              <w:rPr>
                <w:b/>
                <w:color w:val="FFFFFF" w:themeColor="background1"/>
              </w:rPr>
              <w:t>:</w:t>
            </w:r>
          </w:p>
        </w:tc>
      </w:tr>
      <w:tr w:rsidR="00ED0DFB" w:rsidTr="00D25647">
        <w:trPr>
          <w:trHeight w:val="432"/>
          <w:jc w:val="center"/>
        </w:trPr>
        <w:tc>
          <w:tcPr>
            <w:tcW w:w="2148" w:type="dxa"/>
            <w:vAlign w:val="center"/>
          </w:tcPr>
          <w:p w:rsidR="00ED0DFB" w:rsidRDefault="00ED0DFB" w:rsidP="00ED0DFB">
            <w:r>
              <w:t>Name</w:t>
            </w:r>
          </w:p>
        </w:tc>
        <w:sdt>
          <w:sdtPr>
            <w:id w:val="-2058996748"/>
            <w:showingPlcHdr/>
          </w:sdtPr>
          <w:sdtEndPr/>
          <w:sdtContent>
            <w:tc>
              <w:tcPr>
                <w:tcW w:w="7650" w:type="dxa"/>
                <w:vAlign w:val="center"/>
              </w:tcPr>
              <w:p w:rsidR="00ED0DFB" w:rsidRDefault="00A06E8B" w:rsidP="00ED0DFB">
                <w:r w:rsidRPr="001C0917">
                  <w:rPr>
                    <w:rStyle w:val="PlaceholderText"/>
                    <w:color w:val="0000FF"/>
                  </w:rPr>
                  <w:t>Click here to enter text.</w:t>
                </w:r>
              </w:p>
            </w:tc>
          </w:sdtContent>
        </w:sdt>
      </w:tr>
      <w:tr w:rsidR="00ED0DFB" w:rsidTr="00D25647">
        <w:trPr>
          <w:trHeight w:val="432"/>
          <w:jc w:val="center"/>
        </w:trPr>
        <w:tc>
          <w:tcPr>
            <w:tcW w:w="2148" w:type="dxa"/>
            <w:vAlign w:val="center"/>
          </w:tcPr>
          <w:p w:rsidR="00ED0DFB" w:rsidRDefault="00ED0DFB" w:rsidP="00ED0DFB">
            <w:r>
              <w:t>Title</w:t>
            </w:r>
          </w:p>
        </w:tc>
        <w:sdt>
          <w:sdtPr>
            <w:rPr>
              <w:color w:val="0000FF"/>
            </w:rPr>
            <w:id w:val="2046710879"/>
            <w:showingPlcHdr/>
          </w:sdtPr>
          <w:sdtEndPr/>
          <w:sdtContent>
            <w:tc>
              <w:tcPr>
                <w:tcW w:w="7650" w:type="dxa"/>
                <w:vAlign w:val="center"/>
              </w:tcPr>
              <w:p w:rsidR="00ED0DFB" w:rsidRPr="001C0917" w:rsidRDefault="00A06E8B" w:rsidP="00ED0DFB">
                <w:pPr>
                  <w:rPr>
                    <w:color w:val="0000FF"/>
                  </w:rPr>
                </w:pPr>
                <w:r w:rsidRPr="001C0917">
                  <w:rPr>
                    <w:rStyle w:val="PlaceholderText"/>
                    <w:color w:val="0000FF"/>
                  </w:rPr>
                  <w:t>Click here to enter text.</w:t>
                </w:r>
              </w:p>
            </w:tc>
          </w:sdtContent>
        </w:sdt>
      </w:tr>
      <w:tr w:rsidR="00ED0DFB" w:rsidTr="00D25647">
        <w:trPr>
          <w:trHeight w:val="472"/>
          <w:jc w:val="center"/>
        </w:trPr>
        <w:tc>
          <w:tcPr>
            <w:tcW w:w="2148" w:type="dxa"/>
            <w:vAlign w:val="center"/>
          </w:tcPr>
          <w:p w:rsidR="00ED0DFB" w:rsidRDefault="00ED0DFB" w:rsidP="00ED0DFB">
            <w:r>
              <w:t>Mailing Address</w:t>
            </w:r>
          </w:p>
        </w:tc>
        <w:sdt>
          <w:sdtPr>
            <w:rPr>
              <w:color w:val="0000FF"/>
            </w:rPr>
            <w:id w:val="663754533"/>
            <w:showingPlcHdr/>
          </w:sdtPr>
          <w:sdtEndPr/>
          <w:sdtContent>
            <w:tc>
              <w:tcPr>
                <w:tcW w:w="7650" w:type="dxa"/>
                <w:vAlign w:val="center"/>
              </w:tcPr>
              <w:p w:rsidR="00ED0DFB" w:rsidRPr="001C0917" w:rsidRDefault="00A06E8B" w:rsidP="00ED0DFB">
                <w:pPr>
                  <w:rPr>
                    <w:color w:val="0000FF"/>
                  </w:rPr>
                </w:pPr>
                <w:r w:rsidRPr="001C0917">
                  <w:rPr>
                    <w:rStyle w:val="PlaceholderText"/>
                    <w:color w:val="0000FF"/>
                  </w:rPr>
                  <w:t>Click here to enter text.</w:t>
                </w:r>
              </w:p>
            </w:tc>
          </w:sdtContent>
        </w:sdt>
      </w:tr>
      <w:tr w:rsidR="00ED0DFB" w:rsidTr="00D25647">
        <w:trPr>
          <w:trHeight w:val="432"/>
          <w:jc w:val="center"/>
        </w:trPr>
        <w:tc>
          <w:tcPr>
            <w:tcW w:w="2148" w:type="dxa"/>
            <w:vAlign w:val="center"/>
          </w:tcPr>
          <w:p w:rsidR="00ED0DFB" w:rsidRDefault="00ED0DFB" w:rsidP="00ED0DFB">
            <w:r>
              <w:t>Phone Number</w:t>
            </w:r>
          </w:p>
        </w:tc>
        <w:sdt>
          <w:sdtPr>
            <w:rPr>
              <w:color w:val="0000FF"/>
            </w:rPr>
            <w:id w:val="1129432103"/>
            <w:showingPlcHdr/>
          </w:sdtPr>
          <w:sdtEndPr/>
          <w:sdtContent>
            <w:tc>
              <w:tcPr>
                <w:tcW w:w="7650" w:type="dxa"/>
                <w:vAlign w:val="center"/>
              </w:tcPr>
              <w:p w:rsidR="00ED0DFB" w:rsidRPr="001C0917" w:rsidRDefault="00A06E8B" w:rsidP="00ED0DFB">
                <w:pPr>
                  <w:rPr>
                    <w:color w:val="0000FF"/>
                  </w:rPr>
                </w:pPr>
                <w:r w:rsidRPr="001C0917">
                  <w:rPr>
                    <w:rStyle w:val="PlaceholderText"/>
                    <w:color w:val="0000FF"/>
                  </w:rPr>
                  <w:t>Click here to enter text.</w:t>
                </w:r>
              </w:p>
            </w:tc>
          </w:sdtContent>
        </w:sdt>
      </w:tr>
      <w:tr w:rsidR="00ED0DFB" w:rsidTr="00D25647">
        <w:trPr>
          <w:trHeight w:val="432"/>
          <w:jc w:val="center"/>
        </w:trPr>
        <w:tc>
          <w:tcPr>
            <w:tcW w:w="2148" w:type="dxa"/>
            <w:vAlign w:val="center"/>
          </w:tcPr>
          <w:p w:rsidR="00ED0DFB" w:rsidRDefault="00ED0DFB" w:rsidP="00ED0DFB">
            <w:r>
              <w:t>Email Address</w:t>
            </w:r>
          </w:p>
        </w:tc>
        <w:sdt>
          <w:sdtPr>
            <w:rPr>
              <w:color w:val="0000FF"/>
            </w:rPr>
            <w:id w:val="1989125980"/>
            <w:showingPlcHdr/>
          </w:sdtPr>
          <w:sdtEndPr/>
          <w:sdtContent>
            <w:tc>
              <w:tcPr>
                <w:tcW w:w="7650" w:type="dxa"/>
                <w:vAlign w:val="center"/>
              </w:tcPr>
              <w:p w:rsidR="00ED0DFB" w:rsidRPr="001C0917" w:rsidRDefault="00A06E8B" w:rsidP="00ED0DFB">
                <w:pPr>
                  <w:rPr>
                    <w:color w:val="0000FF"/>
                  </w:rPr>
                </w:pPr>
                <w:r w:rsidRPr="001C0917">
                  <w:rPr>
                    <w:rStyle w:val="PlaceholderText"/>
                    <w:color w:val="0000FF"/>
                  </w:rPr>
                  <w:t>Click here to enter text.</w:t>
                </w:r>
              </w:p>
            </w:tc>
          </w:sdtContent>
        </w:sdt>
      </w:tr>
      <w:tr w:rsidR="00ED0DFB" w:rsidRPr="00CE3318" w:rsidTr="00D25647">
        <w:trPr>
          <w:trHeight w:val="288"/>
          <w:jc w:val="center"/>
        </w:trPr>
        <w:tc>
          <w:tcPr>
            <w:tcW w:w="9798" w:type="dxa"/>
            <w:gridSpan w:val="2"/>
            <w:shd w:val="clear" w:color="auto" w:fill="000000" w:themeFill="text1"/>
            <w:vAlign w:val="center"/>
          </w:tcPr>
          <w:p w:rsidR="00ED0DFB" w:rsidRPr="00CE3318" w:rsidRDefault="00ED0DFB" w:rsidP="00ED0DFB">
            <w:pPr>
              <w:pStyle w:val="ListParagraph"/>
              <w:widowControl/>
              <w:numPr>
                <w:ilvl w:val="0"/>
                <w:numId w:val="35"/>
              </w:numPr>
              <w:spacing w:after="0"/>
              <w:contextualSpacing/>
              <w:rPr>
                <w:b/>
                <w:color w:val="FFFFFF" w:themeColor="background1"/>
              </w:rPr>
            </w:pPr>
            <w:r w:rsidRPr="00CE3318">
              <w:rPr>
                <w:b/>
                <w:color w:val="FFFFFF" w:themeColor="background1"/>
              </w:rPr>
              <w:t>Lega</w:t>
            </w:r>
            <w:r w:rsidR="009C28D5">
              <w:rPr>
                <w:b/>
                <w:color w:val="FFFFFF" w:themeColor="background1"/>
              </w:rPr>
              <w:t>l name, address, W-9 of Applicant’s Institution:</w:t>
            </w:r>
          </w:p>
        </w:tc>
      </w:tr>
      <w:tr w:rsidR="00ED0DFB" w:rsidTr="00D25647">
        <w:trPr>
          <w:trHeight w:val="432"/>
          <w:jc w:val="center"/>
        </w:trPr>
        <w:tc>
          <w:tcPr>
            <w:tcW w:w="2148" w:type="dxa"/>
            <w:vAlign w:val="center"/>
          </w:tcPr>
          <w:p w:rsidR="00ED0DFB" w:rsidRDefault="00ED0DFB" w:rsidP="00ED0DFB">
            <w:r>
              <w:t>Name</w:t>
            </w:r>
          </w:p>
        </w:tc>
        <w:sdt>
          <w:sdtPr>
            <w:rPr>
              <w:color w:val="0000FF"/>
            </w:rPr>
            <w:id w:val="-710809179"/>
            <w:showingPlcHdr/>
          </w:sdtPr>
          <w:sdtEndPr/>
          <w:sdtContent>
            <w:tc>
              <w:tcPr>
                <w:tcW w:w="7650" w:type="dxa"/>
                <w:vAlign w:val="center"/>
              </w:tcPr>
              <w:p w:rsidR="00ED0DFB" w:rsidRPr="001C0917" w:rsidRDefault="00A06E8B" w:rsidP="00ED0DFB">
                <w:pPr>
                  <w:rPr>
                    <w:color w:val="0000FF"/>
                  </w:rPr>
                </w:pPr>
                <w:r w:rsidRPr="001C0917">
                  <w:rPr>
                    <w:rStyle w:val="PlaceholderText"/>
                    <w:color w:val="0000FF"/>
                  </w:rPr>
                  <w:t>Click here to enter text.</w:t>
                </w:r>
              </w:p>
            </w:tc>
          </w:sdtContent>
        </w:sdt>
      </w:tr>
      <w:tr w:rsidR="00ED0DFB" w:rsidTr="00D25647">
        <w:trPr>
          <w:trHeight w:val="432"/>
          <w:jc w:val="center"/>
        </w:trPr>
        <w:tc>
          <w:tcPr>
            <w:tcW w:w="2148" w:type="dxa"/>
            <w:vAlign w:val="center"/>
          </w:tcPr>
          <w:p w:rsidR="00ED0DFB" w:rsidRDefault="00ED0DFB" w:rsidP="00ED0DFB">
            <w:r>
              <w:t>Mailing Address</w:t>
            </w:r>
          </w:p>
        </w:tc>
        <w:sdt>
          <w:sdtPr>
            <w:rPr>
              <w:color w:val="0000FF"/>
            </w:rPr>
            <w:id w:val="-594083723"/>
            <w:showingPlcHdr/>
          </w:sdtPr>
          <w:sdtEndPr/>
          <w:sdtContent>
            <w:tc>
              <w:tcPr>
                <w:tcW w:w="7650" w:type="dxa"/>
                <w:vAlign w:val="center"/>
              </w:tcPr>
              <w:p w:rsidR="00ED0DFB" w:rsidRPr="001C0917" w:rsidRDefault="00A06E8B" w:rsidP="00ED0DFB">
                <w:pPr>
                  <w:rPr>
                    <w:color w:val="0000FF"/>
                  </w:rPr>
                </w:pPr>
                <w:r w:rsidRPr="001C0917">
                  <w:rPr>
                    <w:rStyle w:val="PlaceholderText"/>
                    <w:color w:val="0000FF"/>
                  </w:rPr>
                  <w:t>Click here to enter text.</w:t>
                </w:r>
              </w:p>
            </w:tc>
          </w:sdtContent>
        </w:sdt>
      </w:tr>
      <w:tr w:rsidR="00ED0DFB" w:rsidTr="00D25647">
        <w:trPr>
          <w:trHeight w:val="432"/>
          <w:jc w:val="center"/>
        </w:trPr>
        <w:tc>
          <w:tcPr>
            <w:tcW w:w="2148" w:type="dxa"/>
            <w:vAlign w:val="center"/>
          </w:tcPr>
          <w:p w:rsidR="00ED0DFB" w:rsidRDefault="00A67E9C" w:rsidP="00ED0DFB">
            <w:r>
              <w:t>W-9 Attached</w:t>
            </w:r>
          </w:p>
        </w:tc>
        <w:sdt>
          <w:sdtPr>
            <w:rPr>
              <w:color w:val="0000FF"/>
            </w:rPr>
            <w:id w:val="-692298589"/>
            <w:showingPlcHdr/>
          </w:sdtPr>
          <w:sdtEndPr/>
          <w:sdtContent>
            <w:tc>
              <w:tcPr>
                <w:tcW w:w="7650" w:type="dxa"/>
                <w:vAlign w:val="center"/>
              </w:tcPr>
              <w:p w:rsidR="00ED0DFB" w:rsidRPr="001C0917" w:rsidRDefault="00A06E8B" w:rsidP="00ED0DFB">
                <w:pPr>
                  <w:tabs>
                    <w:tab w:val="left" w:pos="342"/>
                    <w:tab w:val="left" w:pos="1562"/>
                  </w:tabs>
                  <w:rPr>
                    <w:color w:val="0000FF"/>
                  </w:rPr>
                </w:pPr>
                <w:r w:rsidRPr="001C0917">
                  <w:rPr>
                    <w:rStyle w:val="PlaceholderText"/>
                    <w:color w:val="0000FF"/>
                  </w:rPr>
                  <w:t>Click here to enter text.</w:t>
                </w:r>
              </w:p>
            </w:tc>
          </w:sdtContent>
        </w:sdt>
      </w:tr>
      <w:tr w:rsidR="00ED0DFB" w:rsidRPr="00CE3318" w:rsidTr="00D25647">
        <w:trPr>
          <w:trHeight w:val="288"/>
          <w:jc w:val="center"/>
        </w:trPr>
        <w:tc>
          <w:tcPr>
            <w:tcW w:w="9798" w:type="dxa"/>
            <w:gridSpan w:val="2"/>
            <w:shd w:val="clear" w:color="auto" w:fill="000000" w:themeFill="text1"/>
            <w:vAlign w:val="center"/>
          </w:tcPr>
          <w:p w:rsidR="00ED0DFB" w:rsidRPr="00CE3318" w:rsidRDefault="00ED0DFB" w:rsidP="00ED0DFB">
            <w:pPr>
              <w:pStyle w:val="ListParagraph"/>
              <w:widowControl/>
              <w:numPr>
                <w:ilvl w:val="0"/>
                <w:numId w:val="35"/>
              </w:numPr>
              <w:spacing w:after="0"/>
              <w:contextualSpacing/>
              <w:rPr>
                <w:b/>
                <w:color w:val="FFFFFF" w:themeColor="background1"/>
              </w:rPr>
            </w:pPr>
            <w:r w:rsidRPr="00CE3318">
              <w:rPr>
                <w:b/>
                <w:color w:val="FFFFFF" w:themeColor="background1"/>
              </w:rPr>
              <w:t>Name of Principal Investigator:</w:t>
            </w:r>
            <w:r w:rsidRPr="00CE3318">
              <w:rPr>
                <w:b/>
                <w:color w:val="FFFFFF" w:themeColor="background1"/>
              </w:rPr>
              <w:tab/>
            </w:r>
          </w:p>
        </w:tc>
      </w:tr>
      <w:tr w:rsidR="00ED0DFB" w:rsidTr="00D25647">
        <w:trPr>
          <w:trHeight w:val="432"/>
          <w:jc w:val="center"/>
        </w:trPr>
        <w:tc>
          <w:tcPr>
            <w:tcW w:w="2148" w:type="dxa"/>
            <w:vAlign w:val="center"/>
          </w:tcPr>
          <w:p w:rsidR="00ED0DFB" w:rsidRDefault="00ED0DFB" w:rsidP="00ED0DFB">
            <w:r>
              <w:t>Name</w:t>
            </w:r>
          </w:p>
        </w:tc>
        <w:sdt>
          <w:sdtPr>
            <w:rPr>
              <w:color w:val="0000FF"/>
            </w:rPr>
            <w:id w:val="606088167"/>
            <w:showingPlcHdr/>
          </w:sdtPr>
          <w:sdtEndPr/>
          <w:sdtContent>
            <w:tc>
              <w:tcPr>
                <w:tcW w:w="7650" w:type="dxa"/>
                <w:vAlign w:val="center"/>
              </w:tcPr>
              <w:p w:rsidR="00ED0DFB" w:rsidRPr="001C0917" w:rsidRDefault="00A06E8B" w:rsidP="00ED0DFB">
                <w:pPr>
                  <w:rPr>
                    <w:color w:val="0000FF"/>
                  </w:rPr>
                </w:pPr>
                <w:r w:rsidRPr="001C0917">
                  <w:rPr>
                    <w:rStyle w:val="PlaceholderText"/>
                    <w:color w:val="0000FF"/>
                  </w:rPr>
                  <w:t>Click here to enter text.</w:t>
                </w:r>
              </w:p>
            </w:tc>
          </w:sdtContent>
        </w:sdt>
      </w:tr>
      <w:tr w:rsidR="00B8334C" w:rsidTr="00D25647">
        <w:trPr>
          <w:trHeight w:val="432"/>
          <w:jc w:val="center"/>
        </w:trPr>
        <w:tc>
          <w:tcPr>
            <w:tcW w:w="2148" w:type="dxa"/>
            <w:vAlign w:val="center"/>
          </w:tcPr>
          <w:p w:rsidR="00B8334C" w:rsidRDefault="00B8334C" w:rsidP="00ED0DFB">
            <w:r>
              <w:t>Email Address</w:t>
            </w:r>
          </w:p>
        </w:tc>
        <w:sdt>
          <w:sdtPr>
            <w:rPr>
              <w:color w:val="0000FF"/>
            </w:rPr>
            <w:id w:val="106007742"/>
            <w:showingPlcHdr/>
          </w:sdtPr>
          <w:sdtEndPr/>
          <w:sdtContent>
            <w:tc>
              <w:tcPr>
                <w:tcW w:w="7650" w:type="dxa"/>
                <w:vAlign w:val="center"/>
              </w:tcPr>
              <w:p w:rsidR="00B8334C" w:rsidRDefault="00B8334C" w:rsidP="00ED0DFB">
                <w:pPr>
                  <w:rPr>
                    <w:color w:val="0000FF"/>
                  </w:rPr>
                </w:pPr>
                <w:r w:rsidRPr="00B8334C">
                  <w:rPr>
                    <w:rStyle w:val="PlaceholderText"/>
                    <w:color w:val="0000FF"/>
                  </w:rPr>
                  <w:t>Click here to enter text.</w:t>
                </w:r>
              </w:p>
            </w:tc>
          </w:sdtContent>
        </w:sdt>
      </w:tr>
      <w:tr w:rsidR="00ED0DFB" w:rsidTr="00B778BC">
        <w:trPr>
          <w:trHeight w:val="432"/>
          <w:jc w:val="center"/>
        </w:trPr>
        <w:tc>
          <w:tcPr>
            <w:tcW w:w="2148" w:type="dxa"/>
          </w:tcPr>
          <w:p w:rsidR="00ED0DFB" w:rsidRDefault="00ED0DFB" w:rsidP="00B778BC">
            <w:r>
              <w:t>Date of terminal degree or completion of medical residency</w:t>
            </w:r>
          </w:p>
        </w:tc>
        <w:sdt>
          <w:sdtPr>
            <w:rPr>
              <w:color w:val="0000FF"/>
            </w:rPr>
            <w:id w:val="-1817705243"/>
            <w:showingPlcHdr/>
          </w:sdtPr>
          <w:sdtEndPr/>
          <w:sdtContent>
            <w:tc>
              <w:tcPr>
                <w:tcW w:w="7650" w:type="dxa"/>
                <w:vAlign w:val="center"/>
              </w:tcPr>
              <w:p w:rsidR="00ED0DFB" w:rsidRPr="001C0917" w:rsidRDefault="00A06E8B" w:rsidP="00ED0DFB">
                <w:pPr>
                  <w:rPr>
                    <w:color w:val="0000FF"/>
                  </w:rPr>
                </w:pPr>
                <w:r w:rsidRPr="001C0917">
                  <w:rPr>
                    <w:rStyle w:val="PlaceholderText"/>
                    <w:color w:val="0000FF"/>
                  </w:rPr>
                  <w:t>Click here to enter text.</w:t>
                </w:r>
              </w:p>
            </w:tc>
          </w:sdtContent>
        </w:sdt>
      </w:tr>
      <w:tr w:rsidR="00ED0DFB" w:rsidRPr="00CE3318" w:rsidTr="00D25647">
        <w:trPr>
          <w:trHeight w:val="288"/>
          <w:jc w:val="center"/>
        </w:trPr>
        <w:tc>
          <w:tcPr>
            <w:tcW w:w="9798" w:type="dxa"/>
            <w:gridSpan w:val="2"/>
            <w:shd w:val="clear" w:color="auto" w:fill="000000" w:themeFill="text1"/>
            <w:vAlign w:val="center"/>
          </w:tcPr>
          <w:p w:rsidR="00ED0DFB" w:rsidRPr="00CE3318" w:rsidRDefault="00ED0DFB" w:rsidP="00ED0DFB">
            <w:pPr>
              <w:pStyle w:val="ListParagraph"/>
              <w:widowControl/>
              <w:numPr>
                <w:ilvl w:val="0"/>
                <w:numId w:val="35"/>
              </w:numPr>
              <w:spacing w:after="0"/>
              <w:contextualSpacing/>
              <w:rPr>
                <w:b/>
                <w:color w:val="FFFFFF" w:themeColor="background1"/>
              </w:rPr>
            </w:pPr>
            <w:r w:rsidRPr="00CE3318">
              <w:rPr>
                <w:b/>
                <w:color w:val="FFFFFF" w:themeColor="background1"/>
              </w:rPr>
              <w:t>Title of Project</w:t>
            </w:r>
            <w:r w:rsidRPr="00CE3318">
              <w:rPr>
                <w:b/>
                <w:color w:val="FFFFFF" w:themeColor="background1"/>
              </w:rPr>
              <w:tab/>
            </w:r>
          </w:p>
        </w:tc>
      </w:tr>
      <w:tr w:rsidR="00ED0DFB" w:rsidTr="00D25647">
        <w:trPr>
          <w:trHeight w:val="432"/>
          <w:jc w:val="center"/>
        </w:trPr>
        <w:tc>
          <w:tcPr>
            <w:tcW w:w="2148" w:type="dxa"/>
            <w:vAlign w:val="center"/>
          </w:tcPr>
          <w:p w:rsidR="00ED0DFB" w:rsidRDefault="00ED0DFB" w:rsidP="00ED0DFB">
            <w:r>
              <w:t>Title</w:t>
            </w:r>
          </w:p>
        </w:tc>
        <w:sdt>
          <w:sdtPr>
            <w:id w:val="172769686"/>
            <w:showingPlcHdr/>
          </w:sdtPr>
          <w:sdtEndPr/>
          <w:sdtContent>
            <w:tc>
              <w:tcPr>
                <w:tcW w:w="7650" w:type="dxa"/>
                <w:vAlign w:val="center"/>
              </w:tcPr>
              <w:p w:rsidR="00ED0DFB" w:rsidRDefault="00A06E8B" w:rsidP="00ED0DFB">
                <w:r w:rsidRPr="001C0917">
                  <w:rPr>
                    <w:rStyle w:val="PlaceholderText"/>
                    <w:color w:val="0000FF"/>
                  </w:rPr>
                  <w:t>Click here to enter text.</w:t>
                </w:r>
              </w:p>
            </w:tc>
          </w:sdtContent>
        </w:sdt>
      </w:tr>
      <w:tr w:rsidR="00ED0DFB" w:rsidRPr="00CE3318" w:rsidTr="00D25647">
        <w:trPr>
          <w:trHeight w:val="288"/>
          <w:jc w:val="center"/>
        </w:trPr>
        <w:tc>
          <w:tcPr>
            <w:tcW w:w="9798" w:type="dxa"/>
            <w:gridSpan w:val="2"/>
            <w:shd w:val="clear" w:color="auto" w:fill="000000" w:themeFill="text1"/>
            <w:vAlign w:val="center"/>
          </w:tcPr>
          <w:p w:rsidR="00ED0DFB" w:rsidRPr="00CE3318" w:rsidRDefault="00ED0DFB" w:rsidP="00ED0DFB">
            <w:pPr>
              <w:pStyle w:val="ListParagraph"/>
              <w:widowControl/>
              <w:numPr>
                <w:ilvl w:val="0"/>
                <w:numId w:val="35"/>
              </w:numPr>
              <w:spacing w:after="0"/>
              <w:contextualSpacing/>
              <w:rPr>
                <w:b/>
                <w:color w:val="FFFFFF" w:themeColor="background1"/>
              </w:rPr>
            </w:pPr>
            <w:r w:rsidRPr="00CE3318">
              <w:rPr>
                <w:b/>
                <w:color w:val="FFFFFF" w:themeColor="background1"/>
              </w:rPr>
              <w:t>Total Fund Request for Project Budget Period (identify dollar amount per year):</w:t>
            </w:r>
          </w:p>
        </w:tc>
      </w:tr>
      <w:tr w:rsidR="00ED0DFB" w:rsidTr="00D25647">
        <w:trPr>
          <w:trHeight w:val="432"/>
          <w:jc w:val="center"/>
        </w:trPr>
        <w:tc>
          <w:tcPr>
            <w:tcW w:w="2148" w:type="dxa"/>
            <w:vAlign w:val="center"/>
          </w:tcPr>
          <w:p w:rsidR="00ED0DFB" w:rsidRPr="00CE3318" w:rsidRDefault="00ED0DFB" w:rsidP="00AD3468">
            <w:r>
              <w:t>Year 1</w:t>
            </w:r>
          </w:p>
        </w:tc>
        <w:tc>
          <w:tcPr>
            <w:tcW w:w="7650" w:type="dxa"/>
            <w:vAlign w:val="center"/>
          </w:tcPr>
          <w:p w:rsidR="00ED0DFB" w:rsidRDefault="00226F3A" w:rsidP="002D6237">
            <w:r>
              <w:t>$</w:t>
            </w:r>
            <w:sdt>
              <w:sdtPr>
                <w:rPr>
                  <w:rStyle w:val="PlaceholderText"/>
                  <w:color w:val="0000FF"/>
                </w:rPr>
                <w:id w:val="670066598"/>
                <w:showingPlcHdr/>
              </w:sdtPr>
              <w:sdtEndPr>
                <w:rPr>
                  <w:rStyle w:val="PlaceholderText"/>
                </w:rPr>
              </w:sdtEndPr>
              <w:sdtContent>
                <w:r w:rsidR="002D6237" w:rsidRPr="009C28D5">
                  <w:rPr>
                    <w:rStyle w:val="PlaceholderText"/>
                    <w:color w:val="0000FF"/>
                  </w:rPr>
                  <w:t>Click here to enter text.</w:t>
                </w:r>
              </w:sdtContent>
            </w:sdt>
          </w:p>
        </w:tc>
      </w:tr>
      <w:tr w:rsidR="00ED0DFB" w:rsidTr="00D25647">
        <w:trPr>
          <w:trHeight w:val="432"/>
          <w:jc w:val="center"/>
        </w:trPr>
        <w:tc>
          <w:tcPr>
            <w:tcW w:w="2148" w:type="dxa"/>
            <w:vAlign w:val="center"/>
          </w:tcPr>
          <w:p w:rsidR="00ED0DFB" w:rsidRPr="00CE3318" w:rsidRDefault="00ED0DFB" w:rsidP="00AD3468">
            <w:r>
              <w:t>Year 2</w:t>
            </w:r>
          </w:p>
        </w:tc>
        <w:tc>
          <w:tcPr>
            <w:tcW w:w="7650" w:type="dxa"/>
            <w:vAlign w:val="center"/>
          </w:tcPr>
          <w:p w:rsidR="00ED0DFB" w:rsidRDefault="002D6237" w:rsidP="002D6237">
            <w:r>
              <w:t>$</w:t>
            </w:r>
            <w:sdt>
              <w:sdtPr>
                <w:id w:val="-392125196"/>
                <w:showingPlcHdr/>
              </w:sdtPr>
              <w:sdtEndPr/>
              <w:sdtContent>
                <w:r w:rsidRPr="009C28D5">
                  <w:rPr>
                    <w:rStyle w:val="PlaceholderText"/>
                    <w:color w:val="0000FF"/>
                  </w:rPr>
                  <w:t>Click here to enter text.</w:t>
                </w:r>
              </w:sdtContent>
            </w:sdt>
          </w:p>
        </w:tc>
      </w:tr>
      <w:tr w:rsidR="00ED0DFB" w:rsidTr="00D25647">
        <w:trPr>
          <w:trHeight w:val="432"/>
          <w:jc w:val="center"/>
        </w:trPr>
        <w:tc>
          <w:tcPr>
            <w:tcW w:w="2148" w:type="dxa"/>
            <w:vAlign w:val="center"/>
          </w:tcPr>
          <w:p w:rsidR="00ED0DFB" w:rsidRPr="00CE3318" w:rsidRDefault="00ED0DFB" w:rsidP="00AD3468">
            <w:r>
              <w:t>Year 3</w:t>
            </w:r>
          </w:p>
        </w:tc>
        <w:tc>
          <w:tcPr>
            <w:tcW w:w="7650" w:type="dxa"/>
            <w:vAlign w:val="center"/>
          </w:tcPr>
          <w:p w:rsidR="00ED0DFB" w:rsidRDefault="002D6237" w:rsidP="002D6237">
            <w:r>
              <w:t>$</w:t>
            </w:r>
            <w:sdt>
              <w:sdtPr>
                <w:id w:val="-2019915831"/>
                <w:showingPlcHdr/>
              </w:sdtPr>
              <w:sdtEndPr/>
              <w:sdtContent>
                <w:r w:rsidRPr="009C28D5">
                  <w:rPr>
                    <w:rStyle w:val="PlaceholderText"/>
                    <w:color w:val="0000FF"/>
                  </w:rPr>
                  <w:t>Click here to enter text.</w:t>
                </w:r>
              </w:sdtContent>
            </w:sdt>
          </w:p>
        </w:tc>
      </w:tr>
      <w:tr w:rsidR="00ED0DFB" w:rsidTr="00D25647">
        <w:trPr>
          <w:trHeight w:val="432"/>
          <w:jc w:val="center"/>
        </w:trPr>
        <w:tc>
          <w:tcPr>
            <w:tcW w:w="2148" w:type="dxa"/>
            <w:vAlign w:val="center"/>
          </w:tcPr>
          <w:p w:rsidR="00ED0DFB" w:rsidRPr="00226F3A" w:rsidRDefault="00ED0DFB" w:rsidP="00AD3468">
            <w:pPr>
              <w:rPr>
                <w:b/>
              </w:rPr>
            </w:pPr>
            <w:r w:rsidRPr="00226F3A">
              <w:rPr>
                <w:b/>
              </w:rPr>
              <w:t>Total Requested</w:t>
            </w:r>
          </w:p>
        </w:tc>
        <w:tc>
          <w:tcPr>
            <w:tcW w:w="7650" w:type="dxa"/>
            <w:vAlign w:val="center"/>
          </w:tcPr>
          <w:p w:rsidR="00ED0DFB" w:rsidRPr="002E113F" w:rsidRDefault="002D6237" w:rsidP="00ED0DFB">
            <w:r>
              <w:t>$</w:t>
            </w:r>
            <w:sdt>
              <w:sdtPr>
                <w:id w:val="-1280185313"/>
                <w:showingPlcHdr/>
              </w:sdtPr>
              <w:sdtEndPr/>
              <w:sdtContent>
                <w:r w:rsidRPr="009C28D5">
                  <w:rPr>
                    <w:rStyle w:val="PlaceholderText"/>
                    <w:color w:val="0000FF"/>
                  </w:rPr>
                  <w:t>Click here to enter text.</w:t>
                </w:r>
              </w:sdtContent>
            </w:sdt>
          </w:p>
        </w:tc>
      </w:tr>
    </w:tbl>
    <w:p w:rsidR="00ED0DFB" w:rsidRPr="00F7079D" w:rsidRDefault="00ED0DFB" w:rsidP="00F7079D">
      <w:pPr>
        <w:pStyle w:val="Heading1"/>
        <w:shd w:val="clear" w:color="auto" w:fill="000000" w:themeFill="text1"/>
        <w:ind w:left="180" w:right="-30" w:firstLine="0"/>
        <w:jc w:val="center"/>
        <w:rPr>
          <w:rFonts w:ascii="Arial" w:cs="Arial"/>
          <w:sz w:val="22"/>
          <w:szCs w:val="26"/>
        </w:rPr>
      </w:pPr>
      <w:bookmarkStart w:id="277" w:name="_REVIEW_PURPOSES"/>
      <w:bookmarkEnd w:id="277"/>
      <w:r w:rsidRPr="00F7079D">
        <w:rPr>
          <w:rFonts w:ascii="Arial" w:cs="Arial"/>
          <w:sz w:val="22"/>
          <w:szCs w:val="26"/>
        </w:rPr>
        <w:t>REVIEW PURPOSES</w:t>
      </w:r>
    </w:p>
    <w:p w:rsidR="00AD3468" w:rsidRDefault="00AD3468" w:rsidP="00060DD7">
      <w:pPr>
        <w:spacing w:after="120"/>
        <w:rPr>
          <w:b/>
        </w:rPr>
      </w:pPr>
    </w:p>
    <w:p w:rsidR="00ED0DFB" w:rsidRPr="000C7C01" w:rsidRDefault="00ED0DFB" w:rsidP="00060DD7">
      <w:pPr>
        <w:pStyle w:val="ListParagraph"/>
        <w:widowControl/>
        <w:numPr>
          <w:ilvl w:val="0"/>
          <w:numId w:val="36"/>
        </w:numPr>
        <w:tabs>
          <w:tab w:val="left" w:pos="6660"/>
        </w:tabs>
        <w:spacing w:after="240" w:line="360" w:lineRule="auto"/>
        <w:contextualSpacing/>
        <w:rPr>
          <w:b/>
        </w:rPr>
      </w:pPr>
      <w:r w:rsidRPr="000C7C01">
        <w:rPr>
          <w:b/>
        </w:rPr>
        <w:t>What field would you li</w:t>
      </w:r>
      <w:r w:rsidR="00A06E8B">
        <w:rPr>
          <w:b/>
        </w:rPr>
        <w:t>ke your grant reviewed under?</w:t>
      </w:r>
      <w:r w:rsidR="00A06E8B">
        <w:rPr>
          <w:b/>
        </w:rPr>
        <w:tab/>
      </w:r>
      <w:sdt>
        <w:sdtPr>
          <w:rPr>
            <w:b/>
          </w:rPr>
          <w:id w:val="334492742"/>
          <w:showingPlcHdr/>
          <w:comboBox>
            <w:listItem w:value="Choose an item."/>
            <w:listItem w:displayText="Accidents, Trauma, and Injury" w:value="Accidents, Trauma, and Injury"/>
            <w:listItem w:displayText="Aging and Disease: Chronic Diseases and Disorders Affecting the Elderly" w:value="Aging and Disease: Chronic Diseases and Disorders Affecting the Elderly"/>
            <w:listItem w:displayText="Bioengineering" w:value="Bioengineering"/>
            <w:listItem w:displayText="Bioimiging" w:value="Bioimiging"/>
            <w:listItem w:displayText="Cancer" w:value="Cancer"/>
            <w:listItem w:displayText="Cardiovascular, Cerebrovascular, and Peripheral Vascular Disease" w:value="Cardiovascular, Cerebrovascular, and Peripheral Vascular Disease"/>
            <w:listItem w:displayText="Genetic, Congenital, Reproductive, and Developmental Diseases and Disorders" w:value="Genetic, Congenital, Reproductive, and Developmental Diseases and Disorders"/>
            <w:listItem w:displayText="Environmental Diseases" w:value="Environmental Diseases"/>
            <w:listItem w:displayText="Health Policy" w:value="Health Policy"/>
            <w:listItem w:displayText="Health Promotion and Disease Prevention" w:value="Health Promotion and Disease Prevention"/>
            <w:listItem w:displayText="Infectious and immunological diseases and disorders" w:value="Infectious and immunological diseases and disorders"/>
            <w:listItem w:displayText="Metabolic and Endocrine Disorders" w:value="Metabolic and Endocrine Disorders"/>
            <w:listItem w:displayText="Neuroscience, Neurological, Mental, and Behavioral Diseases and Disorders" w:value="Neuroscience, Neurological, Mental, and Behavioral Diseases and Disorders"/>
            <w:listItem w:displayText="Patient Care PRocess Improvement" w:value="Patient Care PRocess Improvement"/>
            <w:listItem w:displayText="Respiratory Diseases and Disorders" w:value="Respiratory Diseases and Disorders"/>
            <w:listItem w:displayText="Social Determinants of Health" w:value="Social Determinants of Health"/>
            <w:listItem w:displayText="Other" w:value="Other"/>
          </w:comboBox>
        </w:sdtPr>
        <w:sdtEndPr>
          <w:rPr>
            <w:color w:val="0000FF"/>
          </w:rPr>
        </w:sdtEndPr>
        <w:sdtContent>
          <w:r w:rsidR="007510B2" w:rsidRPr="0052185E">
            <w:rPr>
              <w:rStyle w:val="PlaceholderText"/>
              <w:color w:val="0000FF"/>
            </w:rPr>
            <w:t>Choose an item.</w:t>
          </w:r>
        </w:sdtContent>
      </w:sdt>
    </w:p>
    <w:p w:rsidR="00ED0DFB" w:rsidRDefault="00ED0DFB" w:rsidP="004604FF">
      <w:pPr>
        <w:pStyle w:val="ListParagraph"/>
        <w:widowControl/>
        <w:numPr>
          <w:ilvl w:val="1"/>
          <w:numId w:val="36"/>
        </w:numPr>
        <w:spacing w:after="0" w:line="360" w:lineRule="auto"/>
        <w:ind w:left="1080"/>
        <w:contextualSpacing/>
      </w:pPr>
      <w:r>
        <w:lastRenderedPageBreak/>
        <w:t xml:space="preserve">  If “Other,” please specify:</w:t>
      </w:r>
    </w:p>
    <w:tbl>
      <w:tblPr>
        <w:tblStyle w:val="TableGrid"/>
        <w:tblW w:w="0" w:type="auto"/>
        <w:tblInd w:w="828" w:type="dxa"/>
        <w:tblLook w:val="04A0" w:firstRow="1" w:lastRow="0" w:firstColumn="1" w:lastColumn="0" w:noHBand="0" w:noVBand="1"/>
      </w:tblPr>
      <w:tblGrid>
        <w:gridCol w:w="9450"/>
      </w:tblGrid>
      <w:tr w:rsidR="007510B2" w:rsidTr="007510B2">
        <w:trPr>
          <w:trHeight w:val="1296"/>
        </w:trPr>
        <w:sdt>
          <w:sdtPr>
            <w:id w:val="1885664548"/>
            <w:placeholder>
              <w:docPart w:val="DefaultPlaceholder_1082065158"/>
            </w:placeholder>
            <w:showingPlcHdr/>
          </w:sdtPr>
          <w:sdtEndPr/>
          <w:sdtContent>
            <w:tc>
              <w:tcPr>
                <w:tcW w:w="9450" w:type="dxa"/>
              </w:tcPr>
              <w:p w:rsidR="007510B2" w:rsidRDefault="007510B2" w:rsidP="00A06E8B">
                <w:r w:rsidRPr="00B15224">
                  <w:rPr>
                    <w:rStyle w:val="PlaceholderText"/>
                    <w:color w:val="auto"/>
                  </w:rPr>
                  <w:t>Click here to enter text.</w:t>
                </w:r>
              </w:p>
            </w:tc>
          </w:sdtContent>
        </w:sdt>
      </w:tr>
    </w:tbl>
    <w:p w:rsidR="00ED0DFB" w:rsidRDefault="00ED0DFB" w:rsidP="00A06E8B">
      <w:pPr>
        <w:ind w:left="1170"/>
      </w:pPr>
    </w:p>
    <w:p w:rsidR="00ED0DFB" w:rsidRPr="000C7C01" w:rsidRDefault="00ED0DFB" w:rsidP="00A06E8B">
      <w:pPr>
        <w:pStyle w:val="ListParagraph"/>
        <w:widowControl/>
        <w:numPr>
          <w:ilvl w:val="0"/>
          <w:numId w:val="36"/>
        </w:numPr>
        <w:tabs>
          <w:tab w:val="left" w:pos="6660"/>
        </w:tabs>
        <w:spacing w:after="0" w:line="360" w:lineRule="auto"/>
        <w:contextualSpacing/>
        <w:rPr>
          <w:b/>
        </w:rPr>
      </w:pPr>
      <w:r w:rsidRPr="000C7C01">
        <w:rPr>
          <w:b/>
        </w:rPr>
        <w:t>What is the specialized area of proposed research?</w:t>
      </w:r>
      <w:r w:rsidR="00A06E8B">
        <w:rPr>
          <w:b/>
        </w:rPr>
        <w:tab/>
      </w:r>
      <w:sdt>
        <w:sdtPr>
          <w:rPr>
            <w:b/>
          </w:rPr>
          <w:id w:val="-1325818874"/>
          <w:showingPlcHdr/>
          <w:text/>
        </w:sdtPr>
        <w:sdtEndPr/>
        <w:sdtContent>
          <w:r w:rsidRPr="0052185E">
            <w:rPr>
              <w:rStyle w:val="PlaceholderText"/>
              <w:color w:val="0000FF"/>
            </w:rPr>
            <w:t>Click here to enter text.</w:t>
          </w:r>
        </w:sdtContent>
      </w:sdt>
    </w:p>
    <w:tbl>
      <w:tblPr>
        <w:tblStyle w:val="TableGrid"/>
        <w:tblW w:w="0" w:type="auto"/>
        <w:tblInd w:w="828" w:type="dxa"/>
        <w:tblLook w:val="04A0" w:firstRow="1" w:lastRow="0" w:firstColumn="1" w:lastColumn="0" w:noHBand="0" w:noVBand="1"/>
      </w:tblPr>
      <w:tblGrid>
        <w:gridCol w:w="9450"/>
      </w:tblGrid>
      <w:tr w:rsidR="007510B2" w:rsidTr="007510B2">
        <w:trPr>
          <w:trHeight w:val="1440"/>
        </w:trPr>
        <w:sdt>
          <w:sdtPr>
            <w:id w:val="-1465272259"/>
            <w:placeholder>
              <w:docPart w:val="DefaultPlaceholder_1082065158"/>
            </w:placeholder>
            <w:showingPlcHdr/>
          </w:sdtPr>
          <w:sdtEndPr/>
          <w:sdtContent>
            <w:tc>
              <w:tcPr>
                <w:tcW w:w="9450" w:type="dxa"/>
              </w:tcPr>
              <w:p w:rsidR="007510B2" w:rsidRDefault="007510B2" w:rsidP="00A06E8B">
                <w:r w:rsidRPr="00B15224">
                  <w:rPr>
                    <w:rStyle w:val="PlaceholderText"/>
                    <w:color w:val="auto"/>
                  </w:rPr>
                  <w:t>Click here to enter text.</w:t>
                </w:r>
              </w:p>
            </w:tc>
          </w:sdtContent>
        </w:sdt>
      </w:tr>
    </w:tbl>
    <w:p w:rsidR="006B35A9" w:rsidRPr="00A06E8B" w:rsidRDefault="006B35A9" w:rsidP="00A06E8B">
      <w:pPr>
        <w:ind w:left="1170"/>
      </w:pPr>
    </w:p>
    <w:p w:rsidR="00ED0DFB" w:rsidRPr="000C7C01" w:rsidRDefault="00ED0DFB" w:rsidP="001B755A">
      <w:pPr>
        <w:pStyle w:val="ListParagraph"/>
        <w:widowControl/>
        <w:numPr>
          <w:ilvl w:val="0"/>
          <w:numId w:val="36"/>
        </w:numPr>
        <w:tabs>
          <w:tab w:val="left" w:pos="6660"/>
        </w:tabs>
        <w:spacing w:after="0" w:line="360" w:lineRule="auto"/>
        <w:contextualSpacing/>
        <w:rPr>
          <w:b/>
        </w:rPr>
      </w:pPr>
      <w:r w:rsidRPr="000C7C01">
        <w:rPr>
          <w:b/>
        </w:rPr>
        <w:t>Does your proposed research/project include human subjects?</w:t>
      </w:r>
      <w:r w:rsidR="001B755A">
        <w:rPr>
          <w:b/>
        </w:rPr>
        <w:tab/>
      </w:r>
      <w:sdt>
        <w:sdtPr>
          <w:rPr>
            <w:b/>
          </w:rPr>
          <w:id w:val="-1023241533"/>
          <w:showingPlcHdr/>
          <w:comboBox>
            <w:listItem w:value="Choose an item."/>
            <w:listItem w:displayText="Yes" w:value="Yes"/>
            <w:listItem w:displayText="No" w:value="No"/>
          </w:comboBox>
        </w:sdtPr>
        <w:sdtEndPr/>
        <w:sdtContent>
          <w:r w:rsidRPr="0052185E">
            <w:rPr>
              <w:rStyle w:val="PlaceholderText"/>
              <w:color w:val="0000FF"/>
            </w:rPr>
            <w:t>Choose an item.</w:t>
          </w:r>
        </w:sdtContent>
      </w:sdt>
    </w:p>
    <w:p w:rsidR="00ED0DFB" w:rsidRDefault="00ED0DFB" w:rsidP="004604FF">
      <w:pPr>
        <w:pStyle w:val="ListParagraph"/>
        <w:widowControl/>
        <w:numPr>
          <w:ilvl w:val="1"/>
          <w:numId w:val="36"/>
        </w:numPr>
        <w:spacing w:line="360" w:lineRule="auto"/>
        <w:ind w:left="1080"/>
        <w:contextualSpacing/>
      </w:pPr>
      <w:r>
        <w:t>Is your use of hu</w:t>
      </w:r>
      <w:r w:rsidR="006B35A9">
        <w:t xml:space="preserve">man subjects research exempt? </w:t>
      </w:r>
      <w:r w:rsidR="006B35A9">
        <w:tab/>
      </w:r>
      <w:sdt>
        <w:sdtPr>
          <w:rPr>
            <w:b/>
          </w:rPr>
          <w:id w:val="-2023148269"/>
          <w:showingPlcHdr/>
          <w:comboBox>
            <w:listItem w:value="Choose an item."/>
            <w:listItem w:displayText="Yes" w:value="Yes"/>
            <w:listItem w:displayText="No" w:value="No"/>
          </w:comboBox>
        </w:sdtPr>
        <w:sdtEndPr/>
        <w:sdtContent>
          <w:r w:rsidRPr="0052185E">
            <w:rPr>
              <w:rStyle w:val="PlaceholderText"/>
              <w:color w:val="0000FF"/>
            </w:rPr>
            <w:t>Choose an item.</w:t>
          </w:r>
        </w:sdtContent>
      </w:sdt>
    </w:p>
    <w:p w:rsidR="00ED0DFB" w:rsidRDefault="00702200" w:rsidP="004604FF">
      <w:pPr>
        <w:pStyle w:val="ListParagraph"/>
        <w:widowControl/>
        <w:numPr>
          <w:ilvl w:val="2"/>
          <w:numId w:val="36"/>
        </w:numPr>
        <w:spacing w:after="0" w:line="360" w:lineRule="auto"/>
        <w:ind w:left="1800"/>
        <w:contextualSpacing/>
      </w:pPr>
      <w:r>
        <w:t>If yes, please describe:</w:t>
      </w:r>
    </w:p>
    <w:tbl>
      <w:tblPr>
        <w:tblStyle w:val="TableGrid"/>
        <w:tblW w:w="0" w:type="auto"/>
        <w:tblInd w:w="828" w:type="dxa"/>
        <w:tblLook w:val="04A0" w:firstRow="1" w:lastRow="0" w:firstColumn="1" w:lastColumn="0" w:noHBand="0" w:noVBand="1"/>
      </w:tblPr>
      <w:tblGrid>
        <w:gridCol w:w="9450"/>
      </w:tblGrid>
      <w:tr w:rsidR="007510B2" w:rsidTr="007510B2">
        <w:trPr>
          <w:trHeight w:val="1440"/>
        </w:trPr>
        <w:sdt>
          <w:sdtPr>
            <w:id w:val="-1651429191"/>
            <w:placeholder>
              <w:docPart w:val="DefaultPlaceholder_1082065158"/>
            </w:placeholder>
            <w:showingPlcHdr/>
          </w:sdtPr>
          <w:sdtEndPr/>
          <w:sdtContent>
            <w:tc>
              <w:tcPr>
                <w:tcW w:w="9450" w:type="dxa"/>
              </w:tcPr>
              <w:p w:rsidR="007510B2" w:rsidRDefault="007510B2" w:rsidP="001B755A">
                <w:r w:rsidRPr="00B15224">
                  <w:rPr>
                    <w:rStyle w:val="PlaceholderText"/>
                    <w:color w:val="auto"/>
                  </w:rPr>
                  <w:t>Click here to enter text.</w:t>
                </w:r>
              </w:p>
            </w:tc>
          </w:sdtContent>
        </w:sdt>
      </w:tr>
    </w:tbl>
    <w:p w:rsidR="00ED0DFB" w:rsidRPr="001C0917" w:rsidRDefault="00ED0DFB" w:rsidP="001B755A">
      <w:pPr>
        <w:ind w:left="1170"/>
        <w:rPr>
          <w:color w:val="0000FF"/>
        </w:rPr>
      </w:pPr>
    </w:p>
    <w:p w:rsidR="00ED0DFB" w:rsidRPr="000C7C01" w:rsidRDefault="00ED0DFB" w:rsidP="001B755A">
      <w:pPr>
        <w:pStyle w:val="ListParagraph"/>
        <w:widowControl/>
        <w:numPr>
          <w:ilvl w:val="0"/>
          <w:numId w:val="36"/>
        </w:numPr>
        <w:spacing w:after="0" w:line="360" w:lineRule="auto"/>
        <w:contextualSpacing/>
        <w:rPr>
          <w:b/>
        </w:rPr>
      </w:pPr>
      <w:r w:rsidRPr="000C7C01">
        <w:rPr>
          <w:b/>
        </w:rPr>
        <w:t>Is your research an NIH defined clinical trial?</w:t>
      </w:r>
      <w:r w:rsidR="001B755A">
        <w:rPr>
          <w:b/>
        </w:rPr>
        <w:tab/>
      </w:r>
      <w:sdt>
        <w:sdtPr>
          <w:rPr>
            <w:b/>
          </w:rPr>
          <w:id w:val="708374804"/>
          <w:showingPlcHdr/>
          <w:comboBox>
            <w:listItem w:value="Choose an item."/>
            <w:listItem w:displayText="Yes" w:value="Yes"/>
            <w:listItem w:displayText="No" w:value="No"/>
          </w:comboBox>
        </w:sdtPr>
        <w:sdtEndPr/>
        <w:sdtContent>
          <w:r w:rsidRPr="0052185E">
            <w:rPr>
              <w:rStyle w:val="PlaceholderText"/>
              <w:color w:val="0000FF"/>
            </w:rPr>
            <w:t>Choose an item.</w:t>
          </w:r>
        </w:sdtContent>
      </w:sdt>
    </w:p>
    <w:p w:rsidR="00ED0DFB" w:rsidRDefault="00ED0DFB" w:rsidP="001B755A">
      <w:pPr>
        <w:pStyle w:val="ListParagraph"/>
        <w:widowControl/>
        <w:numPr>
          <w:ilvl w:val="1"/>
          <w:numId w:val="36"/>
        </w:numPr>
        <w:ind w:left="1080"/>
        <w:contextualSpacing/>
      </w:pPr>
      <w:r>
        <w:t xml:space="preserve">  If </w:t>
      </w:r>
      <w:r w:rsidR="0060406B">
        <w:t>yes, please describe:</w:t>
      </w:r>
    </w:p>
    <w:tbl>
      <w:tblPr>
        <w:tblStyle w:val="TableGrid"/>
        <w:tblW w:w="0" w:type="auto"/>
        <w:tblInd w:w="828" w:type="dxa"/>
        <w:tblLook w:val="04A0" w:firstRow="1" w:lastRow="0" w:firstColumn="1" w:lastColumn="0" w:noHBand="0" w:noVBand="1"/>
      </w:tblPr>
      <w:tblGrid>
        <w:gridCol w:w="9450"/>
      </w:tblGrid>
      <w:tr w:rsidR="007510B2" w:rsidTr="007510B2">
        <w:trPr>
          <w:trHeight w:val="1440"/>
        </w:trPr>
        <w:sdt>
          <w:sdtPr>
            <w:id w:val="-1160762119"/>
            <w:placeholder>
              <w:docPart w:val="DefaultPlaceholder_1082065158"/>
            </w:placeholder>
            <w:showingPlcHdr/>
          </w:sdtPr>
          <w:sdtEndPr/>
          <w:sdtContent>
            <w:tc>
              <w:tcPr>
                <w:tcW w:w="9450" w:type="dxa"/>
              </w:tcPr>
              <w:p w:rsidR="007510B2" w:rsidRDefault="007510B2" w:rsidP="001B755A">
                <w:r w:rsidRPr="00B15224">
                  <w:rPr>
                    <w:rStyle w:val="PlaceholderText"/>
                    <w:color w:val="auto"/>
                  </w:rPr>
                  <w:t>Click here to enter text.</w:t>
                </w:r>
              </w:p>
            </w:tc>
          </w:sdtContent>
        </w:sdt>
      </w:tr>
    </w:tbl>
    <w:p w:rsidR="006B35A9" w:rsidRDefault="006B35A9" w:rsidP="001B755A">
      <w:pPr>
        <w:ind w:left="1170"/>
      </w:pPr>
    </w:p>
    <w:p w:rsidR="00ED0DFB" w:rsidRPr="000C7C01" w:rsidRDefault="00ED0DFB" w:rsidP="001B755A">
      <w:pPr>
        <w:pStyle w:val="ListParagraph"/>
        <w:widowControl/>
        <w:numPr>
          <w:ilvl w:val="0"/>
          <w:numId w:val="36"/>
        </w:numPr>
        <w:spacing w:after="0" w:line="360" w:lineRule="auto"/>
        <w:contextualSpacing/>
        <w:rPr>
          <w:b/>
        </w:rPr>
      </w:pPr>
      <w:r w:rsidRPr="000C7C01">
        <w:rPr>
          <w:b/>
        </w:rPr>
        <w:lastRenderedPageBreak/>
        <w:t>Does the research involve Vertebrate Animals?</w:t>
      </w:r>
      <w:r w:rsidR="001B755A">
        <w:rPr>
          <w:b/>
        </w:rPr>
        <w:tab/>
      </w:r>
      <w:sdt>
        <w:sdtPr>
          <w:rPr>
            <w:b/>
          </w:rPr>
          <w:id w:val="-2102403169"/>
          <w:showingPlcHdr/>
          <w:comboBox>
            <w:listItem w:value="Choose an item."/>
            <w:listItem w:displayText="Yes" w:value="Yes"/>
            <w:listItem w:displayText="No" w:value="No"/>
          </w:comboBox>
        </w:sdtPr>
        <w:sdtEndPr/>
        <w:sdtContent>
          <w:r w:rsidRPr="0052185E">
            <w:rPr>
              <w:rStyle w:val="PlaceholderText"/>
              <w:color w:val="0000FF"/>
            </w:rPr>
            <w:t>Choose an item.</w:t>
          </w:r>
        </w:sdtContent>
      </w:sdt>
    </w:p>
    <w:p w:rsidR="00ED0DFB" w:rsidRDefault="00ED0DFB" w:rsidP="001B755A">
      <w:pPr>
        <w:pStyle w:val="ListParagraph"/>
        <w:widowControl/>
        <w:numPr>
          <w:ilvl w:val="1"/>
          <w:numId w:val="36"/>
        </w:numPr>
        <w:ind w:left="1080"/>
        <w:contextualSpacing/>
      </w:pPr>
      <w:r w:rsidRPr="000C7C01">
        <w:t>If yes, please attach IACUC Approval Animal Welfare Assurance Number</w:t>
      </w:r>
      <w:r w:rsidR="007B4927">
        <w:t xml:space="preserve">. </w:t>
      </w:r>
    </w:p>
    <w:tbl>
      <w:tblPr>
        <w:tblStyle w:val="TableGrid"/>
        <w:tblW w:w="0" w:type="auto"/>
        <w:tblInd w:w="828" w:type="dxa"/>
        <w:tblLook w:val="04A0" w:firstRow="1" w:lastRow="0" w:firstColumn="1" w:lastColumn="0" w:noHBand="0" w:noVBand="1"/>
      </w:tblPr>
      <w:tblGrid>
        <w:gridCol w:w="9450"/>
      </w:tblGrid>
      <w:tr w:rsidR="007510B2" w:rsidTr="007510B2">
        <w:trPr>
          <w:trHeight w:val="1440"/>
        </w:trPr>
        <w:sdt>
          <w:sdtPr>
            <w:id w:val="-2088287865"/>
            <w:placeholder>
              <w:docPart w:val="DefaultPlaceholder_1082065158"/>
            </w:placeholder>
            <w:showingPlcHdr/>
          </w:sdtPr>
          <w:sdtEndPr/>
          <w:sdtContent>
            <w:tc>
              <w:tcPr>
                <w:tcW w:w="9450" w:type="dxa"/>
              </w:tcPr>
              <w:p w:rsidR="007510B2" w:rsidRDefault="007510B2" w:rsidP="001B755A">
                <w:r w:rsidRPr="00B15224">
                  <w:rPr>
                    <w:rStyle w:val="PlaceholderText"/>
                    <w:color w:val="auto"/>
                  </w:rPr>
                  <w:t>Click here to enter text.</w:t>
                </w:r>
              </w:p>
            </w:tc>
          </w:sdtContent>
        </w:sdt>
      </w:tr>
    </w:tbl>
    <w:p w:rsidR="00EE2F44" w:rsidRDefault="00EE2F44" w:rsidP="007878B0">
      <w:pPr>
        <w:tabs>
          <w:tab w:val="left" w:pos="4548"/>
          <w:tab w:val="left" w:pos="5624"/>
        </w:tabs>
        <w:ind w:left="588" w:right="246"/>
        <w:rPr>
          <w:rFonts w:eastAsia="Arial" w:cs="Arial"/>
          <w:szCs w:val="20"/>
        </w:rPr>
      </w:pPr>
    </w:p>
    <w:p w:rsidR="007878B0" w:rsidRDefault="007878B0" w:rsidP="007878B0">
      <w:pPr>
        <w:tabs>
          <w:tab w:val="left" w:pos="4548"/>
          <w:tab w:val="left" w:pos="5624"/>
        </w:tabs>
        <w:ind w:left="588" w:right="246"/>
        <w:rPr>
          <w:rFonts w:eastAsia="Arial" w:cs="Arial"/>
          <w:szCs w:val="20"/>
        </w:rPr>
        <w:sectPr w:rsidR="007878B0" w:rsidSect="00A76A64">
          <w:headerReference w:type="default" r:id="rId28"/>
          <w:pgSz w:w="12240" w:h="15840"/>
          <w:pgMar w:top="1860" w:right="780" w:bottom="920" w:left="780" w:header="706" w:footer="525" w:gutter="0"/>
          <w:cols w:space="720"/>
        </w:sectPr>
      </w:pPr>
    </w:p>
    <w:p w:rsidR="000C189C" w:rsidRDefault="000C189C">
      <w:pPr>
        <w:spacing w:before="4"/>
        <w:rPr>
          <w:rFonts w:eastAsia="Arial" w:cs="Arial"/>
          <w:sz w:val="16"/>
          <w:szCs w:val="16"/>
        </w:rPr>
      </w:pPr>
    </w:p>
    <w:p w:rsidR="000C189C" w:rsidRDefault="0031348A">
      <w:pPr>
        <w:spacing w:line="280" w:lineRule="exact"/>
        <w:ind w:left="115"/>
        <w:rPr>
          <w:rFonts w:eastAsia="Arial" w:cs="Arial"/>
          <w:szCs w:val="20"/>
        </w:rPr>
      </w:pPr>
      <w:r>
        <w:rPr>
          <w:rFonts w:eastAsia="Arial" w:cs="Arial"/>
          <w:noProof/>
          <w:position w:val="-5"/>
          <w:szCs w:val="20"/>
        </w:rPr>
        <mc:AlternateContent>
          <mc:Choice Requires="wps">
            <w:drawing>
              <wp:inline distT="0" distB="0" distL="0" distR="0" wp14:anchorId="6B6F5B36" wp14:editId="2A0B1297">
                <wp:extent cx="6637020" cy="178435"/>
                <wp:effectExtent l="9525" t="9525" r="11430" b="12065"/>
                <wp:docPr id="17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78435"/>
                        </a:xfrm>
                        <a:prstGeom prst="rect">
                          <a:avLst/>
                        </a:prstGeom>
                        <a:solidFill>
                          <a:srgbClr val="000000"/>
                        </a:solidFill>
                        <a:ln w="6096">
                          <a:solidFill>
                            <a:srgbClr val="000000"/>
                          </a:solidFill>
                          <a:miter lim="800000"/>
                          <a:headEnd/>
                          <a:tailEnd/>
                        </a:ln>
                      </wps:spPr>
                      <wps:txbx>
                        <w:txbxContent>
                          <w:p w:rsidR="00D2277A" w:rsidRPr="00F7079D" w:rsidRDefault="00D2277A" w:rsidP="00F7079D">
                            <w:pPr>
                              <w:pStyle w:val="Heading1"/>
                              <w:shd w:val="clear" w:color="auto" w:fill="000000" w:themeFill="text1"/>
                              <w:ind w:left="180" w:right="-30" w:firstLine="0"/>
                              <w:jc w:val="center"/>
                              <w:rPr>
                                <w:rFonts w:ascii="Arial" w:cs="Arial"/>
                                <w:sz w:val="22"/>
                                <w:szCs w:val="26"/>
                              </w:rPr>
                            </w:pPr>
                            <w:bookmarkStart w:id="278" w:name="_PROJECT_ABSTRACT"/>
                            <w:bookmarkEnd w:id="278"/>
                            <w:r w:rsidRPr="00F7079D">
                              <w:rPr>
                                <w:rFonts w:ascii="Arial" w:cs="Arial"/>
                                <w:sz w:val="22"/>
                                <w:szCs w:val="26"/>
                              </w:rPr>
                              <w:t>PROJECT ABSTRACT</w:t>
                            </w:r>
                          </w:p>
                        </w:txbxContent>
                      </wps:txbx>
                      <wps:bodyPr rot="0" vert="horz" wrap="square" lIns="0" tIns="0" rIns="0" bIns="0" anchor="t" anchorCtr="0" upright="1">
                        <a:noAutofit/>
                      </wps:bodyPr>
                    </wps:wsp>
                  </a:graphicData>
                </a:graphic>
              </wp:inline>
            </w:drawing>
          </mc:Choice>
          <mc:Fallback>
            <w:pict>
              <v:shapetype w14:anchorId="6B6F5B36" id="_x0000_t202" coordsize="21600,21600" o:spt="202" path="m,l,21600r21600,l21600,xe">
                <v:stroke joinstyle="miter"/>
                <v:path gradientshapeok="t" o:connecttype="rect"/>
              </v:shapetype>
              <v:shape id="Text Box 31" o:spid="_x0000_s1026" type="#_x0000_t202" style="width:522.6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nbGwIAAEMEAAAOAAAAZHJzL2Uyb0RvYy54bWysU9uO0zAQfUfiHyy/06QtdEvUdLV0WYS0&#10;XKRdPsBxnMTC8Zix26R8PWOnLQu8rchDNLbHx2fOmdlcj71hB4Vegy35fJZzpqyEWtu25N8e716t&#10;OfNB2FoYsKrkR+X59fbli83gCrWADkytkBGI9cXgSt6F4Ios87JTvfAzcMrSYQPYi0BLbLMaxUDo&#10;vckWeb7KBsDaIUjlPe3eTod8m/CbRsnwpWm8CsyUnLiF9Mf0r+I/225E0aJwnZYnGuIZLHqhLT16&#10;gboVQbA96n+gei0RPDRhJqHPoGm0VKkGqmae/1XNQyecSrWQON5dZPL/D1Z+PnxFpmvy7mrFmRU9&#10;mfSoxsDewciW8yjQ4HxBeQ+OMsNI+5ScivXuHuR3zyzsOmFbdYMIQ6dETQTTzezJ1QnHR5Bq+AQ1&#10;vSP2ARLQ2GAf1SM9GKGTUceLOZGLpM3VanmVL+hI0tn8av16+SaSy0Rxvu3Qhw8KehaDkiOZn9DF&#10;4d6HKfWcEh/zYHR9p41JC2yrnUF2ELFR0ndC/yPNWDYQlfztahLgGRC9DtTxRvclX1/eEUWU7b2t&#10;Uz8Goc0UU3XGUpFRxyjdJGIYq/HkSwX1kRRFmDqbJpGCDvAnZwN1dcn9j71AxZn5aMmVOALnAM9B&#10;dQ6ElXS15IGzKdyFaVT2DnXbEfLku4Ubcq7RSdRIbWJx4kmdmmw5TVUchafrlPV79re/AAAA//8D&#10;AFBLAwQUAAYACAAAACEAI8JAfdkAAAAFAQAADwAAAGRycy9kb3ducmV2LnhtbEyPT0vEMBDF74Lf&#10;IYzgzU23VFlq00XEP2fXBT1Ok9gWm0lIZrfVT2/Wi14GHu/x3m+a7eImcbQxjZ4UrFcFCEvam5F6&#10;BfvXx6sNiMRIBidPVsGXTbBtz88arI2f6cUed9yLXEKpRgUDc6ilTHqwDtPKB0vZ+/DRIWcZe2ki&#10;zrncTbIsihvpcKS8MGCw94PVn7uDUxDT2/f8JN+fq8DxodMVow6s1OXFcncLgu3Cf2E44Wd0aDNT&#10;5w9kkpgU5Ef49568orouQXQKys0aZNvI//TtDwAAAP//AwBQSwECLQAUAAYACAAAACEAtoM4kv4A&#10;AADhAQAAEwAAAAAAAAAAAAAAAAAAAAAAW0NvbnRlbnRfVHlwZXNdLnhtbFBLAQItABQABgAIAAAA&#10;IQA4/SH/1gAAAJQBAAALAAAAAAAAAAAAAAAAAC8BAABfcmVscy8ucmVsc1BLAQItABQABgAIAAAA&#10;IQDwrknbGwIAAEMEAAAOAAAAAAAAAAAAAAAAAC4CAABkcnMvZTJvRG9jLnhtbFBLAQItABQABgAI&#10;AAAAIQAjwkB92QAAAAUBAAAPAAAAAAAAAAAAAAAAAHUEAABkcnMvZG93bnJldi54bWxQSwUGAAAA&#10;AAQABADzAAAAewUAAAAA&#10;" fillcolor="black" strokeweight=".48pt">
                <v:textbox inset="0,0,0,0">
                  <w:txbxContent>
                    <w:p w:rsidR="00D2277A" w:rsidRPr="00F7079D" w:rsidRDefault="00D2277A" w:rsidP="00F7079D">
                      <w:pPr>
                        <w:pStyle w:val="Heading1"/>
                        <w:shd w:val="clear" w:color="auto" w:fill="000000" w:themeFill="text1"/>
                        <w:ind w:left="180" w:right="-30" w:firstLine="0"/>
                        <w:jc w:val="center"/>
                        <w:rPr>
                          <w:rFonts w:ascii="Arial" w:cs="Arial"/>
                          <w:sz w:val="22"/>
                          <w:szCs w:val="26"/>
                        </w:rPr>
                      </w:pPr>
                      <w:bookmarkStart w:id="279" w:name="_PROJECT_ABSTRACT"/>
                      <w:bookmarkEnd w:id="279"/>
                      <w:r w:rsidRPr="00F7079D">
                        <w:rPr>
                          <w:rFonts w:ascii="Arial" w:cs="Arial"/>
                          <w:sz w:val="22"/>
                          <w:szCs w:val="26"/>
                        </w:rPr>
                        <w:t>PROJECT ABSTRACT</w:t>
                      </w:r>
                    </w:p>
                  </w:txbxContent>
                </v:textbox>
                <w10:anchorlock/>
              </v:shape>
            </w:pict>
          </mc:Fallback>
        </mc:AlternateContent>
      </w:r>
    </w:p>
    <w:p w:rsidR="009A5F9E" w:rsidRDefault="009A5F9E" w:rsidP="009A5F9E">
      <w:pPr>
        <w:pStyle w:val="BodyText"/>
        <w:spacing w:before="120"/>
        <w:ind w:left="270" w:right="276" w:firstLine="0"/>
        <w:jc w:val="both"/>
      </w:pPr>
    </w:p>
    <w:p w:rsidR="00AA2B27" w:rsidRDefault="00D85EDF" w:rsidP="00AA2B27">
      <w:pPr>
        <w:pStyle w:val="BodyText"/>
        <w:spacing w:after="120"/>
        <w:ind w:left="270" w:right="276" w:firstLine="0"/>
        <w:jc w:val="both"/>
        <w:rPr>
          <w:spacing w:val="10"/>
        </w:rPr>
      </w:pPr>
      <w:r>
        <w:t>All Applicants are required to submit an abstract of the proposed activity suitable for publication. The</w:t>
      </w:r>
      <w:r>
        <w:rPr>
          <w:spacing w:val="42"/>
        </w:rPr>
        <w:t xml:space="preserve"> </w:t>
      </w:r>
      <w:r>
        <w:t>abstract</w:t>
      </w:r>
      <w:r>
        <w:rPr>
          <w:w w:val="99"/>
        </w:rPr>
        <w:t xml:space="preserve"> </w:t>
      </w:r>
      <w:r>
        <w:t>should be informative to other persons working in the same or related fields and, insofar as</w:t>
      </w:r>
      <w:r>
        <w:rPr>
          <w:spacing w:val="22"/>
        </w:rPr>
        <w:t xml:space="preserve"> </w:t>
      </w:r>
      <w:r>
        <w:t>possible,</w:t>
      </w:r>
      <w:r>
        <w:rPr>
          <w:w w:val="99"/>
        </w:rPr>
        <w:t xml:space="preserve"> </w:t>
      </w:r>
      <w:r>
        <w:t>understandable to a scientifically or technically literate lay reader. The abstract shall not include any</w:t>
      </w:r>
      <w:r>
        <w:rPr>
          <w:w w:val="99"/>
        </w:rPr>
        <w:t xml:space="preserve"> </w:t>
      </w:r>
      <w:r>
        <w:t>proprietary</w:t>
      </w:r>
      <w:r>
        <w:rPr>
          <w:spacing w:val="9"/>
        </w:rPr>
        <w:t xml:space="preserve"> </w:t>
      </w:r>
      <w:r>
        <w:t>or</w:t>
      </w:r>
      <w:r>
        <w:rPr>
          <w:spacing w:val="10"/>
        </w:rPr>
        <w:t xml:space="preserve"> </w:t>
      </w:r>
      <w:r>
        <w:t>sensitive</w:t>
      </w:r>
      <w:r>
        <w:rPr>
          <w:spacing w:val="11"/>
        </w:rPr>
        <w:t xml:space="preserve"> </w:t>
      </w:r>
      <w:r>
        <w:t>business</w:t>
      </w:r>
      <w:r>
        <w:rPr>
          <w:spacing w:val="10"/>
        </w:rPr>
        <w:t xml:space="preserve"> </w:t>
      </w:r>
      <w:r>
        <w:t>information</w:t>
      </w:r>
      <w:r>
        <w:rPr>
          <w:spacing w:val="10"/>
        </w:rPr>
        <w:t xml:space="preserve"> </w:t>
      </w:r>
      <w:r>
        <w:t>as</w:t>
      </w:r>
      <w:r>
        <w:rPr>
          <w:spacing w:val="10"/>
        </w:rPr>
        <w:t xml:space="preserve"> </w:t>
      </w:r>
      <w:r>
        <w:t>it</w:t>
      </w:r>
      <w:r>
        <w:rPr>
          <w:spacing w:val="10"/>
        </w:rPr>
        <w:t xml:space="preserve"> </w:t>
      </w:r>
      <w:r>
        <w:t>may</w:t>
      </w:r>
      <w:r>
        <w:rPr>
          <w:spacing w:val="9"/>
        </w:rPr>
        <w:t xml:space="preserve"> </w:t>
      </w:r>
      <w:r>
        <w:t>be</w:t>
      </w:r>
      <w:r>
        <w:rPr>
          <w:spacing w:val="9"/>
        </w:rPr>
        <w:t xml:space="preserve"> </w:t>
      </w:r>
      <w:r>
        <w:t>made</w:t>
      </w:r>
      <w:r>
        <w:rPr>
          <w:spacing w:val="10"/>
        </w:rPr>
        <w:t xml:space="preserve"> </w:t>
      </w:r>
      <w:r>
        <w:t>available</w:t>
      </w:r>
      <w:r>
        <w:rPr>
          <w:spacing w:val="10"/>
        </w:rPr>
        <w:t xml:space="preserve"> </w:t>
      </w:r>
      <w:r>
        <w:t>to</w:t>
      </w:r>
      <w:r>
        <w:rPr>
          <w:spacing w:val="10"/>
        </w:rPr>
        <w:t xml:space="preserve"> </w:t>
      </w:r>
      <w:r>
        <w:t>the</w:t>
      </w:r>
      <w:r>
        <w:rPr>
          <w:spacing w:val="13"/>
        </w:rPr>
        <w:t xml:space="preserve"> </w:t>
      </w:r>
      <w:r>
        <w:t>public.</w:t>
      </w:r>
      <w:r>
        <w:rPr>
          <w:spacing w:val="10"/>
        </w:rPr>
        <w:t xml:space="preserve"> </w:t>
      </w:r>
    </w:p>
    <w:p w:rsidR="000C189C" w:rsidRDefault="00D85EDF" w:rsidP="009A5F9E">
      <w:pPr>
        <w:pStyle w:val="BodyText"/>
        <w:ind w:left="270" w:right="276" w:firstLine="0"/>
        <w:jc w:val="both"/>
      </w:pPr>
      <w:r w:rsidRPr="00AA2B27">
        <w:rPr>
          <w:u w:val="single"/>
        </w:rPr>
        <w:t>The</w:t>
      </w:r>
      <w:r w:rsidRPr="00AA2B27">
        <w:rPr>
          <w:spacing w:val="9"/>
          <w:u w:val="single"/>
        </w:rPr>
        <w:t xml:space="preserve"> </w:t>
      </w:r>
      <w:r w:rsidRPr="00AA2B27">
        <w:rPr>
          <w:u w:val="single"/>
        </w:rPr>
        <w:t>abstract</w:t>
      </w:r>
      <w:r w:rsidRPr="00AA2B27">
        <w:rPr>
          <w:spacing w:val="21"/>
          <w:u w:val="single"/>
        </w:rPr>
        <w:t xml:space="preserve"> </w:t>
      </w:r>
      <w:r w:rsidRPr="00AA2B27">
        <w:rPr>
          <w:u w:val="single"/>
        </w:rPr>
        <w:t>shall</w:t>
      </w:r>
      <w:r w:rsidRPr="00AA2B27">
        <w:rPr>
          <w:spacing w:val="10"/>
          <w:u w:val="single"/>
        </w:rPr>
        <w:t xml:space="preserve"> </w:t>
      </w:r>
      <w:r w:rsidR="00C8065B">
        <w:rPr>
          <w:u w:val="single"/>
        </w:rPr>
        <w:t>be within</w:t>
      </w:r>
      <w:r w:rsidR="00B35396">
        <w:rPr>
          <w:u w:val="single"/>
        </w:rPr>
        <w:t xml:space="preserve"> </w:t>
      </w:r>
      <w:r w:rsidR="00C8065B">
        <w:rPr>
          <w:u w:val="single"/>
        </w:rPr>
        <w:t>1400</w:t>
      </w:r>
      <w:r w:rsidRPr="00AA2B27">
        <w:rPr>
          <w:u w:val="single"/>
        </w:rPr>
        <w:t xml:space="preserve"> </w:t>
      </w:r>
      <w:r w:rsidR="00C8065B">
        <w:rPr>
          <w:u w:val="single"/>
        </w:rPr>
        <w:t>character</w:t>
      </w:r>
      <w:r w:rsidRPr="00AA2B27">
        <w:rPr>
          <w:u w:val="single"/>
        </w:rPr>
        <w:t>s in</w:t>
      </w:r>
      <w:r w:rsidRPr="00AA2B27">
        <w:rPr>
          <w:spacing w:val="-10"/>
          <w:u w:val="single"/>
        </w:rPr>
        <w:t xml:space="preserve"> </w:t>
      </w:r>
      <w:r w:rsidRPr="00AA2B27">
        <w:rPr>
          <w:u w:val="single"/>
        </w:rPr>
        <w:t>length</w:t>
      </w:r>
      <w:r>
        <w:t>.</w:t>
      </w:r>
    </w:p>
    <w:p w:rsidR="000C189C" w:rsidRDefault="000C189C">
      <w:pPr>
        <w:jc w:val="both"/>
        <w:rPr>
          <w:rFonts w:eastAsia="Arial" w:cs="Arial"/>
          <w:sz w:val="18"/>
          <w:szCs w:val="18"/>
        </w:rPr>
      </w:pPr>
    </w:p>
    <w:p w:rsidR="00FF27E3" w:rsidRDefault="00FF27E3">
      <w:pPr>
        <w:jc w:val="both"/>
        <w:rPr>
          <w:rFonts w:eastAsia="Arial" w:cs="Arial"/>
          <w:sz w:val="18"/>
          <w:szCs w:val="18"/>
        </w:rPr>
      </w:pPr>
    </w:p>
    <w:tbl>
      <w:tblPr>
        <w:tblStyle w:val="TableGrid"/>
        <w:tblW w:w="0" w:type="auto"/>
        <w:tblInd w:w="378" w:type="dxa"/>
        <w:tblLook w:val="04A0" w:firstRow="1" w:lastRow="0" w:firstColumn="1" w:lastColumn="0" w:noHBand="0" w:noVBand="1"/>
      </w:tblPr>
      <w:tblGrid>
        <w:gridCol w:w="10170"/>
      </w:tblGrid>
      <w:tr w:rsidR="00FB78A4" w:rsidTr="0010388E">
        <w:trPr>
          <w:trHeight w:val="6824"/>
        </w:trPr>
        <w:tc>
          <w:tcPr>
            <w:tcW w:w="10170" w:type="dxa"/>
            <w:shd w:val="clear" w:color="auto" w:fill="auto"/>
          </w:tcPr>
          <w:p w:rsidR="00FB78A4" w:rsidRDefault="00C8065B">
            <w:pPr>
              <w:jc w:val="both"/>
              <w:rPr>
                <w:rFonts w:eastAsia="Arial" w:cs="Arial"/>
                <w:sz w:val="18"/>
                <w:szCs w:val="18"/>
              </w:rPr>
            </w:pPr>
            <w:r>
              <w:rPr>
                <w:rFonts w:eastAsia="Arial" w:cs="Arial"/>
                <w:sz w:val="18"/>
                <w:szCs w:val="18"/>
              </w:rPr>
              <w:fldChar w:fldCharType="begin">
                <w:ffData>
                  <w:name w:val="Text3"/>
                  <w:enabled/>
                  <w:calcOnExit w:val="0"/>
                  <w:textInput>
                    <w:maxLength w:val="1400"/>
                  </w:textInput>
                </w:ffData>
              </w:fldChar>
            </w:r>
            <w:bookmarkStart w:id="280" w:name="Text3"/>
            <w:r>
              <w:rPr>
                <w:rFonts w:eastAsia="Arial" w:cs="Arial"/>
                <w:sz w:val="18"/>
                <w:szCs w:val="18"/>
              </w:rPr>
              <w:instrText xml:space="preserve"> FORMTEXT </w:instrText>
            </w:r>
            <w:r>
              <w:rPr>
                <w:rFonts w:eastAsia="Arial" w:cs="Arial"/>
                <w:sz w:val="18"/>
                <w:szCs w:val="18"/>
              </w:rPr>
            </w:r>
            <w:r>
              <w:rPr>
                <w:rFonts w:eastAsia="Arial" w:cs="Arial"/>
                <w:sz w:val="18"/>
                <w:szCs w:val="18"/>
              </w:rPr>
              <w:fldChar w:fldCharType="separate"/>
            </w:r>
            <w:r>
              <w:rPr>
                <w:rFonts w:eastAsia="Arial" w:cs="Arial"/>
                <w:noProof/>
                <w:sz w:val="18"/>
                <w:szCs w:val="18"/>
              </w:rPr>
              <w:t> </w:t>
            </w:r>
            <w:r>
              <w:rPr>
                <w:rFonts w:eastAsia="Arial" w:cs="Arial"/>
                <w:noProof/>
                <w:sz w:val="18"/>
                <w:szCs w:val="18"/>
              </w:rPr>
              <w:t> </w:t>
            </w:r>
            <w:r>
              <w:rPr>
                <w:rFonts w:eastAsia="Arial" w:cs="Arial"/>
                <w:noProof/>
                <w:sz w:val="18"/>
                <w:szCs w:val="18"/>
              </w:rPr>
              <w:t> </w:t>
            </w:r>
            <w:r>
              <w:rPr>
                <w:rFonts w:eastAsia="Arial" w:cs="Arial"/>
                <w:noProof/>
                <w:sz w:val="18"/>
                <w:szCs w:val="18"/>
              </w:rPr>
              <w:t> </w:t>
            </w:r>
            <w:r>
              <w:rPr>
                <w:rFonts w:eastAsia="Arial" w:cs="Arial"/>
                <w:noProof/>
                <w:sz w:val="18"/>
                <w:szCs w:val="18"/>
              </w:rPr>
              <w:t> </w:t>
            </w:r>
            <w:r>
              <w:rPr>
                <w:rFonts w:eastAsia="Arial" w:cs="Arial"/>
                <w:sz w:val="18"/>
                <w:szCs w:val="18"/>
              </w:rPr>
              <w:fldChar w:fldCharType="end"/>
            </w:r>
            <w:bookmarkEnd w:id="280"/>
          </w:p>
        </w:tc>
      </w:tr>
    </w:tbl>
    <w:p w:rsidR="00FF27E3" w:rsidRDefault="00FF27E3">
      <w:pPr>
        <w:jc w:val="both"/>
        <w:rPr>
          <w:rFonts w:eastAsia="Arial" w:cs="Arial"/>
          <w:sz w:val="18"/>
          <w:szCs w:val="18"/>
        </w:rPr>
      </w:pPr>
    </w:p>
    <w:p w:rsidR="00FF27E3" w:rsidRDefault="00FF27E3">
      <w:pPr>
        <w:jc w:val="both"/>
        <w:rPr>
          <w:rFonts w:eastAsia="Arial" w:cs="Arial"/>
          <w:sz w:val="18"/>
          <w:szCs w:val="18"/>
        </w:rPr>
      </w:pPr>
    </w:p>
    <w:p w:rsidR="00FF27E3" w:rsidRDefault="00FF27E3">
      <w:pPr>
        <w:jc w:val="both"/>
        <w:rPr>
          <w:rFonts w:eastAsia="Arial" w:cs="Arial"/>
          <w:sz w:val="18"/>
          <w:szCs w:val="18"/>
        </w:rPr>
        <w:sectPr w:rsidR="00FF27E3" w:rsidSect="00A76A64">
          <w:pgSz w:w="12240" w:h="15840"/>
          <w:pgMar w:top="1860" w:right="780" w:bottom="920" w:left="780" w:header="706" w:footer="525" w:gutter="0"/>
          <w:cols w:space="720"/>
        </w:sectPr>
      </w:pPr>
    </w:p>
    <w:p w:rsidR="000C189C" w:rsidRDefault="0031348A">
      <w:pPr>
        <w:spacing w:line="280" w:lineRule="exact"/>
        <w:ind w:left="115"/>
        <w:rPr>
          <w:rFonts w:eastAsia="Arial" w:cs="Arial"/>
          <w:szCs w:val="20"/>
        </w:rPr>
      </w:pPr>
      <w:r>
        <w:rPr>
          <w:rFonts w:eastAsia="Arial" w:cs="Arial"/>
          <w:noProof/>
          <w:position w:val="-5"/>
          <w:szCs w:val="20"/>
        </w:rPr>
        <w:lastRenderedPageBreak/>
        <mc:AlternateContent>
          <mc:Choice Requires="wps">
            <w:drawing>
              <wp:inline distT="0" distB="0" distL="0" distR="0" wp14:anchorId="03C64A21" wp14:editId="69168F67">
                <wp:extent cx="6637020" cy="178435"/>
                <wp:effectExtent l="9525" t="9525" r="11430" b="12065"/>
                <wp:docPr id="17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78435"/>
                        </a:xfrm>
                        <a:prstGeom prst="rect">
                          <a:avLst/>
                        </a:prstGeom>
                        <a:solidFill>
                          <a:srgbClr val="000000"/>
                        </a:solidFill>
                        <a:ln w="6096">
                          <a:solidFill>
                            <a:srgbClr val="000000"/>
                          </a:solidFill>
                          <a:miter lim="800000"/>
                          <a:headEnd/>
                          <a:tailEnd/>
                        </a:ln>
                      </wps:spPr>
                      <wps:txbx>
                        <w:txbxContent>
                          <w:p w:rsidR="00D2277A" w:rsidRPr="00F7079D" w:rsidRDefault="00D2277A" w:rsidP="00F7079D">
                            <w:pPr>
                              <w:pStyle w:val="Heading1"/>
                              <w:shd w:val="clear" w:color="auto" w:fill="000000" w:themeFill="text1"/>
                              <w:ind w:left="180" w:right="-30" w:firstLine="0"/>
                              <w:jc w:val="center"/>
                              <w:rPr>
                                <w:rFonts w:ascii="Arial" w:cs="Arial"/>
                                <w:sz w:val="22"/>
                                <w:szCs w:val="26"/>
                              </w:rPr>
                            </w:pPr>
                            <w:bookmarkStart w:id="281" w:name="_DETAILED_PROJECT_DESCRIPTION"/>
                            <w:bookmarkEnd w:id="281"/>
                            <w:r w:rsidRPr="00F7079D">
                              <w:rPr>
                                <w:rFonts w:ascii="Arial" w:cs="Arial"/>
                                <w:sz w:val="22"/>
                                <w:szCs w:val="26"/>
                              </w:rPr>
                              <w:t>DETAILED PROJECT DESCRIPTION</w:t>
                            </w:r>
                          </w:p>
                        </w:txbxContent>
                      </wps:txbx>
                      <wps:bodyPr rot="0" vert="horz" wrap="square" lIns="0" tIns="0" rIns="0" bIns="0" anchor="t" anchorCtr="0" upright="1">
                        <a:noAutofit/>
                      </wps:bodyPr>
                    </wps:wsp>
                  </a:graphicData>
                </a:graphic>
              </wp:inline>
            </w:drawing>
          </mc:Choice>
          <mc:Fallback>
            <w:pict>
              <v:shape w14:anchorId="03C64A21" id="Text Box 30" o:spid="_x0000_s1027" type="#_x0000_t202" style="width:522.6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LGHwIAAEoEAAAOAAAAZHJzL2Uyb0RvYy54bWysVNtu2zAMfR+wfxD0vthJ1iQz4hRdug4D&#10;ugvQ7gNoWY6FyaImKbGzrx8lJ2m3vRXzg0BJ1OHhIen19dBpdpDOKzQln05yzqQRWCuzK/n3x7s3&#10;K858AFODRiNLfpSeX29ev1r3tpAzbFHX0jECMb7obcnbEGyRZV60sgM/QSsNXTboOgi0dbusdtAT&#10;eqezWZ4vsh5dbR0K6T2d3o6XfJPwm0aK8LVpvAxMl5y4hbS6tFZxzTZrKHYObKvEiQa8gEUHylDQ&#10;C9QtBGB7p/6B6pRw6LEJE4Fdhk2jhEw5UDbT/K9sHlqwMuVC4nh7kcn/P1jx5fDNMVVT7ZZXnBno&#10;qEiPcgjsPQ5sngTqrS/I78GSZxjonJxTst7eo/jhmcFtC2Ynb5zDvpVQE8FplDZ79jSWxBc+glT9&#10;Z6wpDuwDJqChcV1Uj/RghE6FOl6KE7kIOlws5st8RleC7qbL1dv5VQoBxfm1dT58lNixaJTcUfET&#10;OhzufYhsoDi7xGAetarvlNZp43bVVjt2gNgo6Tuh/+GmDeuJSv5uMQrwAohOBep4rbqSry5xoIiy&#10;fTB16scASo82UdbmpGOUbhQxDNUw1ixyjLJWWB9JWIdjg9NAktGi+8VZT81dcv9zD05ypj8ZKk6c&#10;hLPhzkZ1NsAIelrywNlobsM4MXvr1K4l5LH8Bm+ogI1K2j6xONGlhk2Sn4YrTsTzffJ6+gVsfgMA&#10;AP//AwBQSwMEFAAGAAgAAAAhACPCQH3ZAAAABQEAAA8AAABkcnMvZG93bnJldi54bWxMj09LxDAQ&#10;xe+C3yGM4M1Nt1RZatNFxD9n1wU9TpPYFptJSGa31U9v1oteBh7v8d5vmu3iJnG0MY2eFKxXBQhL&#10;2puRegX718erDYjESAYnT1bBl02wbc/PGqyNn+nFHnfci1xCqUYFA3OopUx6sA7TygdL2fvw0SFn&#10;GXtpIs653E2yLIob6XCkvDBgsPeD1Z+7g1MQ09v3/CTfn6vA8aHTFaMOrNTlxXJ3C4Ltwn9hOOFn&#10;dGgzU+cPZJKYFORH+PeevKK6LkF0CsrNGmTbyP/07Q8AAAD//wMAUEsBAi0AFAAGAAgAAAAhALaD&#10;OJL+AAAA4QEAABMAAAAAAAAAAAAAAAAAAAAAAFtDb250ZW50X1R5cGVzXS54bWxQSwECLQAUAAYA&#10;CAAAACEAOP0h/9YAAACUAQAACwAAAAAAAAAAAAAAAAAvAQAAX3JlbHMvLnJlbHNQSwECLQAUAAYA&#10;CAAAACEA9b1yxh8CAABKBAAADgAAAAAAAAAAAAAAAAAuAgAAZHJzL2Uyb0RvYy54bWxQSwECLQAU&#10;AAYACAAAACEAI8JAfdkAAAAFAQAADwAAAAAAAAAAAAAAAAB5BAAAZHJzL2Rvd25yZXYueG1sUEsF&#10;BgAAAAAEAAQA8wAAAH8FAAAAAA==&#10;" fillcolor="black" strokeweight=".48pt">
                <v:textbox inset="0,0,0,0">
                  <w:txbxContent>
                    <w:p w:rsidR="00D2277A" w:rsidRPr="00F7079D" w:rsidRDefault="00D2277A" w:rsidP="00F7079D">
                      <w:pPr>
                        <w:pStyle w:val="Heading1"/>
                        <w:shd w:val="clear" w:color="auto" w:fill="000000" w:themeFill="text1"/>
                        <w:ind w:left="180" w:right="-30" w:firstLine="0"/>
                        <w:jc w:val="center"/>
                        <w:rPr>
                          <w:rFonts w:ascii="Arial" w:cs="Arial"/>
                          <w:sz w:val="22"/>
                          <w:szCs w:val="26"/>
                        </w:rPr>
                      </w:pPr>
                      <w:bookmarkStart w:id="282" w:name="_DETAILED_PROJECT_DESCRIPTION"/>
                      <w:bookmarkEnd w:id="282"/>
                      <w:r w:rsidRPr="00F7079D">
                        <w:rPr>
                          <w:rFonts w:ascii="Arial" w:cs="Arial"/>
                          <w:sz w:val="22"/>
                          <w:szCs w:val="26"/>
                        </w:rPr>
                        <w:t>DETAILED PROJECT DESCRIPTION</w:t>
                      </w:r>
                    </w:p>
                  </w:txbxContent>
                </v:textbox>
                <w10:anchorlock/>
              </v:shape>
            </w:pict>
          </mc:Fallback>
        </mc:AlternateContent>
      </w:r>
    </w:p>
    <w:p w:rsidR="000C189C" w:rsidRDefault="000C189C">
      <w:pPr>
        <w:rPr>
          <w:rFonts w:eastAsia="Arial" w:cs="Arial"/>
          <w:szCs w:val="20"/>
        </w:rPr>
      </w:pPr>
    </w:p>
    <w:p w:rsidR="006F3147" w:rsidRDefault="00D85EDF" w:rsidP="009C28D5">
      <w:pPr>
        <w:ind w:right="-30"/>
        <w:jc w:val="both"/>
        <w:rPr>
          <w:rFonts w:eastAsia="Arial" w:cs="Arial"/>
          <w:szCs w:val="20"/>
        </w:rPr>
      </w:pPr>
      <w:r w:rsidRPr="00EE2F44">
        <w:rPr>
          <w:rFonts w:eastAsia="Arial" w:cs="Arial"/>
          <w:szCs w:val="20"/>
        </w:rPr>
        <w:t>The</w:t>
      </w:r>
      <w:r w:rsidRPr="00EE2F44">
        <w:rPr>
          <w:rFonts w:eastAsia="Arial" w:cs="Arial"/>
          <w:spacing w:val="23"/>
          <w:szCs w:val="20"/>
        </w:rPr>
        <w:t xml:space="preserve"> </w:t>
      </w:r>
      <w:r w:rsidRPr="00EE2F44">
        <w:rPr>
          <w:rFonts w:eastAsia="Arial" w:cs="Arial"/>
          <w:szCs w:val="20"/>
        </w:rPr>
        <w:t>following</w:t>
      </w:r>
      <w:r w:rsidRPr="00EE2F44">
        <w:rPr>
          <w:rFonts w:eastAsia="Arial" w:cs="Arial"/>
          <w:spacing w:val="26"/>
          <w:szCs w:val="20"/>
        </w:rPr>
        <w:t xml:space="preserve"> </w:t>
      </w:r>
      <w:r w:rsidRPr="00EE2F44">
        <w:rPr>
          <w:rFonts w:eastAsia="Arial" w:cs="Arial"/>
          <w:szCs w:val="20"/>
        </w:rPr>
        <w:t>information</w:t>
      </w:r>
      <w:r w:rsidRPr="00EE2F44">
        <w:rPr>
          <w:rFonts w:eastAsia="Arial" w:cs="Arial"/>
          <w:spacing w:val="25"/>
          <w:szCs w:val="20"/>
        </w:rPr>
        <w:t xml:space="preserve"> </w:t>
      </w:r>
      <w:r w:rsidRPr="00EE2F44">
        <w:rPr>
          <w:rFonts w:eastAsia="Arial" w:cs="Arial"/>
          <w:szCs w:val="20"/>
        </w:rPr>
        <w:t>shall</w:t>
      </w:r>
      <w:r w:rsidRPr="00EE2F44">
        <w:rPr>
          <w:rFonts w:eastAsia="Arial" w:cs="Arial"/>
          <w:spacing w:val="25"/>
          <w:szCs w:val="20"/>
        </w:rPr>
        <w:t xml:space="preserve"> </w:t>
      </w:r>
      <w:r w:rsidRPr="00EE2F44">
        <w:rPr>
          <w:rFonts w:eastAsia="Arial" w:cs="Arial"/>
          <w:szCs w:val="20"/>
        </w:rPr>
        <w:t>be</w:t>
      </w:r>
      <w:r w:rsidRPr="00EE2F44">
        <w:rPr>
          <w:rFonts w:eastAsia="Arial" w:cs="Arial"/>
          <w:spacing w:val="26"/>
          <w:szCs w:val="20"/>
        </w:rPr>
        <w:t xml:space="preserve"> </w:t>
      </w:r>
      <w:r w:rsidRPr="00EE2F44">
        <w:rPr>
          <w:rFonts w:eastAsia="Arial" w:cs="Arial"/>
          <w:szCs w:val="20"/>
        </w:rPr>
        <w:t>provided</w:t>
      </w:r>
      <w:r w:rsidRPr="00EE2F44">
        <w:rPr>
          <w:rFonts w:eastAsia="Arial" w:cs="Arial"/>
          <w:spacing w:val="26"/>
          <w:szCs w:val="20"/>
        </w:rPr>
        <w:t xml:space="preserve"> </w:t>
      </w:r>
      <w:r w:rsidRPr="00EE2F44">
        <w:rPr>
          <w:rFonts w:eastAsia="Arial" w:cs="Arial"/>
          <w:szCs w:val="20"/>
        </w:rPr>
        <w:t>as</w:t>
      </w:r>
      <w:r w:rsidRPr="00EE2F44">
        <w:rPr>
          <w:rFonts w:eastAsia="Arial" w:cs="Arial"/>
          <w:spacing w:val="27"/>
          <w:szCs w:val="20"/>
        </w:rPr>
        <w:t xml:space="preserve"> </w:t>
      </w:r>
      <w:r w:rsidRPr="00EE2F44">
        <w:rPr>
          <w:rFonts w:eastAsia="Arial" w:cs="Arial"/>
          <w:szCs w:val="20"/>
        </w:rPr>
        <w:t>“the</w:t>
      </w:r>
      <w:r w:rsidRPr="00EE2F44">
        <w:rPr>
          <w:rFonts w:eastAsia="Arial" w:cs="Arial"/>
          <w:spacing w:val="28"/>
          <w:szCs w:val="20"/>
        </w:rPr>
        <w:t xml:space="preserve"> </w:t>
      </w:r>
      <w:r w:rsidRPr="00EE2F44">
        <w:rPr>
          <w:rFonts w:eastAsia="Arial" w:cs="Arial"/>
          <w:szCs w:val="20"/>
        </w:rPr>
        <w:t>Project</w:t>
      </w:r>
      <w:r w:rsidRPr="00EE2F44">
        <w:rPr>
          <w:rFonts w:eastAsia="Arial" w:cs="Arial"/>
          <w:spacing w:val="26"/>
          <w:szCs w:val="20"/>
        </w:rPr>
        <w:t xml:space="preserve"> </w:t>
      </w:r>
      <w:r w:rsidRPr="00EE2F44">
        <w:rPr>
          <w:rFonts w:eastAsia="Arial" w:cs="Arial"/>
          <w:szCs w:val="20"/>
        </w:rPr>
        <w:t>Activities</w:t>
      </w:r>
      <w:r w:rsidRPr="00EE2F44">
        <w:rPr>
          <w:rFonts w:eastAsia="Arial" w:cs="Arial"/>
          <w:spacing w:val="27"/>
          <w:szCs w:val="20"/>
        </w:rPr>
        <w:t xml:space="preserve"> </w:t>
      </w:r>
      <w:r w:rsidRPr="00EE2F44">
        <w:rPr>
          <w:rFonts w:eastAsia="Arial" w:cs="Arial"/>
          <w:szCs w:val="20"/>
        </w:rPr>
        <w:t>(Scope</w:t>
      </w:r>
      <w:r w:rsidRPr="00EE2F44">
        <w:rPr>
          <w:rFonts w:eastAsia="Arial" w:cs="Arial"/>
          <w:spacing w:val="26"/>
          <w:szCs w:val="20"/>
        </w:rPr>
        <w:t xml:space="preserve"> </w:t>
      </w:r>
      <w:r w:rsidRPr="00EE2F44">
        <w:rPr>
          <w:rFonts w:eastAsia="Arial" w:cs="Arial"/>
          <w:szCs w:val="20"/>
        </w:rPr>
        <w:t>of</w:t>
      </w:r>
      <w:r w:rsidRPr="00EE2F44">
        <w:rPr>
          <w:rFonts w:eastAsia="Arial" w:cs="Arial"/>
          <w:spacing w:val="28"/>
          <w:szCs w:val="20"/>
        </w:rPr>
        <w:t xml:space="preserve"> </w:t>
      </w:r>
      <w:r w:rsidRPr="00EE2F44">
        <w:rPr>
          <w:rFonts w:eastAsia="Arial" w:cs="Arial"/>
          <w:szCs w:val="20"/>
        </w:rPr>
        <w:t>Services)”</w:t>
      </w:r>
      <w:r w:rsidR="006F3147">
        <w:rPr>
          <w:rFonts w:eastAsia="Arial" w:cs="Arial"/>
          <w:spacing w:val="27"/>
          <w:szCs w:val="20"/>
        </w:rPr>
        <w:t xml:space="preserve"> f</w:t>
      </w:r>
      <w:r w:rsidRPr="00EE2F44">
        <w:rPr>
          <w:rFonts w:eastAsia="Arial" w:cs="Arial"/>
          <w:szCs w:val="20"/>
        </w:rPr>
        <w:t>or</w:t>
      </w:r>
      <w:r w:rsidRPr="00EE2F44">
        <w:rPr>
          <w:rFonts w:eastAsia="Arial" w:cs="Arial"/>
          <w:spacing w:val="27"/>
          <w:szCs w:val="20"/>
        </w:rPr>
        <w:t xml:space="preserve"> </w:t>
      </w:r>
      <w:r w:rsidRPr="00EE2F44">
        <w:rPr>
          <w:rFonts w:eastAsia="Arial" w:cs="Arial"/>
          <w:szCs w:val="20"/>
        </w:rPr>
        <w:t>the</w:t>
      </w:r>
      <w:r w:rsidRPr="00EE2F44">
        <w:rPr>
          <w:rFonts w:eastAsia="Arial" w:cs="Arial"/>
          <w:spacing w:val="25"/>
          <w:szCs w:val="20"/>
        </w:rPr>
        <w:t xml:space="preserve"> </w:t>
      </w:r>
      <w:r w:rsidRPr="000D4400">
        <w:rPr>
          <w:rFonts w:eastAsia="Arial" w:cs="Arial"/>
          <w:szCs w:val="20"/>
        </w:rPr>
        <w:t>Arizona</w:t>
      </w:r>
      <w:r w:rsidRPr="000D4400">
        <w:rPr>
          <w:rFonts w:eastAsia="Arial" w:cs="Arial"/>
          <w:w w:val="99"/>
          <w:szCs w:val="20"/>
        </w:rPr>
        <w:t xml:space="preserve"> </w:t>
      </w:r>
      <w:r w:rsidR="006F3147" w:rsidRPr="000D4400">
        <w:rPr>
          <w:rFonts w:eastAsia="Arial" w:cs="Arial"/>
          <w:w w:val="99"/>
          <w:szCs w:val="20"/>
        </w:rPr>
        <w:t>New</w:t>
      </w:r>
      <w:r w:rsidRPr="000D4400">
        <w:rPr>
          <w:rFonts w:eastAsia="Arial" w:cs="Arial"/>
          <w:szCs w:val="20"/>
        </w:rPr>
        <w:t xml:space="preserve"> Investigator Award</w:t>
      </w:r>
      <w:r w:rsidR="006F3147" w:rsidRPr="000D4400">
        <w:rPr>
          <w:rFonts w:eastAsia="Arial" w:cs="Arial"/>
          <w:szCs w:val="20"/>
        </w:rPr>
        <w:t xml:space="preserve"> (AZ NIA)</w:t>
      </w:r>
      <w:r w:rsidR="009C28D5">
        <w:rPr>
          <w:rFonts w:eastAsia="Arial" w:cs="Arial"/>
          <w:szCs w:val="20"/>
        </w:rPr>
        <w:t xml:space="preserve">. </w:t>
      </w:r>
      <w:r w:rsidR="00AD3468" w:rsidRPr="000D4400">
        <w:rPr>
          <w:rFonts w:eastAsia="Arial" w:cs="Arial"/>
          <w:szCs w:val="20"/>
        </w:rPr>
        <w:t xml:space="preserve">The Detailed Project Description </w:t>
      </w:r>
      <w:r w:rsidR="00D7079E" w:rsidRPr="000D4400">
        <w:rPr>
          <w:rFonts w:eastAsia="Arial" w:cs="Arial"/>
          <w:szCs w:val="20"/>
        </w:rPr>
        <w:t>should not exceed a total of eight (8</w:t>
      </w:r>
      <w:r w:rsidR="00AD3468" w:rsidRPr="000D4400">
        <w:rPr>
          <w:rFonts w:eastAsia="Arial" w:cs="Arial"/>
          <w:szCs w:val="20"/>
        </w:rPr>
        <w:t>) pa</w:t>
      </w:r>
      <w:r w:rsidR="00AD3468">
        <w:rPr>
          <w:rFonts w:eastAsia="Arial" w:cs="Arial"/>
          <w:szCs w:val="20"/>
        </w:rPr>
        <w:t>ges</w:t>
      </w:r>
      <w:r w:rsidR="009C28D5">
        <w:rPr>
          <w:rFonts w:eastAsia="Arial" w:cs="Arial"/>
          <w:szCs w:val="20"/>
        </w:rPr>
        <w:t>. P</w:t>
      </w:r>
      <w:r w:rsidR="007012BD" w:rsidRPr="004926BF">
        <w:rPr>
          <w:rFonts w:eastAsia="Arial" w:cs="Arial"/>
          <w:szCs w:val="20"/>
        </w:rPr>
        <w:t xml:space="preserve">ages beyond </w:t>
      </w:r>
      <w:r w:rsidR="00382F9D" w:rsidRPr="004926BF">
        <w:rPr>
          <w:rFonts w:eastAsia="Arial" w:cs="Arial"/>
          <w:szCs w:val="20"/>
        </w:rPr>
        <w:t xml:space="preserve">the limit will </w:t>
      </w:r>
      <w:r w:rsidR="004926BF" w:rsidRPr="004926BF">
        <w:rPr>
          <w:rFonts w:eastAsia="Arial" w:cs="Arial"/>
          <w:szCs w:val="20"/>
        </w:rPr>
        <w:t xml:space="preserve">not be reviewed, </w:t>
      </w:r>
      <w:r w:rsidR="004926BF" w:rsidRPr="009C28D5">
        <w:rPr>
          <w:rFonts w:eastAsia="Arial" w:cs="Arial"/>
          <w:szCs w:val="20"/>
          <w:highlight w:val="yellow"/>
        </w:rPr>
        <w:t>e</w:t>
      </w:r>
      <w:r w:rsidR="00D16D7E" w:rsidRPr="009C28D5">
        <w:rPr>
          <w:rFonts w:eastAsia="Arial" w:cs="Arial"/>
          <w:szCs w:val="20"/>
          <w:highlight w:val="yellow"/>
        </w:rPr>
        <w:t>xcluding any cited references provided in support of the Detailed Project Description</w:t>
      </w:r>
      <w:r w:rsidR="00D60326" w:rsidRPr="009C28D5">
        <w:rPr>
          <w:rFonts w:eastAsia="Arial" w:cs="Arial"/>
          <w:szCs w:val="20"/>
          <w:highlight w:val="yellow"/>
        </w:rPr>
        <w:t>.</w:t>
      </w:r>
      <w:r w:rsidR="00D60326" w:rsidRPr="004926BF">
        <w:rPr>
          <w:rFonts w:eastAsia="Arial" w:cs="Arial"/>
          <w:szCs w:val="20"/>
        </w:rPr>
        <w:t xml:space="preserve"> The Project Description</w:t>
      </w:r>
      <w:r w:rsidR="00AD3468" w:rsidRPr="004926BF">
        <w:rPr>
          <w:rFonts w:eastAsia="Arial" w:cs="Arial"/>
          <w:szCs w:val="20"/>
        </w:rPr>
        <w:t xml:space="preserve"> shall be single sided, typed using </w:t>
      </w:r>
      <w:r w:rsidR="005D7E68" w:rsidRPr="004926BF">
        <w:rPr>
          <w:rFonts w:eastAsia="Arial" w:cs="Arial"/>
          <w:szCs w:val="20"/>
        </w:rPr>
        <w:t>Ariel 10-point</w:t>
      </w:r>
      <w:r w:rsidR="00AD3468" w:rsidRPr="004926BF">
        <w:rPr>
          <w:rFonts w:eastAsia="Arial" w:cs="Arial"/>
          <w:szCs w:val="20"/>
        </w:rPr>
        <w:t xml:space="preserve"> font, single space</w:t>
      </w:r>
      <w:r w:rsidR="00AD3468" w:rsidRPr="00AD3468">
        <w:rPr>
          <w:rFonts w:eastAsia="Arial" w:cs="Arial"/>
          <w:szCs w:val="20"/>
        </w:rPr>
        <w:t xml:space="preserve">d, </w:t>
      </w:r>
      <w:r w:rsidR="00D848C7" w:rsidRPr="00AD3468">
        <w:rPr>
          <w:rFonts w:eastAsia="Arial" w:cs="Arial"/>
          <w:szCs w:val="20"/>
        </w:rPr>
        <w:t>and margins</w:t>
      </w:r>
      <w:r w:rsidR="00AD3468" w:rsidRPr="00AD3468">
        <w:rPr>
          <w:rFonts w:eastAsia="Arial" w:cs="Arial"/>
          <w:szCs w:val="20"/>
        </w:rPr>
        <w:t xml:space="preserve"> shall be no less t</w:t>
      </w:r>
      <w:r w:rsidR="009C28D5">
        <w:rPr>
          <w:rFonts w:eastAsia="Arial" w:cs="Arial"/>
          <w:szCs w:val="20"/>
        </w:rPr>
        <w:t>han 0.9” top/bottom/right/left.</w:t>
      </w:r>
      <w:r w:rsidR="00D848C7">
        <w:rPr>
          <w:rFonts w:eastAsia="Arial" w:cs="Arial"/>
          <w:szCs w:val="20"/>
        </w:rPr>
        <w:t xml:space="preserve"> </w:t>
      </w:r>
      <w:r w:rsidR="00AD3468" w:rsidRPr="00AD3468">
        <w:rPr>
          <w:rFonts w:eastAsia="Arial" w:cs="Arial"/>
          <w:szCs w:val="20"/>
        </w:rPr>
        <w:t xml:space="preserve">The </w:t>
      </w:r>
      <w:r w:rsidR="00AD3468">
        <w:rPr>
          <w:rFonts w:eastAsia="Arial" w:cs="Arial"/>
          <w:szCs w:val="20"/>
        </w:rPr>
        <w:t>Detailed Project Description</w:t>
      </w:r>
      <w:r w:rsidR="00AD3468" w:rsidRPr="00AD3468">
        <w:rPr>
          <w:rFonts w:eastAsia="Arial" w:cs="Arial"/>
          <w:szCs w:val="20"/>
        </w:rPr>
        <w:t xml:space="preserve"> should be in sequence and organized as outlined below and related to the RFGA. </w:t>
      </w:r>
      <w:r w:rsidR="00D848C7">
        <w:rPr>
          <w:rFonts w:eastAsia="Arial" w:cs="Arial"/>
          <w:szCs w:val="20"/>
        </w:rPr>
        <w:t xml:space="preserve"> </w:t>
      </w:r>
      <w:r w:rsidR="00AD3468" w:rsidRPr="00AD3468">
        <w:rPr>
          <w:rFonts w:eastAsia="Arial" w:cs="Arial"/>
          <w:szCs w:val="20"/>
        </w:rPr>
        <w:t>Failure to include the requested information may have a negative impact on the evaluation of the Applicant’s Application.</w:t>
      </w:r>
      <w:r w:rsidR="009C28D5">
        <w:rPr>
          <w:rFonts w:eastAsia="Arial" w:cs="Arial"/>
          <w:szCs w:val="20"/>
        </w:rPr>
        <w:t xml:space="preserve"> </w:t>
      </w:r>
      <w:r w:rsidRPr="00EE2F44">
        <w:rPr>
          <w:rFonts w:eastAsia="Arial" w:cs="Arial"/>
          <w:szCs w:val="20"/>
        </w:rPr>
        <w:t>The</w:t>
      </w:r>
      <w:r w:rsidRPr="00EE2F44">
        <w:rPr>
          <w:rFonts w:eastAsia="Arial" w:cs="Arial"/>
          <w:spacing w:val="20"/>
          <w:szCs w:val="20"/>
        </w:rPr>
        <w:t xml:space="preserve"> </w:t>
      </w:r>
      <w:r w:rsidRPr="00EE2F44">
        <w:rPr>
          <w:rFonts w:eastAsia="Arial" w:cs="Arial"/>
          <w:szCs w:val="20"/>
        </w:rPr>
        <w:t>attachment</w:t>
      </w:r>
      <w:r w:rsidRPr="00EE2F44">
        <w:rPr>
          <w:rFonts w:eastAsia="Arial" w:cs="Arial"/>
          <w:spacing w:val="17"/>
          <w:szCs w:val="20"/>
        </w:rPr>
        <w:t xml:space="preserve"> </w:t>
      </w:r>
      <w:r w:rsidRPr="00EE2F44">
        <w:rPr>
          <w:rFonts w:eastAsia="Arial" w:cs="Arial"/>
          <w:szCs w:val="20"/>
        </w:rPr>
        <w:t>must</w:t>
      </w:r>
      <w:r w:rsidRPr="00EE2F44">
        <w:rPr>
          <w:rFonts w:eastAsia="Arial" w:cs="Arial"/>
          <w:spacing w:val="17"/>
          <w:szCs w:val="20"/>
        </w:rPr>
        <w:t xml:space="preserve"> </w:t>
      </w:r>
      <w:r w:rsidRPr="00EE2F44">
        <w:rPr>
          <w:rFonts w:eastAsia="Arial" w:cs="Arial"/>
          <w:szCs w:val="20"/>
        </w:rPr>
        <w:t>be</w:t>
      </w:r>
      <w:r w:rsidRPr="00EE2F44">
        <w:rPr>
          <w:rFonts w:eastAsia="Arial" w:cs="Arial"/>
          <w:spacing w:val="20"/>
          <w:szCs w:val="20"/>
        </w:rPr>
        <w:t xml:space="preserve"> </w:t>
      </w:r>
      <w:r w:rsidRPr="00EE2F44">
        <w:rPr>
          <w:rFonts w:eastAsia="Arial" w:cs="Arial"/>
          <w:szCs w:val="20"/>
        </w:rPr>
        <w:t>labeled</w:t>
      </w:r>
      <w:r w:rsidRPr="00EE2F44">
        <w:rPr>
          <w:rFonts w:eastAsia="Arial" w:cs="Arial"/>
          <w:spacing w:val="20"/>
          <w:szCs w:val="20"/>
        </w:rPr>
        <w:t xml:space="preserve"> </w:t>
      </w:r>
      <w:r w:rsidRPr="00EE2F44">
        <w:rPr>
          <w:rFonts w:eastAsia="Arial" w:cs="Arial"/>
          <w:szCs w:val="20"/>
        </w:rPr>
        <w:t>and</w:t>
      </w:r>
      <w:r w:rsidRPr="00EE2F44">
        <w:rPr>
          <w:rFonts w:eastAsia="Arial" w:cs="Arial"/>
          <w:spacing w:val="20"/>
          <w:szCs w:val="20"/>
        </w:rPr>
        <w:t xml:space="preserve"> </w:t>
      </w:r>
      <w:r w:rsidRPr="00EE2F44">
        <w:rPr>
          <w:rFonts w:eastAsia="Arial" w:cs="Arial"/>
          <w:szCs w:val="20"/>
        </w:rPr>
        <w:t>titled</w:t>
      </w:r>
      <w:r w:rsidRPr="00EE2F44">
        <w:rPr>
          <w:rFonts w:eastAsia="Arial" w:cs="Arial"/>
          <w:spacing w:val="20"/>
          <w:szCs w:val="20"/>
        </w:rPr>
        <w:t xml:space="preserve"> </w:t>
      </w:r>
      <w:r w:rsidRPr="00EE2F44">
        <w:rPr>
          <w:rFonts w:eastAsia="Arial" w:cs="Arial"/>
          <w:szCs w:val="20"/>
        </w:rPr>
        <w:t>as</w:t>
      </w:r>
      <w:r w:rsidRPr="00EE2F44">
        <w:rPr>
          <w:rFonts w:eastAsia="Arial" w:cs="Arial"/>
          <w:spacing w:val="18"/>
          <w:szCs w:val="20"/>
        </w:rPr>
        <w:t xml:space="preserve"> </w:t>
      </w:r>
      <w:r w:rsidRPr="00EE2F44">
        <w:rPr>
          <w:rFonts w:eastAsia="Arial" w:cs="Arial"/>
          <w:szCs w:val="20"/>
        </w:rPr>
        <w:t>“Detailed</w:t>
      </w:r>
      <w:r w:rsidRPr="00EE2F44">
        <w:rPr>
          <w:rFonts w:eastAsia="Arial" w:cs="Arial"/>
          <w:spacing w:val="20"/>
          <w:szCs w:val="20"/>
        </w:rPr>
        <w:t xml:space="preserve"> </w:t>
      </w:r>
      <w:r w:rsidRPr="00EE2F44">
        <w:rPr>
          <w:rFonts w:eastAsia="Arial" w:cs="Arial"/>
          <w:szCs w:val="20"/>
        </w:rPr>
        <w:t>Project</w:t>
      </w:r>
      <w:r w:rsidRPr="00EE2F44">
        <w:rPr>
          <w:rFonts w:eastAsia="Arial" w:cs="Arial"/>
          <w:spacing w:val="20"/>
          <w:szCs w:val="20"/>
        </w:rPr>
        <w:t xml:space="preserve"> </w:t>
      </w:r>
      <w:r w:rsidRPr="00EE2F44">
        <w:rPr>
          <w:rFonts w:eastAsia="Arial" w:cs="Arial"/>
          <w:szCs w:val="20"/>
        </w:rPr>
        <w:t>Description</w:t>
      </w:r>
      <w:r w:rsidR="00AD3468">
        <w:rPr>
          <w:rFonts w:eastAsia="Arial" w:cs="Arial"/>
          <w:szCs w:val="20"/>
        </w:rPr>
        <w:t>.</w:t>
      </w:r>
      <w:r w:rsidRPr="00EE2F44">
        <w:rPr>
          <w:rFonts w:eastAsia="Arial" w:cs="Arial"/>
          <w:szCs w:val="20"/>
        </w:rPr>
        <w:t>”</w:t>
      </w:r>
      <w:r w:rsidR="006F3147">
        <w:rPr>
          <w:rFonts w:eastAsia="Arial" w:cs="Arial"/>
          <w:szCs w:val="20"/>
        </w:rPr>
        <w:t xml:space="preserve">  </w:t>
      </w:r>
    </w:p>
    <w:p w:rsidR="000C189C" w:rsidRDefault="000C189C">
      <w:pPr>
        <w:spacing w:before="2"/>
        <w:rPr>
          <w:rFonts w:eastAsia="Arial" w:cs="Arial"/>
          <w:sz w:val="19"/>
          <w:szCs w:val="19"/>
        </w:rPr>
      </w:pPr>
    </w:p>
    <w:p w:rsidR="00AD3468" w:rsidRDefault="00AD3468" w:rsidP="00AF5D6B">
      <w:pPr>
        <w:rPr>
          <w:b/>
          <w:u w:val="single"/>
        </w:rPr>
      </w:pPr>
      <w:r w:rsidRPr="00406BC8">
        <w:rPr>
          <w:b/>
          <w:u w:val="single"/>
        </w:rPr>
        <w:t>Project Activities</w:t>
      </w:r>
      <w:r w:rsidR="00406BC8">
        <w:rPr>
          <w:b/>
          <w:u w:val="single"/>
        </w:rPr>
        <w:t xml:space="preserve"> (</w:t>
      </w:r>
      <w:r w:rsidR="00E27EB1">
        <w:rPr>
          <w:b/>
          <w:u w:val="single"/>
        </w:rPr>
        <w:t>Six</w:t>
      </w:r>
      <w:r w:rsidR="00185FD8">
        <w:rPr>
          <w:b/>
          <w:u w:val="single"/>
        </w:rPr>
        <w:t xml:space="preserve"> (</w:t>
      </w:r>
      <w:r w:rsidR="00E27EB1">
        <w:rPr>
          <w:b/>
          <w:u w:val="single"/>
        </w:rPr>
        <w:t>6</w:t>
      </w:r>
      <w:r w:rsidR="00185FD8">
        <w:rPr>
          <w:b/>
          <w:u w:val="single"/>
        </w:rPr>
        <w:t>)</w:t>
      </w:r>
      <w:r w:rsidR="00406BC8">
        <w:rPr>
          <w:b/>
          <w:u w:val="single"/>
        </w:rPr>
        <w:t xml:space="preserve"> pages)</w:t>
      </w:r>
    </w:p>
    <w:p w:rsidR="00A370F8" w:rsidRPr="00A370F8" w:rsidRDefault="00A370F8" w:rsidP="00AF5D6B">
      <w:pPr>
        <w:rPr>
          <w:b/>
          <w:sz w:val="10"/>
          <w:u w:val="single"/>
        </w:rPr>
      </w:pPr>
    </w:p>
    <w:p w:rsidR="00AD3468" w:rsidRDefault="00AD3468" w:rsidP="00AF5D6B">
      <w:pPr>
        <w:pStyle w:val="ListParagraph"/>
        <w:numPr>
          <w:ilvl w:val="0"/>
          <w:numId w:val="38"/>
        </w:numPr>
        <w:spacing w:before="120" w:after="0"/>
        <w:jc w:val="both"/>
      </w:pPr>
      <w:r w:rsidRPr="00406BC8">
        <w:rPr>
          <w:b/>
        </w:rPr>
        <w:t>Goals and Objectives</w:t>
      </w:r>
      <w:r w:rsidR="00406BC8" w:rsidRPr="00406BC8">
        <w:rPr>
          <w:b/>
        </w:rPr>
        <w:t xml:space="preserve">: </w:t>
      </w:r>
      <w:r>
        <w:t>List the specific aims, goals, and objectives of the proposed research and the hypothesis(es) to be tested.</w:t>
      </w:r>
    </w:p>
    <w:p w:rsidR="00AF5D6B" w:rsidRPr="009C28D5" w:rsidRDefault="00AF5D6B" w:rsidP="00AF5D6B">
      <w:pPr>
        <w:pStyle w:val="ListParagraph"/>
        <w:spacing w:after="0"/>
        <w:ind w:left="720"/>
        <w:jc w:val="both"/>
        <w:rPr>
          <w:sz w:val="18"/>
        </w:rPr>
      </w:pPr>
    </w:p>
    <w:p w:rsidR="009C28D5" w:rsidRPr="00F13031" w:rsidRDefault="009C28D5" w:rsidP="009C28D5">
      <w:pPr>
        <w:pStyle w:val="ListParagraph"/>
        <w:numPr>
          <w:ilvl w:val="0"/>
          <w:numId w:val="38"/>
        </w:numPr>
        <w:spacing w:after="0"/>
        <w:jc w:val="both"/>
        <w:rPr>
          <w:highlight w:val="yellow"/>
        </w:rPr>
      </w:pPr>
      <w:r w:rsidRPr="00F13031">
        <w:rPr>
          <w:b/>
          <w:highlight w:val="yellow"/>
        </w:rPr>
        <w:t xml:space="preserve">Background Information and Literature Review: </w:t>
      </w:r>
      <w:r w:rsidRPr="00F13031">
        <w:rPr>
          <w:highlight w:val="yellow"/>
        </w:rPr>
        <w:t>Include a narrative introduction to the application and provide relevant background information. Include an annotated bibliography of the relevant literature</w:t>
      </w:r>
      <w:r>
        <w:rPr>
          <w:highlight w:val="yellow"/>
        </w:rPr>
        <w:t>, if this information is in the biosketch, refer to the biosketch</w:t>
      </w:r>
      <w:r w:rsidRPr="00F13031">
        <w:rPr>
          <w:highlight w:val="yellow"/>
        </w:rPr>
        <w:t>.</w:t>
      </w:r>
    </w:p>
    <w:p w:rsidR="009C28D5" w:rsidRPr="009C28D5" w:rsidRDefault="009C28D5" w:rsidP="009C28D5">
      <w:pPr>
        <w:jc w:val="both"/>
        <w:rPr>
          <w:sz w:val="18"/>
          <w:highlight w:val="yellow"/>
        </w:rPr>
      </w:pPr>
    </w:p>
    <w:p w:rsidR="009C28D5" w:rsidRPr="00F13031" w:rsidRDefault="009C28D5" w:rsidP="009C28D5">
      <w:pPr>
        <w:pStyle w:val="ListParagraph"/>
        <w:numPr>
          <w:ilvl w:val="0"/>
          <w:numId w:val="38"/>
        </w:numPr>
        <w:spacing w:after="0"/>
        <w:jc w:val="both"/>
        <w:rPr>
          <w:highlight w:val="yellow"/>
        </w:rPr>
      </w:pPr>
      <w:r w:rsidRPr="00F13031">
        <w:rPr>
          <w:b/>
          <w:highlight w:val="yellow"/>
        </w:rPr>
        <w:t xml:space="preserve">Preliminary Work: </w:t>
      </w:r>
      <w:r w:rsidRPr="00F13031">
        <w:rPr>
          <w:highlight w:val="yellow"/>
        </w:rPr>
        <w:t>Provide a description of relevant preliminary work.</w:t>
      </w:r>
      <w:r w:rsidRPr="00F13031">
        <w:rPr>
          <w:b/>
          <w:highlight w:val="yellow"/>
        </w:rPr>
        <w:t xml:space="preserve"> </w:t>
      </w:r>
      <w:r w:rsidRPr="00F13031">
        <w:rPr>
          <w:highlight w:val="yellow"/>
        </w:rPr>
        <w:t xml:space="preserve">Include a list of studies and </w:t>
      </w:r>
      <w:r w:rsidRPr="00F13031">
        <w:rPr>
          <w:highlight w:val="yellow"/>
        </w:rPr>
        <w:lastRenderedPageBreak/>
        <w:t>publications related to the proposed project previously completed by the applicant.</w:t>
      </w:r>
    </w:p>
    <w:p w:rsidR="00AF5D6B" w:rsidRPr="009C28D5" w:rsidRDefault="00AF5D6B" w:rsidP="00AF5D6B">
      <w:pPr>
        <w:jc w:val="both"/>
        <w:rPr>
          <w:sz w:val="18"/>
        </w:rPr>
      </w:pPr>
    </w:p>
    <w:p w:rsidR="00AD3468" w:rsidRDefault="00AD3468" w:rsidP="00AF5D6B">
      <w:pPr>
        <w:pStyle w:val="ListParagraph"/>
        <w:numPr>
          <w:ilvl w:val="0"/>
          <w:numId w:val="38"/>
        </w:numPr>
        <w:spacing w:after="0"/>
        <w:jc w:val="both"/>
      </w:pPr>
      <w:r w:rsidRPr="00406BC8">
        <w:rPr>
          <w:b/>
        </w:rPr>
        <w:t>Experimental Methodology</w:t>
      </w:r>
      <w:r w:rsidR="00406BC8" w:rsidRPr="00406BC8">
        <w:rPr>
          <w:b/>
        </w:rPr>
        <w:t xml:space="preserve">: </w:t>
      </w:r>
      <w:r>
        <w:t>Outline the experimental design and procedures to be used to accomplish the specific aims, goals, and objectives of the project. Describe any new methodology and its advantage(s) over existing methodologies.</w:t>
      </w:r>
    </w:p>
    <w:p w:rsidR="00AF5D6B" w:rsidRPr="009C28D5" w:rsidRDefault="00AF5D6B" w:rsidP="00AF5D6B">
      <w:pPr>
        <w:jc w:val="both"/>
        <w:rPr>
          <w:sz w:val="18"/>
        </w:rPr>
      </w:pPr>
    </w:p>
    <w:p w:rsidR="00AD3468" w:rsidRDefault="00AD3468" w:rsidP="00AF5D6B">
      <w:pPr>
        <w:pStyle w:val="ListParagraph"/>
        <w:numPr>
          <w:ilvl w:val="0"/>
          <w:numId w:val="38"/>
        </w:numPr>
        <w:spacing w:after="0"/>
        <w:jc w:val="both"/>
      </w:pPr>
      <w:r w:rsidRPr="00406BC8">
        <w:rPr>
          <w:b/>
        </w:rPr>
        <w:t>Data Analysis</w:t>
      </w:r>
      <w:r w:rsidR="00406BC8" w:rsidRPr="00406BC8">
        <w:rPr>
          <w:b/>
        </w:rPr>
        <w:t xml:space="preserve">: </w:t>
      </w:r>
      <w:r>
        <w:t>Describe the means by which the data will be collected, analyzed, and interpreted.</w:t>
      </w:r>
      <w:r w:rsidR="00406BC8">
        <w:t xml:space="preserve"> </w:t>
      </w:r>
      <w:r>
        <w:t>Discuss potential difficulties and limitations of the proposed techniques. Point out any procedures, situations, or materials that may be hazardous to personnel.</w:t>
      </w:r>
    </w:p>
    <w:p w:rsidR="00AF5D6B" w:rsidRPr="009C28D5" w:rsidRDefault="00AF5D6B" w:rsidP="00AF5D6B">
      <w:pPr>
        <w:jc w:val="both"/>
        <w:rPr>
          <w:sz w:val="18"/>
        </w:rPr>
      </w:pPr>
    </w:p>
    <w:p w:rsidR="00AD3468" w:rsidRDefault="00AD3468" w:rsidP="00AF5D6B">
      <w:pPr>
        <w:pStyle w:val="ListParagraph"/>
        <w:numPr>
          <w:ilvl w:val="0"/>
          <w:numId w:val="38"/>
        </w:numPr>
        <w:spacing w:after="0"/>
        <w:jc w:val="both"/>
      </w:pPr>
      <w:r w:rsidRPr="00406BC8">
        <w:rPr>
          <w:b/>
        </w:rPr>
        <w:t>Timeline</w:t>
      </w:r>
      <w:r w:rsidR="00406BC8" w:rsidRPr="00406BC8">
        <w:rPr>
          <w:b/>
        </w:rPr>
        <w:t xml:space="preserve">: </w:t>
      </w:r>
      <w:r w:rsidRPr="005A3105">
        <w:t>Provide a chronological outline in regard to goals, objectives, methods, and data analysis.</w:t>
      </w:r>
      <w:r w:rsidR="00406BC8">
        <w:t xml:space="preserve"> </w:t>
      </w:r>
      <w:r w:rsidRPr="005A3105">
        <w:t>Define as clearly as possible the progression of the research plan over</w:t>
      </w:r>
      <w:r w:rsidR="00406BC8">
        <w:t xml:space="preserve"> entire project period</w:t>
      </w:r>
      <w:r w:rsidRPr="005A3105">
        <w:t>.</w:t>
      </w:r>
    </w:p>
    <w:p w:rsidR="00AF5D6B" w:rsidRPr="009C28D5" w:rsidRDefault="00AF5D6B" w:rsidP="00AF5D6B">
      <w:pPr>
        <w:jc w:val="both"/>
        <w:rPr>
          <w:sz w:val="18"/>
        </w:rPr>
      </w:pPr>
    </w:p>
    <w:p w:rsidR="00AD3468" w:rsidRDefault="00AD3468" w:rsidP="00AF5D6B">
      <w:pPr>
        <w:pStyle w:val="ListParagraph"/>
        <w:numPr>
          <w:ilvl w:val="0"/>
          <w:numId w:val="38"/>
        </w:numPr>
        <w:spacing w:after="0"/>
        <w:jc w:val="both"/>
      </w:pPr>
      <w:r w:rsidRPr="00406BC8">
        <w:rPr>
          <w:b/>
        </w:rPr>
        <w:t>Evaluation</w:t>
      </w:r>
      <w:r w:rsidR="00406BC8" w:rsidRPr="00406BC8">
        <w:rPr>
          <w:b/>
        </w:rPr>
        <w:t xml:space="preserve">: </w:t>
      </w:r>
      <w:r>
        <w:t xml:space="preserve">Discuss how Applicant will </w:t>
      </w:r>
      <w:r w:rsidR="00406BC8">
        <w:t>document</w:t>
      </w:r>
      <w:r>
        <w:t xml:space="preserve"> that the research goals and objectives </w:t>
      </w:r>
      <w:r w:rsidR="00406BC8">
        <w:t>are</w:t>
      </w:r>
      <w:r>
        <w:t xml:space="preserve"> met and how the applicant plans to evaluate the methods used.</w:t>
      </w:r>
    </w:p>
    <w:p w:rsidR="00AF5D6B" w:rsidRDefault="00AF5D6B" w:rsidP="00AF5D6B">
      <w:pPr>
        <w:jc w:val="both"/>
      </w:pPr>
    </w:p>
    <w:p w:rsidR="00406BC8" w:rsidRDefault="00406BC8" w:rsidP="00AF5D6B">
      <w:pPr>
        <w:pStyle w:val="TableParagraph"/>
        <w:ind w:left="103"/>
        <w:rPr>
          <w:b/>
          <w:u w:val="single"/>
        </w:rPr>
      </w:pPr>
      <w:r w:rsidRPr="00406BC8">
        <w:rPr>
          <w:b/>
          <w:u w:val="single"/>
        </w:rPr>
        <w:t>Project</w:t>
      </w:r>
      <w:r w:rsidRPr="00406BC8">
        <w:rPr>
          <w:b/>
          <w:spacing w:val="-2"/>
          <w:u w:val="single"/>
        </w:rPr>
        <w:t xml:space="preserve"> </w:t>
      </w:r>
      <w:r w:rsidRPr="00406BC8">
        <w:rPr>
          <w:b/>
          <w:u w:val="single"/>
        </w:rPr>
        <w:t>Resources</w:t>
      </w:r>
      <w:r>
        <w:rPr>
          <w:b/>
          <w:u w:val="single"/>
        </w:rPr>
        <w:t xml:space="preserve"> (</w:t>
      </w:r>
      <w:r w:rsidR="007012BD">
        <w:rPr>
          <w:b/>
          <w:u w:val="single"/>
        </w:rPr>
        <w:t>T</w:t>
      </w:r>
      <w:r w:rsidR="00185FD8">
        <w:rPr>
          <w:b/>
          <w:u w:val="single"/>
        </w:rPr>
        <w:t>wo (</w:t>
      </w:r>
      <w:r>
        <w:rPr>
          <w:b/>
          <w:u w:val="single"/>
        </w:rPr>
        <w:t>2</w:t>
      </w:r>
      <w:r w:rsidR="00185FD8">
        <w:rPr>
          <w:b/>
          <w:u w:val="single"/>
        </w:rPr>
        <w:t>)</w:t>
      </w:r>
      <w:r>
        <w:rPr>
          <w:b/>
          <w:u w:val="single"/>
        </w:rPr>
        <w:t xml:space="preserve"> pages)</w:t>
      </w:r>
    </w:p>
    <w:p w:rsidR="00AF5D6B" w:rsidRPr="00406BC8" w:rsidRDefault="00AF5D6B" w:rsidP="00AF5D6B">
      <w:pPr>
        <w:pStyle w:val="TableParagraph"/>
        <w:ind w:left="103"/>
        <w:rPr>
          <w:rFonts w:eastAsia="Arial" w:cs="Arial"/>
          <w:szCs w:val="18"/>
          <w:u w:val="single"/>
        </w:rPr>
      </w:pPr>
    </w:p>
    <w:p w:rsidR="00406BC8" w:rsidRDefault="00406BC8" w:rsidP="00AF5D6B">
      <w:pPr>
        <w:pStyle w:val="TableParagraph"/>
        <w:ind w:left="103" w:right="-30"/>
        <w:jc w:val="both"/>
        <w:rPr>
          <w:rFonts w:eastAsia="Arial" w:cs="Arial"/>
          <w:szCs w:val="18"/>
        </w:rPr>
      </w:pPr>
      <w:r w:rsidRPr="00406BC8">
        <w:rPr>
          <w:rFonts w:eastAsia="Arial" w:cs="Arial"/>
          <w:szCs w:val="18"/>
        </w:rPr>
        <w:t>Specify</w:t>
      </w:r>
      <w:r w:rsidRPr="00406BC8">
        <w:rPr>
          <w:rFonts w:eastAsia="Arial" w:cs="Arial"/>
          <w:spacing w:val="-3"/>
          <w:szCs w:val="18"/>
        </w:rPr>
        <w:t xml:space="preserve"> </w:t>
      </w:r>
      <w:r w:rsidRPr="00406BC8">
        <w:rPr>
          <w:rFonts w:eastAsia="Arial" w:cs="Arial"/>
          <w:szCs w:val="18"/>
        </w:rPr>
        <w:t>the</w:t>
      </w:r>
      <w:r w:rsidRPr="00406BC8">
        <w:rPr>
          <w:rFonts w:eastAsia="Arial" w:cs="Arial"/>
          <w:spacing w:val="-2"/>
          <w:szCs w:val="18"/>
        </w:rPr>
        <w:t xml:space="preserve"> </w:t>
      </w:r>
      <w:r w:rsidRPr="00406BC8">
        <w:rPr>
          <w:rFonts w:eastAsia="Arial" w:cs="Arial"/>
          <w:szCs w:val="18"/>
        </w:rPr>
        <w:t>facilities/items/materials</w:t>
      </w:r>
      <w:r w:rsidRPr="00406BC8">
        <w:rPr>
          <w:rFonts w:eastAsia="Arial" w:cs="Arial"/>
          <w:spacing w:val="-1"/>
          <w:szCs w:val="18"/>
        </w:rPr>
        <w:t xml:space="preserve"> </w:t>
      </w:r>
      <w:r w:rsidRPr="00406BC8">
        <w:rPr>
          <w:rFonts w:eastAsia="Arial" w:cs="Arial"/>
          <w:szCs w:val="18"/>
        </w:rPr>
        <w:t>to</w:t>
      </w:r>
      <w:r w:rsidRPr="00406BC8">
        <w:rPr>
          <w:rFonts w:eastAsia="Arial" w:cs="Arial"/>
          <w:spacing w:val="-4"/>
          <w:szCs w:val="18"/>
        </w:rPr>
        <w:t xml:space="preserve"> </w:t>
      </w:r>
      <w:r w:rsidRPr="00406BC8">
        <w:rPr>
          <w:rFonts w:eastAsia="Arial" w:cs="Arial"/>
          <w:szCs w:val="18"/>
        </w:rPr>
        <w:t>be</w:t>
      </w:r>
      <w:r w:rsidRPr="00406BC8">
        <w:rPr>
          <w:rFonts w:eastAsia="Arial" w:cs="Arial"/>
          <w:spacing w:val="-4"/>
          <w:szCs w:val="18"/>
        </w:rPr>
        <w:t xml:space="preserve"> </w:t>
      </w:r>
      <w:r w:rsidRPr="00406BC8">
        <w:rPr>
          <w:rFonts w:eastAsia="Arial" w:cs="Arial"/>
          <w:szCs w:val="18"/>
        </w:rPr>
        <w:t>used</w:t>
      </w:r>
      <w:r w:rsidRPr="00406BC8">
        <w:rPr>
          <w:rFonts w:eastAsia="Arial" w:cs="Arial"/>
          <w:spacing w:val="-2"/>
          <w:szCs w:val="18"/>
        </w:rPr>
        <w:t xml:space="preserve"> </w:t>
      </w:r>
      <w:r w:rsidRPr="00406BC8">
        <w:rPr>
          <w:rFonts w:eastAsia="Arial" w:cs="Arial"/>
          <w:szCs w:val="18"/>
        </w:rPr>
        <w:t>for</w:t>
      </w:r>
      <w:r w:rsidRPr="00406BC8">
        <w:rPr>
          <w:rFonts w:eastAsia="Arial" w:cs="Arial"/>
          <w:spacing w:val="-4"/>
          <w:szCs w:val="18"/>
        </w:rPr>
        <w:t xml:space="preserve"> </w:t>
      </w:r>
      <w:r w:rsidRPr="00406BC8">
        <w:rPr>
          <w:rFonts w:eastAsia="Arial" w:cs="Arial"/>
          <w:szCs w:val="18"/>
        </w:rPr>
        <w:t>the</w:t>
      </w:r>
      <w:r w:rsidRPr="00406BC8">
        <w:rPr>
          <w:rFonts w:eastAsia="Arial" w:cs="Arial"/>
          <w:spacing w:val="-4"/>
          <w:szCs w:val="18"/>
        </w:rPr>
        <w:t xml:space="preserve"> </w:t>
      </w:r>
      <w:r w:rsidRPr="00406BC8">
        <w:rPr>
          <w:rFonts w:eastAsia="Arial" w:cs="Arial"/>
          <w:szCs w:val="18"/>
        </w:rPr>
        <w:t>conduct</w:t>
      </w:r>
      <w:r w:rsidRPr="00406BC8">
        <w:rPr>
          <w:rFonts w:eastAsia="Arial" w:cs="Arial"/>
          <w:spacing w:val="-2"/>
          <w:szCs w:val="18"/>
        </w:rPr>
        <w:t xml:space="preserve"> </w:t>
      </w:r>
      <w:r w:rsidRPr="00406BC8">
        <w:rPr>
          <w:rFonts w:eastAsia="Arial" w:cs="Arial"/>
          <w:szCs w:val="18"/>
        </w:rPr>
        <w:t>of</w:t>
      </w:r>
      <w:r w:rsidRPr="00406BC8">
        <w:rPr>
          <w:rFonts w:eastAsia="Arial" w:cs="Arial"/>
          <w:spacing w:val="-4"/>
          <w:szCs w:val="18"/>
        </w:rPr>
        <w:t xml:space="preserve"> </w:t>
      </w:r>
      <w:r w:rsidRPr="00406BC8">
        <w:rPr>
          <w:rFonts w:eastAsia="Arial" w:cs="Arial"/>
          <w:szCs w:val="18"/>
        </w:rPr>
        <w:t>the</w:t>
      </w:r>
      <w:r w:rsidRPr="00406BC8">
        <w:rPr>
          <w:rFonts w:eastAsia="Arial" w:cs="Arial"/>
          <w:spacing w:val="-4"/>
          <w:szCs w:val="18"/>
        </w:rPr>
        <w:t xml:space="preserve"> </w:t>
      </w:r>
      <w:r w:rsidRPr="00406BC8">
        <w:rPr>
          <w:rFonts w:eastAsia="Arial" w:cs="Arial"/>
          <w:szCs w:val="18"/>
        </w:rPr>
        <w:t>proposed</w:t>
      </w:r>
      <w:r w:rsidRPr="00406BC8">
        <w:rPr>
          <w:rFonts w:eastAsia="Arial" w:cs="Arial"/>
          <w:spacing w:val="-2"/>
          <w:szCs w:val="18"/>
        </w:rPr>
        <w:t xml:space="preserve"> </w:t>
      </w:r>
      <w:r w:rsidRPr="00406BC8">
        <w:rPr>
          <w:rFonts w:eastAsia="Arial" w:cs="Arial"/>
          <w:szCs w:val="18"/>
        </w:rPr>
        <w:t>research</w:t>
      </w:r>
      <w:r w:rsidRPr="00406BC8">
        <w:rPr>
          <w:rFonts w:eastAsia="Arial" w:cs="Arial"/>
          <w:spacing w:val="-2"/>
          <w:szCs w:val="18"/>
        </w:rPr>
        <w:t xml:space="preserve"> </w:t>
      </w:r>
      <w:r w:rsidRPr="00406BC8">
        <w:rPr>
          <w:rFonts w:eastAsia="Arial" w:cs="Arial"/>
          <w:szCs w:val="18"/>
        </w:rPr>
        <w:t>project</w:t>
      </w:r>
      <w:r w:rsidRPr="00406BC8">
        <w:rPr>
          <w:rFonts w:eastAsia="Arial" w:cs="Arial"/>
          <w:spacing w:val="-2"/>
          <w:szCs w:val="18"/>
        </w:rPr>
        <w:t xml:space="preserve"> </w:t>
      </w:r>
      <w:r w:rsidRPr="00406BC8">
        <w:rPr>
          <w:rFonts w:eastAsia="Arial" w:cs="Arial"/>
          <w:szCs w:val="18"/>
        </w:rPr>
        <w:t>by</w:t>
      </w:r>
      <w:r w:rsidRPr="00406BC8">
        <w:rPr>
          <w:rFonts w:eastAsia="Arial" w:cs="Arial"/>
          <w:spacing w:val="-4"/>
          <w:szCs w:val="18"/>
        </w:rPr>
        <w:t xml:space="preserve"> </w:t>
      </w:r>
      <w:r w:rsidRPr="00406BC8">
        <w:rPr>
          <w:rFonts w:eastAsia="Arial" w:cs="Arial"/>
          <w:szCs w:val="18"/>
        </w:rPr>
        <w:t>the</w:t>
      </w:r>
      <w:r w:rsidRPr="00406BC8">
        <w:rPr>
          <w:rFonts w:eastAsia="Arial" w:cs="Arial"/>
          <w:spacing w:val="-4"/>
          <w:szCs w:val="18"/>
        </w:rPr>
        <w:t xml:space="preserve"> </w:t>
      </w:r>
      <w:r w:rsidRPr="00406BC8">
        <w:rPr>
          <w:rFonts w:eastAsia="Arial" w:cs="Arial"/>
          <w:szCs w:val="18"/>
        </w:rPr>
        <w:t>listed categories. Indicate the performance sites and describe capacities, pertinent capabilities, relative</w:t>
      </w:r>
      <w:r w:rsidRPr="00406BC8">
        <w:rPr>
          <w:rFonts w:eastAsia="Arial" w:cs="Arial"/>
          <w:spacing w:val="13"/>
          <w:szCs w:val="18"/>
        </w:rPr>
        <w:t xml:space="preserve"> </w:t>
      </w:r>
      <w:r w:rsidRPr="00406BC8">
        <w:rPr>
          <w:rFonts w:eastAsia="Arial" w:cs="Arial"/>
          <w:szCs w:val="18"/>
        </w:rPr>
        <w:t xml:space="preserve">proximity, and </w:t>
      </w:r>
      <w:r w:rsidRPr="00406BC8">
        <w:rPr>
          <w:rFonts w:eastAsia="Arial" w:cs="Arial"/>
          <w:szCs w:val="18"/>
        </w:rPr>
        <w:lastRenderedPageBreak/>
        <w:t>extent of availability to the Project. Under “Other” category, identify support services such as</w:t>
      </w:r>
      <w:r w:rsidRPr="00406BC8">
        <w:rPr>
          <w:rFonts w:eastAsia="Arial" w:cs="Arial"/>
          <w:spacing w:val="-28"/>
          <w:szCs w:val="18"/>
        </w:rPr>
        <w:t xml:space="preserve"> </w:t>
      </w:r>
      <w:r w:rsidRPr="00406BC8">
        <w:rPr>
          <w:rFonts w:eastAsia="Arial" w:cs="Arial"/>
          <w:szCs w:val="18"/>
        </w:rPr>
        <w:t>machine shop,</w:t>
      </w:r>
      <w:r w:rsidRPr="00406BC8">
        <w:rPr>
          <w:rFonts w:eastAsia="Arial" w:cs="Arial"/>
          <w:spacing w:val="-2"/>
          <w:szCs w:val="18"/>
        </w:rPr>
        <w:t xml:space="preserve"> </w:t>
      </w:r>
      <w:r w:rsidRPr="00406BC8">
        <w:rPr>
          <w:rFonts w:eastAsia="Arial" w:cs="Arial"/>
          <w:szCs w:val="18"/>
        </w:rPr>
        <w:t>electronics</w:t>
      </w:r>
      <w:r w:rsidRPr="00406BC8">
        <w:rPr>
          <w:rFonts w:eastAsia="Arial" w:cs="Arial"/>
          <w:spacing w:val="-3"/>
          <w:szCs w:val="18"/>
        </w:rPr>
        <w:t xml:space="preserve"> </w:t>
      </w:r>
      <w:r w:rsidRPr="00406BC8">
        <w:rPr>
          <w:rFonts w:eastAsia="Arial" w:cs="Arial"/>
          <w:szCs w:val="18"/>
        </w:rPr>
        <w:t>shop,</w:t>
      </w:r>
      <w:r w:rsidRPr="00406BC8">
        <w:rPr>
          <w:rFonts w:eastAsia="Arial" w:cs="Arial"/>
          <w:spacing w:val="-2"/>
          <w:szCs w:val="18"/>
        </w:rPr>
        <w:t xml:space="preserve"> </w:t>
      </w:r>
      <w:r w:rsidRPr="00406BC8">
        <w:rPr>
          <w:rFonts w:eastAsia="Arial" w:cs="Arial"/>
          <w:szCs w:val="18"/>
        </w:rPr>
        <w:t>etc.,</w:t>
      </w:r>
      <w:r w:rsidRPr="00406BC8">
        <w:rPr>
          <w:rFonts w:eastAsia="Arial" w:cs="Arial"/>
          <w:spacing w:val="-4"/>
          <w:szCs w:val="18"/>
        </w:rPr>
        <w:t xml:space="preserve"> </w:t>
      </w:r>
      <w:r w:rsidRPr="00406BC8">
        <w:rPr>
          <w:rFonts w:eastAsia="Arial" w:cs="Arial"/>
          <w:szCs w:val="18"/>
        </w:rPr>
        <w:t>and</w:t>
      </w:r>
      <w:r w:rsidRPr="00406BC8">
        <w:rPr>
          <w:rFonts w:eastAsia="Arial" w:cs="Arial"/>
          <w:spacing w:val="-2"/>
          <w:szCs w:val="18"/>
        </w:rPr>
        <w:t xml:space="preserve"> </w:t>
      </w:r>
      <w:r w:rsidRPr="00406BC8">
        <w:rPr>
          <w:rFonts w:eastAsia="Arial" w:cs="Arial"/>
          <w:szCs w:val="18"/>
        </w:rPr>
        <w:t>specify</w:t>
      </w:r>
      <w:r w:rsidRPr="00406BC8">
        <w:rPr>
          <w:rFonts w:eastAsia="Arial" w:cs="Arial"/>
          <w:spacing w:val="-3"/>
          <w:szCs w:val="18"/>
        </w:rPr>
        <w:t xml:space="preserve"> </w:t>
      </w:r>
      <w:r w:rsidRPr="00406BC8">
        <w:rPr>
          <w:rFonts w:eastAsia="Arial" w:cs="Arial"/>
          <w:szCs w:val="18"/>
        </w:rPr>
        <w:t>the</w:t>
      </w:r>
      <w:r w:rsidRPr="00406BC8">
        <w:rPr>
          <w:rFonts w:eastAsia="Arial" w:cs="Arial"/>
          <w:spacing w:val="-4"/>
          <w:szCs w:val="18"/>
        </w:rPr>
        <w:t xml:space="preserve"> </w:t>
      </w:r>
      <w:r w:rsidRPr="00406BC8">
        <w:rPr>
          <w:rFonts w:eastAsia="Arial" w:cs="Arial"/>
          <w:szCs w:val="18"/>
        </w:rPr>
        <w:t>extent</w:t>
      </w:r>
      <w:r w:rsidRPr="00406BC8">
        <w:rPr>
          <w:rFonts w:eastAsia="Arial" w:cs="Arial"/>
          <w:spacing w:val="-2"/>
          <w:szCs w:val="18"/>
        </w:rPr>
        <w:t xml:space="preserve"> </w:t>
      </w:r>
      <w:r w:rsidRPr="00406BC8">
        <w:rPr>
          <w:rFonts w:eastAsia="Arial" w:cs="Arial"/>
          <w:szCs w:val="18"/>
        </w:rPr>
        <w:t>to</w:t>
      </w:r>
      <w:r w:rsidRPr="00406BC8">
        <w:rPr>
          <w:rFonts w:eastAsia="Arial" w:cs="Arial"/>
          <w:spacing w:val="-2"/>
          <w:szCs w:val="18"/>
        </w:rPr>
        <w:t xml:space="preserve"> </w:t>
      </w:r>
      <w:r w:rsidRPr="00406BC8">
        <w:rPr>
          <w:rFonts w:eastAsia="Arial" w:cs="Arial"/>
          <w:szCs w:val="18"/>
        </w:rPr>
        <w:t>which</w:t>
      </w:r>
      <w:r w:rsidRPr="00406BC8">
        <w:rPr>
          <w:rFonts w:eastAsia="Arial" w:cs="Arial"/>
          <w:spacing w:val="-4"/>
          <w:szCs w:val="18"/>
        </w:rPr>
        <w:t xml:space="preserve"> </w:t>
      </w:r>
      <w:r w:rsidRPr="00406BC8">
        <w:rPr>
          <w:rFonts w:eastAsia="Arial" w:cs="Arial"/>
          <w:szCs w:val="18"/>
        </w:rPr>
        <w:t>they</w:t>
      </w:r>
      <w:r w:rsidRPr="00406BC8">
        <w:rPr>
          <w:rFonts w:eastAsia="Arial" w:cs="Arial"/>
          <w:spacing w:val="-4"/>
          <w:szCs w:val="18"/>
        </w:rPr>
        <w:t xml:space="preserve"> </w:t>
      </w:r>
      <w:r w:rsidRPr="00406BC8">
        <w:rPr>
          <w:rFonts w:eastAsia="Arial" w:cs="Arial"/>
          <w:szCs w:val="18"/>
        </w:rPr>
        <w:t>will</w:t>
      </w:r>
      <w:r w:rsidRPr="00406BC8">
        <w:rPr>
          <w:rFonts w:eastAsia="Arial" w:cs="Arial"/>
          <w:spacing w:val="-2"/>
          <w:szCs w:val="18"/>
        </w:rPr>
        <w:t xml:space="preserve"> </w:t>
      </w:r>
      <w:r w:rsidRPr="00406BC8">
        <w:rPr>
          <w:rFonts w:eastAsia="Arial" w:cs="Arial"/>
          <w:szCs w:val="18"/>
        </w:rPr>
        <w:t>be</w:t>
      </w:r>
      <w:r w:rsidRPr="00406BC8">
        <w:rPr>
          <w:rFonts w:eastAsia="Arial" w:cs="Arial"/>
          <w:spacing w:val="-2"/>
          <w:szCs w:val="18"/>
        </w:rPr>
        <w:t xml:space="preserve"> </w:t>
      </w:r>
      <w:r w:rsidRPr="00406BC8">
        <w:rPr>
          <w:rFonts w:eastAsia="Arial" w:cs="Arial"/>
          <w:szCs w:val="18"/>
        </w:rPr>
        <w:t>available</w:t>
      </w:r>
      <w:r w:rsidRPr="00406BC8">
        <w:rPr>
          <w:rFonts w:eastAsia="Arial" w:cs="Arial"/>
          <w:spacing w:val="-2"/>
          <w:szCs w:val="18"/>
        </w:rPr>
        <w:t xml:space="preserve"> </w:t>
      </w:r>
      <w:r w:rsidRPr="00406BC8">
        <w:rPr>
          <w:rFonts w:eastAsia="Arial" w:cs="Arial"/>
          <w:szCs w:val="18"/>
        </w:rPr>
        <w:t>to</w:t>
      </w:r>
      <w:r w:rsidRPr="00406BC8">
        <w:rPr>
          <w:rFonts w:eastAsia="Arial" w:cs="Arial"/>
          <w:spacing w:val="-2"/>
          <w:szCs w:val="18"/>
        </w:rPr>
        <w:t xml:space="preserve"> </w:t>
      </w:r>
      <w:r w:rsidRPr="00406BC8">
        <w:rPr>
          <w:rFonts w:eastAsia="Arial" w:cs="Arial"/>
          <w:szCs w:val="18"/>
        </w:rPr>
        <w:t>the</w:t>
      </w:r>
      <w:r w:rsidRPr="00406BC8">
        <w:rPr>
          <w:rFonts w:eastAsia="Arial" w:cs="Arial"/>
          <w:spacing w:val="-2"/>
          <w:szCs w:val="18"/>
        </w:rPr>
        <w:t xml:space="preserve"> </w:t>
      </w:r>
      <w:r w:rsidRPr="00406BC8">
        <w:rPr>
          <w:rFonts w:eastAsia="Arial" w:cs="Arial"/>
          <w:szCs w:val="18"/>
        </w:rPr>
        <w:t>Project.</w:t>
      </w:r>
    </w:p>
    <w:p w:rsidR="00D60326" w:rsidRDefault="00D60326" w:rsidP="00AF5D6B">
      <w:pPr>
        <w:pStyle w:val="TableParagraph"/>
        <w:ind w:left="103" w:right="-30"/>
        <w:jc w:val="both"/>
        <w:rPr>
          <w:rFonts w:eastAsia="Arial" w:cs="Arial"/>
          <w:szCs w:val="18"/>
        </w:rPr>
      </w:pPr>
    </w:p>
    <w:p w:rsidR="00406BC8" w:rsidRPr="00406BC8" w:rsidRDefault="00406BC8" w:rsidP="00D60326">
      <w:pPr>
        <w:pStyle w:val="TableParagraph"/>
        <w:numPr>
          <w:ilvl w:val="0"/>
          <w:numId w:val="37"/>
        </w:numPr>
        <w:rPr>
          <w:rFonts w:eastAsia="Arial" w:cs="Arial"/>
          <w:b/>
          <w:szCs w:val="18"/>
        </w:rPr>
      </w:pPr>
      <w:r w:rsidRPr="00406BC8">
        <w:rPr>
          <w:b/>
        </w:rPr>
        <w:t>Laboratory</w:t>
      </w:r>
    </w:p>
    <w:p w:rsidR="00406BC8" w:rsidRPr="00406BC8" w:rsidRDefault="00406BC8" w:rsidP="00D60326">
      <w:pPr>
        <w:pStyle w:val="TableParagraph"/>
        <w:numPr>
          <w:ilvl w:val="0"/>
          <w:numId w:val="37"/>
        </w:numPr>
        <w:spacing w:before="160"/>
        <w:rPr>
          <w:rFonts w:eastAsia="Arial" w:cs="Arial"/>
          <w:b/>
          <w:szCs w:val="18"/>
        </w:rPr>
      </w:pPr>
      <w:r w:rsidRPr="00406BC8">
        <w:rPr>
          <w:b/>
        </w:rPr>
        <w:t>Clinical</w:t>
      </w:r>
    </w:p>
    <w:p w:rsidR="00406BC8" w:rsidRPr="00406BC8" w:rsidRDefault="00406BC8" w:rsidP="00D60326">
      <w:pPr>
        <w:pStyle w:val="TableParagraph"/>
        <w:numPr>
          <w:ilvl w:val="0"/>
          <w:numId w:val="37"/>
        </w:numPr>
        <w:spacing w:before="160"/>
        <w:rPr>
          <w:rFonts w:eastAsia="Arial" w:cs="Arial"/>
          <w:b/>
          <w:szCs w:val="18"/>
        </w:rPr>
      </w:pPr>
      <w:r w:rsidRPr="00406BC8">
        <w:rPr>
          <w:b/>
        </w:rPr>
        <w:t>Animal</w:t>
      </w:r>
    </w:p>
    <w:p w:rsidR="00406BC8" w:rsidRPr="00406BC8" w:rsidRDefault="00406BC8" w:rsidP="00D60326">
      <w:pPr>
        <w:pStyle w:val="TableParagraph"/>
        <w:numPr>
          <w:ilvl w:val="0"/>
          <w:numId w:val="37"/>
        </w:numPr>
        <w:spacing w:before="160"/>
        <w:rPr>
          <w:rFonts w:eastAsia="Arial" w:cs="Arial"/>
          <w:b/>
          <w:szCs w:val="18"/>
        </w:rPr>
      </w:pPr>
      <w:r w:rsidRPr="00406BC8">
        <w:rPr>
          <w:b/>
        </w:rPr>
        <w:t>Computer</w:t>
      </w:r>
    </w:p>
    <w:p w:rsidR="00406BC8" w:rsidRPr="00406BC8" w:rsidRDefault="00406BC8" w:rsidP="00D60326">
      <w:pPr>
        <w:pStyle w:val="TableParagraph"/>
        <w:numPr>
          <w:ilvl w:val="0"/>
          <w:numId w:val="37"/>
        </w:numPr>
        <w:spacing w:before="160"/>
        <w:rPr>
          <w:rFonts w:eastAsia="Arial" w:cs="Arial"/>
          <w:b/>
          <w:szCs w:val="18"/>
        </w:rPr>
      </w:pPr>
      <w:r w:rsidRPr="00406BC8">
        <w:rPr>
          <w:b/>
        </w:rPr>
        <w:t>Office</w:t>
      </w:r>
    </w:p>
    <w:p w:rsidR="00406BC8" w:rsidRPr="00406BC8" w:rsidRDefault="00406BC8" w:rsidP="00D60326">
      <w:pPr>
        <w:pStyle w:val="TableParagraph"/>
        <w:numPr>
          <w:ilvl w:val="0"/>
          <w:numId w:val="37"/>
        </w:numPr>
        <w:spacing w:before="160"/>
        <w:rPr>
          <w:rFonts w:eastAsia="Arial" w:cs="Arial"/>
          <w:b/>
          <w:szCs w:val="18"/>
        </w:rPr>
      </w:pPr>
      <w:r w:rsidRPr="00406BC8">
        <w:rPr>
          <w:b/>
        </w:rPr>
        <w:t>Major</w:t>
      </w:r>
      <w:r w:rsidRPr="00406BC8">
        <w:rPr>
          <w:b/>
          <w:spacing w:val="-6"/>
        </w:rPr>
        <w:t xml:space="preserve"> </w:t>
      </w:r>
      <w:r w:rsidRPr="00406BC8">
        <w:rPr>
          <w:b/>
        </w:rPr>
        <w:t xml:space="preserve">Equipment: </w:t>
      </w:r>
      <w:r w:rsidRPr="00406BC8">
        <w:t>List the most</w:t>
      </w:r>
      <w:r w:rsidRPr="00406BC8">
        <w:rPr>
          <w:spacing w:val="-5"/>
        </w:rPr>
        <w:t xml:space="preserve"> </w:t>
      </w:r>
      <w:r w:rsidRPr="00406BC8">
        <w:t>important equipment already available</w:t>
      </w:r>
      <w:r w:rsidRPr="00406BC8">
        <w:rPr>
          <w:spacing w:val="-15"/>
        </w:rPr>
        <w:t xml:space="preserve"> </w:t>
      </w:r>
      <w:r w:rsidRPr="00406BC8">
        <w:t>for this Project, note the</w:t>
      </w:r>
      <w:r w:rsidRPr="00406BC8">
        <w:rPr>
          <w:spacing w:val="-8"/>
        </w:rPr>
        <w:t xml:space="preserve"> </w:t>
      </w:r>
      <w:r w:rsidRPr="00406BC8">
        <w:t>location and capabilities of</w:t>
      </w:r>
      <w:r w:rsidRPr="00406BC8">
        <w:rPr>
          <w:spacing w:val="-8"/>
        </w:rPr>
        <w:t xml:space="preserve"> </w:t>
      </w:r>
      <w:r w:rsidRPr="00406BC8">
        <w:t>each.</w:t>
      </w:r>
    </w:p>
    <w:p w:rsidR="00406BC8" w:rsidRPr="00406BC8" w:rsidRDefault="00406BC8" w:rsidP="00D60326">
      <w:pPr>
        <w:pStyle w:val="TableParagraph"/>
        <w:numPr>
          <w:ilvl w:val="0"/>
          <w:numId w:val="37"/>
        </w:numPr>
        <w:spacing w:before="160"/>
        <w:rPr>
          <w:rFonts w:eastAsia="Arial" w:cs="Arial"/>
          <w:b/>
          <w:szCs w:val="18"/>
        </w:rPr>
      </w:pPr>
      <w:r w:rsidRPr="00406BC8">
        <w:rPr>
          <w:b/>
        </w:rPr>
        <w:t>Other</w:t>
      </w:r>
    </w:p>
    <w:p w:rsidR="000C189C" w:rsidRPr="00406BC8" w:rsidRDefault="000C189C">
      <w:pPr>
        <w:rPr>
          <w:rFonts w:eastAsia="Arial" w:cs="Arial"/>
          <w:b/>
          <w:szCs w:val="18"/>
        </w:rPr>
        <w:sectPr w:rsidR="000C189C" w:rsidRPr="00406BC8" w:rsidSect="00A76A64">
          <w:pgSz w:w="12240" w:h="15840"/>
          <w:pgMar w:top="1860" w:right="780" w:bottom="920" w:left="780" w:header="706" w:footer="435" w:gutter="0"/>
          <w:cols w:space="720"/>
        </w:sectPr>
      </w:pPr>
    </w:p>
    <w:p w:rsidR="000C189C" w:rsidRDefault="0031348A">
      <w:pPr>
        <w:spacing w:line="280" w:lineRule="exact"/>
        <w:ind w:left="115"/>
        <w:rPr>
          <w:rFonts w:ascii="Times New Roman" w:eastAsia="Times New Roman" w:hAnsi="Times New Roman" w:cs="Times New Roman"/>
          <w:szCs w:val="20"/>
        </w:rPr>
      </w:pPr>
      <w:r>
        <w:rPr>
          <w:rFonts w:ascii="Times New Roman" w:eastAsia="Times New Roman" w:hAnsi="Times New Roman" w:cs="Times New Roman"/>
          <w:noProof/>
          <w:position w:val="-5"/>
          <w:szCs w:val="20"/>
        </w:rPr>
        <w:lastRenderedPageBreak/>
        <mc:AlternateContent>
          <mc:Choice Requires="wps">
            <w:drawing>
              <wp:inline distT="0" distB="0" distL="0" distR="0" wp14:anchorId="2998E0D9" wp14:editId="68F6A8B7">
                <wp:extent cx="6637020" cy="178435"/>
                <wp:effectExtent l="9525" t="9525" r="11430" b="12065"/>
                <wp:docPr id="17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78435"/>
                        </a:xfrm>
                        <a:prstGeom prst="rect">
                          <a:avLst/>
                        </a:prstGeom>
                        <a:solidFill>
                          <a:srgbClr val="000000"/>
                        </a:solidFill>
                        <a:ln w="6096">
                          <a:solidFill>
                            <a:srgbClr val="000000"/>
                          </a:solidFill>
                          <a:miter lim="800000"/>
                          <a:headEnd/>
                          <a:tailEnd/>
                        </a:ln>
                      </wps:spPr>
                      <wps:txbx>
                        <w:txbxContent>
                          <w:p w:rsidR="00D2277A" w:rsidRPr="00F7079D" w:rsidRDefault="00D2277A" w:rsidP="00F7079D">
                            <w:pPr>
                              <w:pStyle w:val="Heading1"/>
                              <w:shd w:val="clear" w:color="auto" w:fill="000000" w:themeFill="text1"/>
                              <w:ind w:left="180" w:right="-30" w:firstLine="0"/>
                              <w:jc w:val="center"/>
                              <w:rPr>
                                <w:rFonts w:ascii="Arial" w:cs="Arial"/>
                                <w:sz w:val="22"/>
                                <w:szCs w:val="26"/>
                              </w:rPr>
                            </w:pPr>
                            <w:bookmarkStart w:id="283" w:name="_BIOGRAPHICAL_SKETCH(ES)"/>
                            <w:bookmarkEnd w:id="283"/>
                            <w:r w:rsidRPr="00F7079D">
                              <w:rPr>
                                <w:rFonts w:ascii="Arial" w:cs="Arial"/>
                                <w:sz w:val="22"/>
                                <w:szCs w:val="26"/>
                              </w:rPr>
                              <w:t>BIOGRAPHICAL SKETCH(ES)</w:t>
                            </w:r>
                          </w:p>
                        </w:txbxContent>
                      </wps:txbx>
                      <wps:bodyPr rot="0" vert="horz" wrap="square" lIns="0" tIns="0" rIns="0" bIns="0" anchor="t" anchorCtr="0" upright="1">
                        <a:noAutofit/>
                      </wps:bodyPr>
                    </wps:wsp>
                  </a:graphicData>
                </a:graphic>
              </wp:inline>
            </w:drawing>
          </mc:Choice>
          <mc:Fallback>
            <w:pict>
              <v:shape w14:anchorId="2998E0D9" id="Text Box 29" o:spid="_x0000_s1028" type="#_x0000_t202" style="width:522.6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yqHwIAAEoEAAAOAAAAZHJzL2Uyb0RvYy54bWysVNtu2zAMfR+wfxD0vthJuzQ14hRdug4D&#10;ugvQ7gNoWY6FyaImKbGzrx8lx1m3vRXzg0BJ1CF5Dun1zdBpdpDOKzQln89yzqQRWCuzK/m3p/s3&#10;K858AFODRiNLfpSe32xev1r3tpALbFHX0jECMb7obcnbEGyRZV60sgM/QysNXTboOgi0dbusdtAT&#10;eqezRZ4vsx5dbR0K6T2d3o2XfJPwm0aK8KVpvAxMl5xyC2l1aa3imm3WUOwc2FaJUxrwgiw6UIaC&#10;nqHuIADbO/UPVKeEQ49NmAnsMmwaJWSqgaqZ539V89iClakWIsfbM03+/8GKz4evjqmatLu65MxA&#10;RyI9ySGwdziwxXUkqLe+IL9HS55hoHNyTsV6+4Diu2cGty2Ynbx1DvtWQk0JzuPL7NnTEcdHkKr/&#10;hDXFgX3ABDQ0rovsER+M0Emo41mcmIugw+Xy4ipf0JWgu/nV6vLibQoBxfTaOh8+SOxYNEruSPyE&#10;DocHH2I2UEwuMZhHrep7pXXauF211Y4dIDZK+k7of7hpw3pKJb9ejgS8AKJTgTpeq67kq3McKCJt&#10;702d+jGA0qNNKWtz4jFSN5IYhmpImi0meSqsj0Ssw7HBaSDJaNH95Kyn5i65/7EHJznTHw2JEydh&#10;MtxkVJMBRtDTkgfORnMbxonZW6d2LSGP8hu8JQEblbiNSo9ZnNKlhk2Un4YrTsTzffL6/QvY/AIA&#10;AP//AwBQSwMEFAAGAAgAAAAhACPCQH3ZAAAABQEAAA8AAABkcnMvZG93bnJldi54bWxMj09LxDAQ&#10;xe+C3yGM4M1Nt1RZatNFxD9n1wU9TpPYFptJSGa31U9v1oteBh7v8d5vmu3iJnG0MY2eFKxXBQhL&#10;2puRegX718erDYjESAYnT1bBl02wbc/PGqyNn+nFHnfci1xCqUYFA3OopUx6sA7TygdL2fvw0SFn&#10;GXtpIs653E2yLIob6XCkvDBgsPeD1Z+7g1MQ09v3/CTfn6vA8aHTFaMOrNTlxXJ3C4Ltwn9hOOFn&#10;dGgzU+cPZJKYFORH+PeevKK6LkF0CsrNGmTbyP/07Q8AAAD//wMAUEsBAi0AFAAGAAgAAAAhALaD&#10;OJL+AAAA4QEAABMAAAAAAAAAAAAAAAAAAAAAAFtDb250ZW50X1R5cGVzXS54bWxQSwECLQAUAAYA&#10;CAAAACEAOP0h/9YAAACUAQAACwAAAAAAAAAAAAAAAAAvAQAAX3JlbHMvLnJlbHNQSwECLQAUAAYA&#10;CAAAACEADPDcqh8CAABKBAAADgAAAAAAAAAAAAAAAAAuAgAAZHJzL2Uyb0RvYy54bWxQSwECLQAU&#10;AAYACAAAACEAI8JAfdkAAAAFAQAADwAAAAAAAAAAAAAAAAB5BAAAZHJzL2Rvd25yZXYueG1sUEsF&#10;BgAAAAAEAAQA8wAAAH8FAAAAAA==&#10;" fillcolor="black" strokeweight=".48pt">
                <v:textbox inset="0,0,0,0">
                  <w:txbxContent>
                    <w:p w:rsidR="00D2277A" w:rsidRPr="00F7079D" w:rsidRDefault="00D2277A" w:rsidP="00F7079D">
                      <w:pPr>
                        <w:pStyle w:val="Heading1"/>
                        <w:shd w:val="clear" w:color="auto" w:fill="000000" w:themeFill="text1"/>
                        <w:ind w:left="180" w:right="-30" w:firstLine="0"/>
                        <w:jc w:val="center"/>
                        <w:rPr>
                          <w:rFonts w:ascii="Arial" w:cs="Arial"/>
                          <w:sz w:val="22"/>
                          <w:szCs w:val="26"/>
                        </w:rPr>
                      </w:pPr>
                      <w:bookmarkStart w:id="284" w:name="_BIOGRAPHICAL_SKETCH(ES)"/>
                      <w:bookmarkEnd w:id="284"/>
                      <w:r w:rsidRPr="00F7079D">
                        <w:rPr>
                          <w:rFonts w:ascii="Arial" w:cs="Arial"/>
                          <w:sz w:val="22"/>
                          <w:szCs w:val="26"/>
                        </w:rPr>
                        <w:t>BIOGRAPHICAL SKETCH(ES)</w:t>
                      </w:r>
                    </w:p>
                  </w:txbxContent>
                </v:textbox>
                <w10:anchorlock/>
              </v:shape>
            </w:pict>
          </mc:Fallback>
        </mc:AlternateContent>
      </w:r>
    </w:p>
    <w:p w:rsidR="000C189C" w:rsidRDefault="00D85EDF" w:rsidP="007B03AC">
      <w:pPr>
        <w:pStyle w:val="BodyText"/>
        <w:spacing w:before="120"/>
        <w:ind w:left="270" w:right="223" w:firstLine="0"/>
        <w:jc w:val="both"/>
      </w:pPr>
      <w:r>
        <w:t>Attach</w:t>
      </w:r>
      <w:r>
        <w:rPr>
          <w:spacing w:val="15"/>
        </w:rPr>
        <w:t xml:space="preserve"> </w:t>
      </w:r>
      <w:r>
        <w:t>the</w:t>
      </w:r>
      <w:r>
        <w:rPr>
          <w:spacing w:val="15"/>
        </w:rPr>
        <w:t xml:space="preserve"> </w:t>
      </w:r>
      <w:r>
        <w:t>requested</w:t>
      </w:r>
      <w:r>
        <w:rPr>
          <w:spacing w:val="14"/>
        </w:rPr>
        <w:t xml:space="preserve"> </w:t>
      </w:r>
      <w:r>
        <w:t>information</w:t>
      </w:r>
      <w:r>
        <w:rPr>
          <w:spacing w:val="14"/>
        </w:rPr>
        <w:t xml:space="preserve"> </w:t>
      </w:r>
      <w:r>
        <w:t>for</w:t>
      </w:r>
      <w:r>
        <w:rPr>
          <w:spacing w:val="16"/>
        </w:rPr>
        <w:t xml:space="preserve"> </w:t>
      </w:r>
      <w:r>
        <w:t>the</w:t>
      </w:r>
      <w:r>
        <w:rPr>
          <w:spacing w:val="12"/>
        </w:rPr>
        <w:t xml:space="preserve"> </w:t>
      </w:r>
      <w:r>
        <w:t>key</w:t>
      </w:r>
      <w:r>
        <w:rPr>
          <w:spacing w:val="9"/>
        </w:rPr>
        <w:t xml:space="preserve"> </w:t>
      </w:r>
      <w:r>
        <w:t>personnel</w:t>
      </w:r>
      <w:r>
        <w:rPr>
          <w:spacing w:val="14"/>
        </w:rPr>
        <w:t xml:space="preserve"> </w:t>
      </w:r>
      <w:r>
        <w:t>(and</w:t>
      </w:r>
      <w:r>
        <w:rPr>
          <w:spacing w:val="15"/>
        </w:rPr>
        <w:t xml:space="preserve"> </w:t>
      </w:r>
      <w:r>
        <w:t>consultants)</w:t>
      </w:r>
      <w:r>
        <w:rPr>
          <w:spacing w:val="16"/>
        </w:rPr>
        <w:t xml:space="preserve"> </w:t>
      </w:r>
      <w:r>
        <w:t>listed</w:t>
      </w:r>
      <w:r>
        <w:rPr>
          <w:spacing w:val="17"/>
        </w:rPr>
        <w:t xml:space="preserve"> </w:t>
      </w:r>
      <w:r>
        <w:t>in</w:t>
      </w:r>
      <w:r>
        <w:rPr>
          <w:spacing w:val="23"/>
        </w:rPr>
        <w:t xml:space="preserve"> </w:t>
      </w:r>
      <w:r w:rsidR="00EE2F44">
        <w:rPr>
          <w:rFonts w:cs="Arial"/>
        </w:rPr>
        <w:t>Applicant’</w:t>
      </w:r>
      <w:r>
        <w:rPr>
          <w:rFonts w:cs="Arial"/>
        </w:rPr>
        <w:t>s</w:t>
      </w:r>
      <w:r>
        <w:rPr>
          <w:rFonts w:cs="Arial"/>
          <w:spacing w:val="16"/>
        </w:rPr>
        <w:t xml:space="preserve"> </w:t>
      </w:r>
      <w:r>
        <w:rPr>
          <w:rFonts w:cs="Arial"/>
        </w:rPr>
        <w:t>response</w:t>
      </w:r>
      <w:r>
        <w:rPr>
          <w:rFonts w:cs="Arial"/>
          <w:spacing w:val="18"/>
        </w:rPr>
        <w:t xml:space="preserve"> </w:t>
      </w:r>
      <w:r>
        <w:t>to</w:t>
      </w:r>
      <w:r>
        <w:rPr>
          <w:spacing w:val="15"/>
        </w:rPr>
        <w:t xml:space="preserve"> </w:t>
      </w:r>
      <w:r>
        <w:t>the</w:t>
      </w:r>
      <w:r>
        <w:rPr>
          <w:w w:val="99"/>
        </w:rPr>
        <w:t xml:space="preserve"> </w:t>
      </w:r>
      <w:r>
        <w:t>RFGA. Begin with the Principal Investigator/Program Director. Provide this information for each person listed</w:t>
      </w:r>
      <w:r>
        <w:rPr>
          <w:spacing w:val="-10"/>
        </w:rPr>
        <w:t xml:space="preserve"> </w:t>
      </w:r>
      <w:r>
        <w:t>as</w:t>
      </w:r>
      <w:r>
        <w:rPr>
          <w:w w:val="99"/>
        </w:rPr>
        <w:t xml:space="preserve"> </w:t>
      </w:r>
      <w:r>
        <w:t>key personnel or</w:t>
      </w:r>
      <w:r>
        <w:rPr>
          <w:spacing w:val="-10"/>
        </w:rPr>
        <w:t xml:space="preserve"> </w:t>
      </w:r>
      <w:r>
        <w:t>consultants.</w:t>
      </w:r>
    </w:p>
    <w:p w:rsidR="008F441E" w:rsidRDefault="008F441E" w:rsidP="008F441E">
      <w:pPr>
        <w:pStyle w:val="BodyText"/>
        <w:ind w:left="270" w:right="150" w:firstLine="0"/>
        <w:jc w:val="both"/>
      </w:pPr>
    </w:p>
    <w:p w:rsidR="000C189C" w:rsidRPr="00934911" w:rsidRDefault="00D85EDF" w:rsidP="008F441E">
      <w:pPr>
        <w:pStyle w:val="BodyText"/>
        <w:ind w:left="270" w:right="150" w:firstLine="0"/>
        <w:jc w:val="both"/>
      </w:pPr>
      <w:r>
        <w:t>Senior Mentor Biographical Sketch shall also be included, as</w:t>
      </w:r>
      <w:r>
        <w:rPr>
          <w:spacing w:val="-24"/>
        </w:rPr>
        <w:t xml:space="preserve"> </w:t>
      </w:r>
      <w:r>
        <w:t>applicable.</w:t>
      </w:r>
      <w:r>
        <w:rPr>
          <w:w w:val="99"/>
        </w:rPr>
        <w:t xml:space="preserve"> </w:t>
      </w:r>
      <w:r w:rsidRPr="00934911">
        <w:t>NIH style biographical sketches may be</w:t>
      </w:r>
      <w:r w:rsidRPr="00934911">
        <w:rPr>
          <w:spacing w:val="-13"/>
        </w:rPr>
        <w:t xml:space="preserve"> </w:t>
      </w:r>
      <w:r w:rsidRPr="00934911">
        <w:t>utilized.</w:t>
      </w:r>
    </w:p>
    <w:p w:rsidR="000C189C" w:rsidRDefault="000C189C">
      <w:pPr>
        <w:spacing w:before="2"/>
        <w:rPr>
          <w:rFonts w:eastAsia="Arial" w:cs="Arial"/>
          <w:sz w:val="21"/>
          <w:szCs w:val="21"/>
        </w:rPr>
      </w:pPr>
    </w:p>
    <w:p w:rsidR="000C189C" w:rsidRDefault="0031348A">
      <w:pPr>
        <w:spacing w:line="261" w:lineRule="exact"/>
        <w:ind w:left="115"/>
        <w:rPr>
          <w:rFonts w:eastAsia="Arial" w:cs="Arial"/>
          <w:szCs w:val="20"/>
        </w:rPr>
      </w:pPr>
      <w:r>
        <w:rPr>
          <w:rFonts w:eastAsia="Arial" w:cs="Arial"/>
          <w:noProof/>
          <w:position w:val="-4"/>
          <w:szCs w:val="20"/>
        </w:rPr>
        <mc:AlternateContent>
          <mc:Choice Requires="wps">
            <w:drawing>
              <wp:inline distT="0" distB="0" distL="0" distR="0" wp14:anchorId="59B3640C" wp14:editId="52120BF5">
                <wp:extent cx="6637020" cy="166370"/>
                <wp:effectExtent l="9525" t="9525" r="11430" b="5080"/>
                <wp:docPr id="17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66370"/>
                        </a:xfrm>
                        <a:prstGeom prst="rect">
                          <a:avLst/>
                        </a:prstGeom>
                        <a:solidFill>
                          <a:srgbClr val="000000"/>
                        </a:solidFill>
                        <a:ln w="6096">
                          <a:solidFill>
                            <a:srgbClr val="000000"/>
                          </a:solidFill>
                          <a:miter lim="800000"/>
                          <a:headEnd/>
                          <a:tailEnd/>
                        </a:ln>
                      </wps:spPr>
                      <wps:txbx>
                        <w:txbxContent>
                          <w:p w:rsidR="00D2277A" w:rsidRPr="00F7079D" w:rsidRDefault="00D2277A" w:rsidP="00F7079D">
                            <w:pPr>
                              <w:pStyle w:val="Heading1"/>
                              <w:shd w:val="clear" w:color="auto" w:fill="000000" w:themeFill="text1"/>
                              <w:ind w:left="180" w:right="-30" w:firstLine="0"/>
                              <w:jc w:val="center"/>
                              <w:rPr>
                                <w:rFonts w:ascii="Arial" w:cs="Arial"/>
                                <w:sz w:val="22"/>
                                <w:szCs w:val="26"/>
                              </w:rPr>
                            </w:pPr>
                            <w:r w:rsidRPr="00F7079D">
                              <w:rPr>
                                <w:rFonts w:ascii="Arial" w:cs="Arial"/>
                                <w:sz w:val="22"/>
                                <w:szCs w:val="26"/>
                              </w:rPr>
                              <w:t>LETTERS OF SUPPORT / MENTOR SUPPORT</w:t>
                            </w:r>
                          </w:p>
                        </w:txbxContent>
                      </wps:txbx>
                      <wps:bodyPr rot="0" vert="horz" wrap="square" lIns="0" tIns="0" rIns="0" bIns="0" anchor="t" anchorCtr="0" upright="1">
                        <a:noAutofit/>
                      </wps:bodyPr>
                    </wps:wsp>
                  </a:graphicData>
                </a:graphic>
              </wp:inline>
            </w:drawing>
          </mc:Choice>
          <mc:Fallback>
            <w:pict>
              <v:shape w14:anchorId="59B3640C" id="Text Box 28" o:spid="_x0000_s1029" type="#_x0000_t202" style="width:522.6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mGwIAAEoEAAAOAAAAZHJzL2Uyb0RvYy54bWysVNtu2zAMfR+wfxD0vthJgDQz4hRdug4D&#10;ugvQ7gNoWbaFyaImKbG7rx8lx1m3vRXzg0BJ1CF5Dund9dhrdpLOKzQlXy5yzqQRWCvTlvzb492b&#10;LWc+gKlBo5Elf5KeX+9fv9oNtpAr7FDX0jECMb4YbMm7EGyRZV50sge/QCsNXTboegi0dW1WOxgI&#10;vdfZKs832YCutg6F9J5Ob6dLvk/4TSNF+NI0XgamS065hbS6tFZxzfY7KFoHtlPinAa8IIselKGg&#10;F6hbCMCOTv0D1Svh0GMTFgL7DJtGCZlqoGqW+V/VPHRgZaqFyPH2QpP/f7Di8+mrY6om7a7WnBno&#10;SaRHOQb2Dke22kaCBusL8nuw5BlGOifnVKy39yi+e2bw0IFp5Y1zOHQSakpwGV9mz55OOD6CVMMn&#10;rCkOHAMmoLFxfWSP+GCETkI9XcSJuQg63GzWV/mKrgTdLdMuhYBifm2dDx8k9iwaJXckfkKH070P&#10;MRsoZpcYzKNW9Z3SOm1cWx20YyeIjZK+M/ofbtqwgVLJ324mAl4A0atAHa9VX/LtJQ4Ukbb3pk79&#10;GEDpyaaUtTnzGKmbSAxjNSbN1rM8FdZPRKzDqcFpIMno0P3kbKDmLrn/cQQnOdMfDYkTJ2E23GxU&#10;swFG0NOSB84m8xCmiTlap9qOkCf5Dd6QgI1K3EalpyzO6VLDJsrPwxUn4vk+ef3+Bex/AQAA//8D&#10;AFBLAwQUAAYACAAAACEA7Q/ux9gAAAAFAQAADwAAAGRycy9kb3ducmV2LnhtbEyPS0vEQBCE74L/&#10;YWjBmzsxxEViJssiPs6ugh47M20SNvNgpncT/fXOetFLQ1FF1dfNZrGTOFJMo3cKrlcFCHLam9H1&#10;Ct5eH69uQSRGZ3DyjhR8UYJNe37WYG387F7ouONe5BKXalQwMIdayqQHsphWPpDL3qePFjnL2EsT&#10;cc7ldpJlUaylxdHlhQED3Q+k97uDVRDT+/f8JD+eq8DxodMVow6s1OXFsr0DwbTwXxhO+Bkd2szU&#10;+YMzSUwK8iP8e09eUd2UIDoF5boE2TbyP337AwAA//8DAFBLAQItABQABgAIAAAAIQC2gziS/gAA&#10;AOEBAAATAAAAAAAAAAAAAAAAAAAAAABbQ29udGVudF9UeXBlc10ueG1sUEsBAi0AFAAGAAgAAAAh&#10;ADj9If/WAAAAlAEAAAsAAAAAAAAAAAAAAAAALwEAAF9yZWxzLy5yZWxzUEsBAi0AFAAGAAgAAAAh&#10;AL402eYbAgAASgQAAA4AAAAAAAAAAAAAAAAALgIAAGRycy9lMm9Eb2MueG1sUEsBAi0AFAAGAAgA&#10;AAAhAO0P7sfYAAAABQEAAA8AAAAAAAAAAAAAAAAAdQQAAGRycy9kb3ducmV2LnhtbFBLBQYAAAAA&#10;BAAEAPMAAAB6BQAAAAA=&#10;" fillcolor="black" strokeweight=".48pt">
                <v:textbox inset="0,0,0,0">
                  <w:txbxContent>
                    <w:p w:rsidR="00D2277A" w:rsidRPr="00F7079D" w:rsidRDefault="00D2277A" w:rsidP="00F7079D">
                      <w:pPr>
                        <w:pStyle w:val="Heading1"/>
                        <w:shd w:val="clear" w:color="auto" w:fill="000000" w:themeFill="text1"/>
                        <w:ind w:left="180" w:right="-30" w:firstLine="0"/>
                        <w:jc w:val="center"/>
                        <w:rPr>
                          <w:rFonts w:ascii="Arial" w:cs="Arial"/>
                          <w:sz w:val="22"/>
                          <w:szCs w:val="26"/>
                        </w:rPr>
                      </w:pPr>
                      <w:r w:rsidRPr="00F7079D">
                        <w:rPr>
                          <w:rFonts w:ascii="Arial" w:cs="Arial"/>
                          <w:sz w:val="22"/>
                          <w:szCs w:val="26"/>
                        </w:rPr>
                        <w:t>LETTERS OF SUPPORT / MENTOR SUPPORT</w:t>
                      </w:r>
                    </w:p>
                  </w:txbxContent>
                </v:textbox>
                <w10:anchorlock/>
              </v:shape>
            </w:pict>
          </mc:Fallback>
        </mc:AlternateContent>
      </w:r>
    </w:p>
    <w:p w:rsidR="000C189C" w:rsidRDefault="00D85EDF" w:rsidP="000A2B05">
      <w:pPr>
        <w:pStyle w:val="BodyText"/>
        <w:spacing w:before="120"/>
        <w:ind w:left="270" w:right="150" w:firstLine="0"/>
      </w:pPr>
      <w:r>
        <w:t>Letter(s) in support of the proposed Project may be</w:t>
      </w:r>
      <w:r>
        <w:rPr>
          <w:spacing w:val="-23"/>
        </w:rPr>
        <w:t xml:space="preserve"> </w:t>
      </w:r>
      <w:r>
        <w:t>included.</w:t>
      </w:r>
    </w:p>
    <w:p w:rsidR="008F441E" w:rsidRDefault="008F441E" w:rsidP="008F441E">
      <w:pPr>
        <w:pStyle w:val="BodyText"/>
        <w:ind w:left="270" w:right="150" w:firstLine="0"/>
      </w:pPr>
    </w:p>
    <w:p w:rsidR="000C189C" w:rsidRDefault="00D85EDF" w:rsidP="008F441E">
      <w:pPr>
        <w:pStyle w:val="BodyText"/>
        <w:ind w:left="270" w:right="150" w:firstLine="0"/>
        <w:rPr>
          <w:rFonts w:cs="Arial"/>
        </w:rPr>
      </w:pPr>
      <w:r>
        <w:t xml:space="preserve">Senior Mentor Letter of Support must be included for the </w:t>
      </w:r>
      <w:r w:rsidRPr="000D4400">
        <w:t xml:space="preserve">Arizona </w:t>
      </w:r>
      <w:r w:rsidR="006F3147" w:rsidRPr="000D4400">
        <w:t>New</w:t>
      </w:r>
      <w:r w:rsidRPr="000D4400">
        <w:rPr>
          <w:spacing w:val="10"/>
        </w:rPr>
        <w:t xml:space="preserve"> </w:t>
      </w:r>
      <w:r w:rsidRPr="000D4400">
        <w:t>Investigator</w:t>
      </w:r>
      <w:r w:rsidRPr="000D4400">
        <w:rPr>
          <w:w w:val="99"/>
        </w:rPr>
        <w:t xml:space="preserve"> </w:t>
      </w:r>
      <w:r w:rsidR="006F3147" w:rsidRPr="000D4400">
        <w:rPr>
          <w:w w:val="99"/>
        </w:rPr>
        <w:t xml:space="preserve">Award </w:t>
      </w:r>
      <w:r w:rsidRPr="000D4400">
        <w:t>Appl</w:t>
      </w:r>
      <w:r>
        <w:t>ication. The Letter of Support shall list how support will be provided, type of activities and time that will</w:t>
      </w:r>
      <w:r>
        <w:rPr>
          <w:spacing w:val="49"/>
        </w:rPr>
        <w:t xml:space="preserve"> </w:t>
      </w:r>
      <w:r>
        <w:t>be</w:t>
      </w:r>
      <w:r>
        <w:rPr>
          <w:w w:val="99"/>
        </w:rPr>
        <w:t xml:space="preserve"> </w:t>
      </w:r>
      <w:r>
        <w:t>spent in direct mentorship, as</w:t>
      </w:r>
      <w:r>
        <w:rPr>
          <w:spacing w:val="-11"/>
        </w:rPr>
        <w:t xml:space="preserve"> </w:t>
      </w:r>
      <w:r>
        <w:t>applicable.</w:t>
      </w:r>
    </w:p>
    <w:p w:rsidR="000C189C" w:rsidRDefault="000C189C">
      <w:pPr>
        <w:spacing w:before="7"/>
        <w:rPr>
          <w:rFonts w:eastAsia="Arial" w:cs="Arial"/>
          <w:szCs w:val="20"/>
        </w:rPr>
      </w:pPr>
    </w:p>
    <w:p w:rsidR="000C189C" w:rsidRDefault="0031348A">
      <w:pPr>
        <w:spacing w:line="280" w:lineRule="exact"/>
        <w:ind w:left="115"/>
        <w:rPr>
          <w:rFonts w:eastAsia="Arial" w:cs="Arial"/>
          <w:szCs w:val="20"/>
        </w:rPr>
      </w:pPr>
      <w:r>
        <w:rPr>
          <w:rFonts w:eastAsia="Arial" w:cs="Arial"/>
          <w:noProof/>
          <w:position w:val="-5"/>
          <w:szCs w:val="20"/>
        </w:rPr>
        <mc:AlternateContent>
          <mc:Choice Requires="wps">
            <w:drawing>
              <wp:inline distT="0" distB="0" distL="0" distR="0" wp14:anchorId="1961898D" wp14:editId="4DE6AE01">
                <wp:extent cx="6637020" cy="178435"/>
                <wp:effectExtent l="9525" t="9525" r="11430" b="12065"/>
                <wp:docPr id="17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78435"/>
                        </a:xfrm>
                        <a:prstGeom prst="rect">
                          <a:avLst/>
                        </a:prstGeom>
                        <a:solidFill>
                          <a:srgbClr val="000000"/>
                        </a:solidFill>
                        <a:ln w="6096">
                          <a:solidFill>
                            <a:srgbClr val="000000"/>
                          </a:solidFill>
                          <a:miter lim="800000"/>
                          <a:headEnd/>
                          <a:tailEnd/>
                        </a:ln>
                      </wps:spPr>
                      <wps:txbx>
                        <w:txbxContent>
                          <w:p w:rsidR="00D2277A" w:rsidRPr="00F7079D" w:rsidRDefault="00D2277A" w:rsidP="00F7079D">
                            <w:pPr>
                              <w:pStyle w:val="Heading1"/>
                              <w:shd w:val="clear" w:color="auto" w:fill="000000" w:themeFill="text1"/>
                              <w:ind w:left="180" w:right="-30" w:firstLine="0"/>
                              <w:jc w:val="center"/>
                              <w:rPr>
                                <w:rFonts w:ascii="Arial" w:cs="Arial"/>
                                <w:sz w:val="22"/>
                                <w:szCs w:val="26"/>
                              </w:rPr>
                            </w:pPr>
                            <w:r w:rsidRPr="00F7079D">
                              <w:rPr>
                                <w:rFonts w:ascii="Arial" w:cs="Arial"/>
                                <w:sz w:val="22"/>
                                <w:szCs w:val="26"/>
                              </w:rPr>
                              <w:t>BUDGET INFORMATION</w:t>
                            </w:r>
                          </w:p>
                        </w:txbxContent>
                      </wps:txbx>
                      <wps:bodyPr rot="0" vert="horz" wrap="square" lIns="0" tIns="0" rIns="0" bIns="0" anchor="t" anchorCtr="0" upright="1">
                        <a:noAutofit/>
                      </wps:bodyPr>
                    </wps:wsp>
                  </a:graphicData>
                </a:graphic>
              </wp:inline>
            </w:drawing>
          </mc:Choice>
          <mc:Fallback>
            <w:pict>
              <v:shape w14:anchorId="1961898D" id="Text Box 27" o:spid="_x0000_s1030" type="#_x0000_t202" style="width:522.6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h2HwIAAEoEAAAOAAAAZHJzL2Uyb0RvYy54bWysVNtu2zAMfR+wfxD0vthJuyQz4hRdug4D&#10;ugvQ7gNkWbaFyaJGKbG7ry8lJ1m3vRXzg0BJ1CF5DunN1dgbdlDoNdiSz2c5Z8pKqLVtS/794fbN&#10;mjMfhK2FAatK/qg8v9q+frUZXKEW0IGpFTICsb4YXMm7EFyRZV52qhd+Bk5ZumwAexFoi21WoxgI&#10;vTfZIs+X2QBYOwSpvKfTm+mSbxN+0ygZvjaNV4GZklNuIa2Y1iqu2XYjihaF67Q8piFekEUvtKWg&#10;Z6gbEQTbo/4HqtcSwUMTZhL6DJpGS5VqoGrm+V/V3HfCqVQLkePdmSb//2Dll8M3ZLom7VYLzqzo&#10;SaQHNQb2Hka2WEWCBucL8rt35BlGOifnVKx3dyB/eGZh1wnbqmtEGDolakpwHl9mz55OOD6CVMNn&#10;qCmO2AdIQGODfWSP+GCETkI9nsWJuUg6XC4vVvmCriTdzVfry4u3KYQoTq8d+vBRQc+iUXIk8RO6&#10;ONz5ELMRxcklBvNgdH2rjUkbbKudQXYQsVHSd0T/w81YNlAq+bvlRMALIHodqOON7ku+PscRRaTt&#10;g61TPwahzWRTysYeeYzUTSSGsRqTZpcneSqoH4lYhKnBaSDJ6AB/cTZQc5fc/9wLVJyZT5bEiZNw&#10;MvBkVCdDWElPSx44m8xdmCZm71C3HSFP8lu4JgEbnbiNSk9ZHNOlhk2UH4crTsTzffL6/QvYPgEA&#10;AP//AwBQSwMEFAAGAAgAAAAhACPCQH3ZAAAABQEAAA8AAABkcnMvZG93bnJldi54bWxMj09LxDAQ&#10;xe+C3yGM4M1Nt1RZatNFxD9n1wU9TpPYFptJSGa31U9v1oteBh7v8d5vmu3iJnG0MY2eFKxXBQhL&#10;2puRegX718erDYjESAYnT1bBl02wbc/PGqyNn+nFHnfci1xCqUYFA3OopUx6sA7TygdL2fvw0SFn&#10;GXtpIs653E2yLIob6XCkvDBgsPeD1Z+7g1MQ09v3/CTfn6vA8aHTFaMOrNTlxXJ3C4Ltwn9hOOFn&#10;dGgzU+cPZJKYFORH+PeevKK6LkF0CsrNGmTbyP/07Q8AAAD//wMAUEsBAi0AFAAGAAgAAAAhALaD&#10;OJL+AAAA4QEAABMAAAAAAAAAAAAAAAAAAAAAAFtDb250ZW50X1R5cGVzXS54bWxQSwECLQAUAAYA&#10;CAAAACEAOP0h/9YAAACUAQAACwAAAAAAAAAAAAAAAAAvAQAAX3JlbHMvLnJlbHNQSwECLQAUAAYA&#10;CAAAACEA2Rs4dh8CAABKBAAADgAAAAAAAAAAAAAAAAAuAgAAZHJzL2Uyb0RvYy54bWxQSwECLQAU&#10;AAYACAAAACEAI8JAfdkAAAAFAQAADwAAAAAAAAAAAAAAAAB5BAAAZHJzL2Rvd25yZXYueG1sUEsF&#10;BgAAAAAEAAQA8wAAAH8FAAAAAA==&#10;" fillcolor="black" strokeweight=".48pt">
                <v:textbox inset="0,0,0,0">
                  <w:txbxContent>
                    <w:p w:rsidR="00D2277A" w:rsidRPr="00F7079D" w:rsidRDefault="00D2277A" w:rsidP="00F7079D">
                      <w:pPr>
                        <w:pStyle w:val="Heading1"/>
                        <w:shd w:val="clear" w:color="auto" w:fill="000000" w:themeFill="text1"/>
                        <w:ind w:left="180" w:right="-30" w:firstLine="0"/>
                        <w:jc w:val="center"/>
                        <w:rPr>
                          <w:rFonts w:ascii="Arial" w:cs="Arial"/>
                          <w:sz w:val="22"/>
                          <w:szCs w:val="26"/>
                        </w:rPr>
                      </w:pPr>
                      <w:r w:rsidRPr="00F7079D">
                        <w:rPr>
                          <w:rFonts w:ascii="Arial" w:cs="Arial"/>
                          <w:sz w:val="22"/>
                          <w:szCs w:val="26"/>
                        </w:rPr>
                        <w:t>BUDGET INFORMATION</w:t>
                      </w:r>
                    </w:p>
                  </w:txbxContent>
                </v:textbox>
                <w10:anchorlock/>
              </v:shape>
            </w:pict>
          </mc:Fallback>
        </mc:AlternateContent>
      </w:r>
    </w:p>
    <w:p w:rsidR="000C189C" w:rsidRDefault="00D85EDF">
      <w:pPr>
        <w:pStyle w:val="BodyText"/>
        <w:spacing w:before="74"/>
        <w:ind w:left="227" w:right="229" w:firstLine="0"/>
        <w:jc w:val="both"/>
      </w:pPr>
      <w:r>
        <w:t>This</w:t>
      </w:r>
      <w:r>
        <w:rPr>
          <w:spacing w:val="17"/>
        </w:rPr>
        <w:t xml:space="preserve"> </w:t>
      </w:r>
      <w:r>
        <w:t>information</w:t>
      </w:r>
      <w:r>
        <w:rPr>
          <w:spacing w:val="15"/>
        </w:rPr>
        <w:t xml:space="preserve"> </w:t>
      </w:r>
      <w:r>
        <w:t>is</w:t>
      </w:r>
      <w:r>
        <w:rPr>
          <w:spacing w:val="17"/>
        </w:rPr>
        <w:t xml:space="preserve"> </w:t>
      </w:r>
      <w:r>
        <w:t>particularly</w:t>
      </w:r>
      <w:r>
        <w:rPr>
          <w:spacing w:val="12"/>
        </w:rPr>
        <w:t xml:space="preserve"> </w:t>
      </w:r>
      <w:r>
        <w:t>important</w:t>
      </w:r>
      <w:r>
        <w:rPr>
          <w:spacing w:val="16"/>
        </w:rPr>
        <w:t xml:space="preserve"> </w:t>
      </w:r>
      <w:r>
        <w:t>since</w:t>
      </w:r>
      <w:r>
        <w:rPr>
          <w:spacing w:val="16"/>
        </w:rPr>
        <w:t xml:space="preserve"> </w:t>
      </w:r>
      <w:r>
        <w:t>it</w:t>
      </w:r>
      <w:r>
        <w:rPr>
          <w:spacing w:val="18"/>
        </w:rPr>
        <w:t xml:space="preserve"> </w:t>
      </w:r>
      <w:r>
        <w:t>will</w:t>
      </w:r>
      <w:r>
        <w:rPr>
          <w:spacing w:val="18"/>
        </w:rPr>
        <w:t xml:space="preserve"> </w:t>
      </w:r>
      <w:r>
        <w:t>be</w:t>
      </w:r>
      <w:r>
        <w:rPr>
          <w:spacing w:val="15"/>
        </w:rPr>
        <w:t xml:space="preserve"> </w:t>
      </w:r>
      <w:r>
        <w:t>used</w:t>
      </w:r>
      <w:r>
        <w:rPr>
          <w:spacing w:val="15"/>
        </w:rPr>
        <w:t xml:space="preserve"> </w:t>
      </w:r>
      <w:r>
        <w:t>as</w:t>
      </w:r>
      <w:r>
        <w:rPr>
          <w:spacing w:val="17"/>
        </w:rPr>
        <w:t xml:space="preserve"> </w:t>
      </w:r>
      <w:r>
        <w:t>a</w:t>
      </w:r>
      <w:r>
        <w:rPr>
          <w:spacing w:val="16"/>
        </w:rPr>
        <w:t xml:space="preserve"> </w:t>
      </w:r>
      <w:r>
        <w:t>basis</w:t>
      </w:r>
      <w:r>
        <w:rPr>
          <w:spacing w:val="17"/>
        </w:rPr>
        <w:t xml:space="preserve"> </w:t>
      </w:r>
      <w:r>
        <w:t>for</w:t>
      </w:r>
      <w:r>
        <w:rPr>
          <w:spacing w:val="17"/>
        </w:rPr>
        <w:t xml:space="preserve"> </w:t>
      </w:r>
      <w:r>
        <w:t>negotiating</w:t>
      </w:r>
      <w:r>
        <w:rPr>
          <w:spacing w:val="16"/>
        </w:rPr>
        <w:t xml:space="preserve"> </w:t>
      </w:r>
      <w:r>
        <w:t>the</w:t>
      </w:r>
      <w:r>
        <w:rPr>
          <w:spacing w:val="15"/>
        </w:rPr>
        <w:t xml:space="preserve"> </w:t>
      </w:r>
      <w:r>
        <w:t>grant</w:t>
      </w:r>
      <w:r>
        <w:rPr>
          <w:spacing w:val="16"/>
        </w:rPr>
        <w:t xml:space="preserve"> </w:t>
      </w:r>
      <w:r>
        <w:t>agreement</w:t>
      </w:r>
      <w:r>
        <w:rPr>
          <w:spacing w:val="16"/>
        </w:rPr>
        <w:t xml:space="preserve"> </w:t>
      </w:r>
      <w:r>
        <w:t>if</w:t>
      </w:r>
      <w:r>
        <w:rPr>
          <w:spacing w:val="18"/>
        </w:rPr>
        <w:t xml:space="preserve"> </w:t>
      </w:r>
      <w:r>
        <w:t>an</w:t>
      </w:r>
      <w:r>
        <w:rPr>
          <w:w w:val="99"/>
        </w:rPr>
        <w:t xml:space="preserve"> </w:t>
      </w:r>
      <w:r>
        <w:t>organization</w:t>
      </w:r>
      <w:r>
        <w:rPr>
          <w:spacing w:val="18"/>
        </w:rPr>
        <w:t xml:space="preserve"> </w:t>
      </w:r>
      <w:r>
        <w:t>or</w:t>
      </w:r>
      <w:r>
        <w:rPr>
          <w:spacing w:val="19"/>
        </w:rPr>
        <w:t xml:space="preserve"> </w:t>
      </w:r>
      <w:r>
        <w:t>individual</w:t>
      </w:r>
      <w:r>
        <w:rPr>
          <w:spacing w:val="18"/>
        </w:rPr>
        <w:t xml:space="preserve"> </w:t>
      </w:r>
      <w:r>
        <w:t>is</w:t>
      </w:r>
      <w:r>
        <w:rPr>
          <w:spacing w:val="20"/>
        </w:rPr>
        <w:t xml:space="preserve"> </w:t>
      </w:r>
      <w:r>
        <w:t>selected.</w:t>
      </w:r>
      <w:r>
        <w:rPr>
          <w:spacing w:val="40"/>
        </w:rPr>
        <w:t xml:space="preserve"> </w:t>
      </w:r>
      <w:r>
        <w:t>All</w:t>
      </w:r>
      <w:r>
        <w:rPr>
          <w:spacing w:val="18"/>
        </w:rPr>
        <w:t xml:space="preserve"> </w:t>
      </w:r>
      <w:r>
        <w:t>budgeted</w:t>
      </w:r>
      <w:r>
        <w:rPr>
          <w:spacing w:val="18"/>
        </w:rPr>
        <w:t xml:space="preserve"> </w:t>
      </w:r>
      <w:r>
        <w:t>amounts</w:t>
      </w:r>
      <w:r>
        <w:rPr>
          <w:spacing w:val="19"/>
        </w:rPr>
        <w:t xml:space="preserve"> </w:t>
      </w:r>
      <w:r>
        <w:t>are</w:t>
      </w:r>
      <w:r>
        <w:rPr>
          <w:spacing w:val="19"/>
        </w:rPr>
        <w:t xml:space="preserve"> </w:t>
      </w:r>
      <w:r>
        <w:t>to</w:t>
      </w:r>
      <w:r>
        <w:rPr>
          <w:spacing w:val="18"/>
        </w:rPr>
        <w:t xml:space="preserve"> </w:t>
      </w:r>
      <w:r>
        <w:t>be</w:t>
      </w:r>
      <w:r>
        <w:rPr>
          <w:spacing w:val="18"/>
        </w:rPr>
        <w:t xml:space="preserve"> </w:t>
      </w:r>
      <w:r>
        <w:t>rounded</w:t>
      </w:r>
      <w:r>
        <w:rPr>
          <w:spacing w:val="20"/>
        </w:rPr>
        <w:t xml:space="preserve"> </w:t>
      </w:r>
      <w:r>
        <w:t>to</w:t>
      </w:r>
      <w:r>
        <w:rPr>
          <w:spacing w:val="18"/>
        </w:rPr>
        <w:t xml:space="preserve"> </w:t>
      </w:r>
      <w:r>
        <w:t>the</w:t>
      </w:r>
      <w:r>
        <w:rPr>
          <w:spacing w:val="18"/>
        </w:rPr>
        <w:t xml:space="preserve"> </w:t>
      </w:r>
      <w:r>
        <w:t>nearest</w:t>
      </w:r>
      <w:r>
        <w:rPr>
          <w:spacing w:val="18"/>
        </w:rPr>
        <w:t xml:space="preserve"> </w:t>
      </w:r>
      <w:r>
        <w:t>dollar</w:t>
      </w:r>
      <w:r>
        <w:rPr>
          <w:spacing w:val="19"/>
        </w:rPr>
        <w:t xml:space="preserve"> </w:t>
      </w:r>
      <w:r>
        <w:t>in</w:t>
      </w:r>
      <w:r>
        <w:rPr>
          <w:spacing w:val="18"/>
        </w:rPr>
        <w:t xml:space="preserve"> </w:t>
      </w:r>
      <w:r>
        <w:t>each</w:t>
      </w:r>
      <w:r>
        <w:rPr>
          <w:spacing w:val="18"/>
        </w:rPr>
        <w:t xml:space="preserve"> </w:t>
      </w:r>
      <w:r>
        <w:t>line</w:t>
      </w:r>
      <w:r>
        <w:rPr>
          <w:w w:val="99"/>
        </w:rPr>
        <w:t xml:space="preserve"> </w:t>
      </w:r>
      <w:r>
        <w:t>item</w:t>
      </w:r>
      <w:r>
        <w:rPr>
          <w:spacing w:val="33"/>
        </w:rPr>
        <w:t xml:space="preserve"> </w:t>
      </w:r>
      <w:r>
        <w:t>and</w:t>
      </w:r>
      <w:r>
        <w:rPr>
          <w:spacing w:val="29"/>
        </w:rPr>
        <w:t xml:space="preserve"> </w:t>
      </w:r>
      <w:r>
        <w:t>budget</w:t>
      </w:r>
      <w:r>
        <w:rPr>
          <w:spacing w:val="29"/>
        </w:rPr>
        <w:t xml:space="preserve"> </w:t>
      </w:r>
      <w:r>
        <w:t>category.</w:t>
      </w:r>
      <w:r>
        <w:rPr>
          <w:spacing w:val="9"/>
        </w:rPr>
        <w:t xml:space="preserve"> </w:t>
      </w:r>
      <w:r>
        <w:t>The</w:t>
      </w:r>
      <w:r>
        <w:rPr>
          <w:spacing w:val="29"/>
        </w:rPr>
        <w:t xml:space="preserve"> </w:t>
      </w:r>
      <w:r>
        <w:t>budget</w:t>
      </w:r>
      <w:r>
        <w:rPr>
          <w:spacing w:val="32"/>
        </w:rPr>
        <w:t xml:space="preserve"> </w:t>
      </w:r>
      <w:r>
        <w:t>may</w:t>
      </w:r>
      <w:r>
        <w:rPr>
          <w:spacing w:val="26"/>
        </w:rPr>
        <w:t xml:space="preserve"> </w:t>
      </w:r>
      <w:r>
        <w:t>be</w:t>
      </w:r>
      <w:r>
        <w:rPr>
          <w:spacing w:val="29"/>
        </w:rPr>
        <w:t xml:space="preserve"> </w:t>
      </w:r>
      <w:r>
        <w:t>submitted</w:t>
      </w:r>
      <w:r>
        <w:rPr>
          <w:spacing w:val="29"/>
        </w:rPr>
        <w:t xml:space="preserve"> </w:t>
      </w:r>
      <w:r>
        <w:t>an</w:t>
      </w:r>
      <w:r>
        <w:rPr>
          <w:spacing w:val="31"/>
        </w:rPr>
        <w:t xml:space="preserve"> </w:t>
      </w:r>
      <w:r>
        <w:t>any</w:t>
      </w:r>
      <w:r>
        <w:rPr>
          <w:spacing w:val="26"/>
        </w:rPr>
        <w:t xml:space="preserve"> </w:t>
      </w:r>
      <w:r>
        <w:t>format</w:t>
      </w:r>
      <w:r>
        <w:rPr>
          <w:spacing w:val="29"/>
        </w:rPr>
        <w:t xml:space="preserve"> </w:t>
      </w:r>
      <w:r>
        <w:t>but</w:t>
      </w:r>
      <w:r>
        <w:rPr>
          <w:spacing w:val="29"/>
        </w:rPr>
        <w:t xml:space="preserve"> </w:t>
      </w:r>
      <w:r>
        <w:t>must</w:t>
      </w:r>
      <w:r>
        <w:rPr>
          <w:spacing w:val="29"/>
        </w:rPr>
        <w:t xml:space="preserve"> </w:t>
      </w:r>
      <w:r>
        <w:t>be</w:t>
      </w:r>
      <w:r>
        <w:rPr>
          <w:spacing w:val="29"/>
        </w:rPr>
        <w:t xml:space="preserve"> </w:t>
      </w:r>
      <w:r>
        <w:t>submitted</w:t>
      </w:r>
      <w:r>
        <w:rPr>
          <w:spacing w:val="32"/>
        </w:rPr>
        <w:t xml:space="preserve"> </w:t>
      </w:r>
      <w:r>
        <w:t>as</w:t>
      </w:r>
      <w:r>
        <w:rPr>
          <w:spacing w:val="30"/>
        </w:rPr>
        <w:t xml:space="preserve"> </w:t>
      </w:r>
      <w:r>
        <w:t>part</w:t>
      </w:r>
      <w:r>
        <w:rPr>
          <w:spacing w:val="32"/>
        </w:rPr>
        <w:t xml:space="preserve"> </w:t>
      </w:r>
      <w:r>
        <w:t>of</w:t>
      </w:r>
      <w:r>
        <w:rPr>
          <w:spacing w:val="31"/>
        </w:rPr>
        <w:t xml:space="preserve"> </w:t>
      </w:r>
      <w:r>
        <w:t>the</w:t>
      </w:r>
      <w:r>
        <w:rPr>
          <w:w w:val="99"/>
        </w:rPr>
        <w:t xml:space="preserve"> </w:t>
      </w:r>
      <w:r>
        <w:t>Application</w:t>
      </w:r>
      <w:r>
        <w:rPr>
          <w:spacing w:val="12"/>
        </w:rPr>
        <w:t xml:space="preserve"> </w:t>
      </w:r>
      <w:r>
        <w:t>and</w:t>
      </w:r>
      <w:r>
        <w:rPr>
          <w:spacing w:val="14"/>
        </w:rPr>
        <w:t xml:space="preserve"> </w:t>
      </w:r>
      <w:r>
        <w:t>must</w:t>
      </w:r>
      <w:r>
        <w:rPr>
          <w:spacing w:val="12"/>
        </w:rPr>
        <w:t xml:space="preserve"> </w:t>
      </w:r>
      <w:r>
        <w:t>contain</w:t>
      </w:r>
      <w:r>
        <w:rPr>
          <w:spacing w:val="14"/>
        </w:rPr>
        <w:t xml:space="preserve"> </w:t>
      </w:r>
      <w:r>
        <w:t>all</w:t>
      </w:r>
      <w:r>
        <w:rPr>
          <w:spacing w:val="14"/>
        </w:rPr>
        <w:t xml:space="preserve"> </w:t>
      </w:r>
      <w:r>
        <w:t>information</w:t>
      </w:r>
      <w:r>
        <w:rPr>
          <w:spacing w:val="11"/>
        </w:rPr>
        <w:t xml:space="preserve"> </w:t>
      </w:r>
      <w:r>
        <w:t>as</w:t>
      </w:r>
      <w:r>
        <w:rPr>
          <w:spacing w:val="13"/>
        </w:rPr>
        <w:t xml:space="preserve"> </w:t>
      </w:r>
      <w:r>
        <w:t>requested</w:t>
      </w:r>
      <w:r>
        <w:rPr>
          <w:spacing w:val="15"/>
        </w:rPr>
        <w:t xml:space="preserve"> </w:t>
      </w:r>
      <w:r>
        <w:t>below</w:t>
      </w:r>
      <w:r>
        <w:rPr>
          <w:spacing w:val="11"/>
        </w:rPr>
        <w:t xml:space="preserve"> </w:t>
      </w:r>
      <w:r>
        <w:t>for</w:t>
      </w:r>
      <w:r>
        <w:rPr>
          <w:spacing w:val="13"/>
        </w:rPr>
        <w:t xml:space="preserve"> </w:t>
      </w:r>
      <w:r>
        <w:t>each</w:t>
      </w:r>
      <w:r>
        <w:rPr>
          <w:spacing w:val="17"/>
        </w:rPr>
        <w:t xml:space="preserve"> </w:t>
      </w:r>
      <w:r>
        <w:lastRenderedPageBreak/>
        <w:t>year</w:t>
      </w:r>
      <w:r>
        <w:rPr>
          <w:spacing w:val="14"/>
        </w:rPr>
        <w:t xml:space="preserve"> </w:t>
      </w:r>
      <w:r>
        <w:t>and</w:t>
      </w:r>
      <w:r>
        <w:rPr>
          <w:spacing w:val="12"/>
        </w:rPr>
        <w:t xml:space="preserve"> </w:t>
      </w:r>
      <w:r>
        <w:t>any</w:t>
      </w:r>
      <w:r>
        <w:rPr>
          <w:spacing w:val="12"/>
        </w:rPr>
        <w:t xml:space="preserve"> </w:t>
      </w:r>
      <w:r>
        <w:t>additional</w:t>
      </w:r>
      <w:r>
        <w:rPr>
          <w:spacing w:val="13"/>
        </w:rPr>
        <w:t xml:space="preserve"> </w:t>
      </w:r>
      <w:r>
        <w:t>information</w:t>
      </w:r>
      <w:r>
        <w:rPr>
          <w:spacing w:val="12"/>
        </w:rPr>
        <w:t xml:space="preserve"> </w:t>
      </w:r>
      <w:r>
        <w:t>that</w:t>
      </w:r>
      <w:r>
        <w:rPr>
          <w:w w:val="99"/>
        </w:rPr>
        <w:t xml:space="preserve"> </w:t>
      </w:r>
      <w:r>
        <w:t>may be relevant to the</w:t>
      </w:r>
      <w:r>
        <w:rPr>
          <w:spacing w:val="-8"/>
        </w:rPr>
        <w:t xml:space="preserve"> </w:t>
      </w:r>
      <w:r>
        <w:t>Project,</w:t>
      </w:r>
    </w:p>
    <w:p w:rsidR="008F441E" w:rsidRDefault="008F441E" w:rsidP="008F441E">
      <w:pPr>
        <w:pStyle w:val="BodyText"/>
        <w:ind w:left="227" w:right="229" w:firstLine="0"/>
        <w:jc w:val="both"/>
      </w:pPr>
    </w:p>
    <w:p w:rsidR="000C189C" w:rsidRDefault="00D85EDF" w:rsidP="008F441E">
      <w:pPr>
        <w:pStyle w:val="BodyText"/>
        <w:ind w:left="227" w:right="229" w:firstLine="0"/>
        <w:jc w:val="both"/>
      </w:pPr>
      <w:r>
        <w:t>Note:</w:t>
      </w:r>
      <w:r w:rsidRPr="00465029">
        <w:t xml:space="preserve"> </w:t>
      </w:r>
      <w:r>
        <w:t>Indirect</w:t>
      </w:r>
      <w:r w:rsidRPr="00465029">
        <w:t xml:space="preserve"> </w:t>
      </w:r>
      <w:r>
        <w:t>costs</w:t>
      </w:r>
      <w:r w:rsidRPr="00465029">
        <w:t xml:space="preserve"> </w:t>
      </w:r>
      <w:r>
        <w:t>for</w:t>
      </w:r>
      <w:r w:rsidRPr="00465029">
        <w:t xml:space="preserve"> </w:t>
      </w:r>
      <w:r>
        <w:t>all</w:t>
      </w:r>
      <w:r w:rsidRPr="00465029">
        <w:t xml:space="preserve"> </w:t>
      </w:r>
      <w:r>
        <w:t>institutions</w:t>
      </w:r>
      <w:r w:rsidRPr="00465029">
        <w:t xml:space="preserve"> </w:t>
      </w:r>
      <w:r>
        <w:t>combined</w:t>
      </w:r>
      <w:r w:rsidRPr="00465029">
        <w:t xml:space="preserve"> </w:t>
      </w:r>
      <w:r>
        <w:t>cannot</w:t>
      </w:r>
      <w:r w:rsidRPr="00465029">
        <w:t xml:space="preserve"> </w:t>
      </w:r>
      <w:r>
        <w:t>exceed</w:t>
      </w:r>
      <w:r w:rsidRPr="00465029">
        <w:t xml:space="preserve"> </w:t>
      </w:r>
      <w:r w:rsidR="00465029" w:rsidRPr="00465029">
        <w:t>ten percent (</w:t>
      </w:r>
      <w:r>
        <w:t>10%</w:t>
      </w:r>
      <w:r w:rsidR="00465029">
        <w:t>)</w:t>
      </w:r>
      <w:r w:rsidRPr="00465029">
        <w:t xml:space="preserve"> </w:t>
      </w:r>
      <w:r>
        <w:t>of</w:t>
      </w:r>
      <w:r w:rsidRPr="00465029">
        <w:t xml:space="preserve"> </w:t>
      </w:r>
      <w:r>
        <w:t>the</w:t>
      </w:r>
      <w:r w:rsidRPr="00465029">
        <w:t xml:space="preserve"> </w:t>
      </w:r>
      <w:r>
        <w:t>total</w:t>
      </w:r>
      <w:r w:rsidRPr="00465029">
        <w:t xml:space="preserve"> </w:t>
      </w:r>
      <w:r w:rsidR="0073736A">
        <w:t>direct</w:t>
      </w:r>
      <w:r w:rsidRPr="00465029">
        <w:t xml:space="preserve"> </w:t>
      </w:r>
      <w:r>
        <w:t>cost.</w:t>
      </w:r>
      <w:r w:rsidRPr="00465029">
        <w:t xml:space="preserve"> </w:t>
      </w:r>
      <w:r>
        <w:t>Direct</w:t>
      </w:r>
      <w:r w:rsidRPr="00465029">
        <w:t xml:space="preserve"> </w:t>
      </w:r>
      <w:r>
        <w:t>and</w:t>
      </w:r>
      <w:r w:rsidRPr="00465029">
        <w:t xml:space="preserve"> </w:t>
      </w:r>
      <w:r>
        <w:t>indirect</w:t>
      </w:r>
      <w:r w:rsidRPr="00465029">
        <w:t xml:space="preserve"> </w:t>
      </w:r>
      <w:r>
        <w:t xml:space="preserve">costs combined for each year shall not exceed the up to amounts as listed in the </w:t>
      </w:r>
      <w:r w:rsidR="00106393">
        <w:t>Introduction</w:t>
      </w:r>
      <w:r w:rsidRPr="00465029">
        <w:t xml:space="preserve"> </w:t>
      </w:r>
      <w:r w:rsidR="00465029">
        <w:t>Section.</w:t>
      </w:r>
    </w:p>
    <w:p w:rsidR="000C189C" w:rsidRDefault="000C189C">
      <w:pPr>
        <w:spacing w:before="8"/>
        <w:rPr>
          <w:rFonts w:eastAsia="Arial" w:cs="Arial"/>
          <w:szCs w:val="20"/>
        </w:rPr>
      </w:pPr>
    </w:p>
    <w:p w:rsidR="000C189C" w:rsidRPr="008F441E" w:rsidRDefault="00D85EDF" w:rsidP="008F441E">
      <w:pPr>
        <w:pStyle w:val="ListParagraph"/>
        <w:numPr>
          <w:ilvl w:val="0"/>
          <w:numId w:val="6"/>
        </w:numPr>
        <w:tabs>
          <w:tab w:val="left" w:pos="949"/>
        </w:tabs>
        <w:spacing w:after="0"/>
        <w:ind w:right="246"/>
        <w:rPr>
          <w:rFonts w:eastAsia="Arial" w:cs="Arial"/>
          <w:szCs w:val="20"/>
        </w:rPr>
      </w:pPr>
      <w:r>
        <w:t>Provide a separate budget for each year that you are requesting</w:t>
      </w:r>
      <w:r>
        <w:rPr>
          <w:spacing w:val="-5"/>
        </w:rPr>
        <w:t xml:space="preserve"> </w:t>
      </w:r>
      <w:r>
        <w:t>funding.</w:t>
      </w:r>
    </w:p>
    <w:p w:rsidR="008F441E" w:rsidRDefault="008F441E" w:rsidP="008F441E">
      <w:pPr>
        <w:pStyle w:val="ListParagraph"/>
        <w:tabs>
          <w:tab w:val="left" w:pos="949"/>
        </w:tabs>
        <w:spacing w:after="0"/>
        <w:ind w:left="948" w:right="246"/>
        <w:rPr>
          <w:rFonts w:eastAsia="Arial" w:cs="Arial"/>
          <w:szCs w:val="20"/>
        </w:rPr>
      </w:pPr>
    </w:p>
    <w:p w:rsidR="000C189C" w:rsidRPr="008F441E" w:rsidRDefault="00D85EDF" w:rsidP="008F441E">
      <w:pPr>
        <w:pStyle w:val="ListParagraph"/>
        <w:numPr>
          <w:ilvl w:val="0"/>
          <w:numId w:val="6"/>
        </w:numPr>
        <w:tabs>
          <w:tab w:val="left" w:pos="949"/>
        </w:tabs>
        <w:spacing w:after="0" w:line="249" w:lineRule="auto"/>
        <w:ind w:right="229"/>
        <w:jc w:val="both"/>
        <w:rPr>
          <w:rFonts w:eastAsia="Arial" w:cs="Arial"/>
          <w:szCs w:val="20"/>
        </w:rPr>
      </w:pPr>
      <w:r>
        <w:t>Provide</w:t>
      </w:r>
      <w:r>
        <w:rPr>
          <w:spacing w:val="35"/>
        </w:rPr>
        <w:t xml:space="preserve"> </w:t>
      </w:r>
      <w:r>
        <w:t>salary</w:t>
      </w:r>
      <w:r>
        <w:rPr>
          <w:spacing w:val="32"/>
        </w:rPr>
        <w:t xml:space="preserve"> </w:t>
      </w:r>
      <w:r>
        <w:t>costs</w:t>
      </w:r>
      <w:r>
        <w:rPr>
          <w:spacing w:val="37"/>
        </w:rPr>
        <w:t xml:space="preserve"> </w:t>
      </w:r>
      <w:r>
        <w:t>(based</w:t>
      </w:r>
      <w:r>
        <w:rPr>
          <w:spacing w:val="35"/>
        </w:rPr>
        <w:t xml:space="preserve"> </w:t>
      </w:r>
      <w:r>
        <w:t>on</w:t>
      </w:r>
      <w:r>
        <w:rPr>
          <w:spacing w:val="35"/>
        </w:rPr>
        <w:t xml:space="preserve"> </w:t>
      </w:r>
      <w:r>
        <w:t>hourly</w:t>
      </w:r>
      <w:r>
        <w:rPr>
          <w:spacing w:val="32"/>
        </w:rPr>
        <w:t xml:space="preserve"> </w:t>
      </w:r>
      <w:r>
        <w:t>rates)</w:t>
      </w:r>
      <w:r>
        <w:rPr>
          <w:spacing w:val="36"/>
        </w:rPr>
        <w:t xml:space="preserve"> </w:t>
      </w:r>
      <w:r>
        <w:t>for</w:t>
      </w:r>
      <w:r>
        <w:rPr>
          <w:spacing w:val="36"/>
        </w:rPr>
        <w:t xml:space="preserve"> </w:t>
      </w:r>
      <w:r>
        <w:t>the</w:t>
      </w:r>
      <w:r>
        <w:rPr>
          <w:spacing w:val="35"/>
        </w:rPr>
        <w:t xml:space="preserve"> </w:t>
      </w:r>
      <w:r>
        <w:t>various</w:t>
      </w:r>
      <w:r>
        <w:rPr>
          <w:spacing w:val="36"/>
        </w:rPr>
        <w:t xml:space="preserve"> </w:t>
      </w:r>
      <w:r>
        <w:t>labor</w:t>
      </w:r>
      <w:r>
        <w:rPr>
          <w:spacing w:val="36"/>
        </w:rPr>
        <w:t xml:space="preserve"> </w:t>
      </w:r>
      <w:r>
        <w:t>categories</w:t>
      </w:r>
      <w:r>
        <w:rPr>
          <w:spacing w:val="36"/>
        </w:rPr>
        <w:t xml:space="preserve"> </w:t>
      </w:r>
      <w:r>
        <w:t>used</w:t>
      </w:r>
      <w:r>
        <w:rPr>
          <w:spacing w:val="35"/>
        </w:rPr>
        <w:t xml:space="preserve"> </w:t>
      </w:r>
      <w:r>
        <w:t>for</w:t>
      </w:r>
      <w:r>
        <w:rPr>
          <w:spacing w:val="36"/>
        </w:rPr>
        <w:t xml:space="preserve"> </w:t>
      </w:r>
      <w:r>
        <w:t>the</w:t>
      </w:r>
      <w:r>
        <w:rPr>
          <w:spacing w:val="37"/>
        </w:rPr>
        <w:t xml:space="preserve"> </w:t>
      </w:r>
      <w:r>
        <w:t>qualification</w:t>
      </w:r>
      <w:r>
        <w:rPr>
          <w:w w:val="99"/>
        </w:rPr>
        <w:t xml:space="preserve"> </w:t>
      </w:r>
      <w:r>
        <w:t>proposal. For example: Principal Investigator, Co-investigator(s), Senior Associates, Sr.</w:t>
      </w:r>
      <w:r>
        <w:rPr>
          <w:spacing w:val="9"/>
        </w:rPr>
        <w:t xml:space="preserve"> </w:t>
      </w:r>
      <w:r>
        <w:t>Scientists,</w:t>
      </w:r>
      <w:r>
        <w:rPr>
          <w:w w:val="99"/>
        </w:rPr>
        <w:t xml:space="preserve"> </w:t>
      </w:r>
      <w:r>
        <w:t>Research Scientists, Post-Doctoral Associates, Other professionals (Technicians, Programmers,</w:t>
      </w:r>
      <w:r>
        <w:rPr>
          <w:spacing w:val="9"/>
        </w:rPr>
        <w:t xml:space="preserve"> </w:t>
      </w:r>
      <w:r>
        <w:t>etc.),</w:t>
      </w:r>
      <w:r>
        <w:rPr>
          <w:w w:val="99"/>
        </w:rPr>
        <w:t xml:space="preserve"> </w:t>
      </w:r>
      <w:r>
        <w:t>Graduate Students, Undergraduate Students,</w:t>
      </w:r>
      <w:r>
        <w:rPr>
          <w:spacing w:val="-3"/>
        </w:rPr>
        <w:t xml:space="preserve"> </w:t>
      </w:r>
      <w:r>
        <w:t>etc.</w:t>
      </w:r>
    </w:p>
    <w:p w:rsidR="008F441E" w:rsidRPr="008F441E" w:rsidRDefault="008F441E" w:rsidP="008F441E">
      <w:pPr>
        <w:tabs>
          <w:tab w:val="left" w:pos="949"/>
        </w:tabs>
        <w:spacing w:line="249" w:lineRule="auto"/>
        <w:ind w:right="229"/>
        <w:jc w:val="both"/>
        <w:rPr>
          <w:rFonts w:eastAsia="Arial" w:cs="Arial"/>
          <w:szCs w:val="20"/>
        </w:rPr>
      </w:pPr>
    </w:p>
    <w:p w:rsidR="000C189C" w:rsidRPr="00942621" w:rsidRDefault="00D85EDF">
      <w:pPr>
        <w:pStyle w:val="BodyText"/>
        <w:spacing w:line="237" w:lineRule="auto"/>
        <w:ind w:left="227" w:right="223" w:firstLine="0"/>
        <w:jc w:val="both"/>
      </w:pPr>
      <w:r w:rsidRPr="00942621">
        <w:t>The</w:t>
      </w:r>
      <w:r w:rsidRPr="00942621">
        <w:rPr>
          <w:spacing w:val="9"/>
        </w:rPr>
        <w:t xml:space="preserve"> </w:t>
      </w:r>
      <w:r w:rsidRPr="00942621">
        <w:t>salary</w:t>
      </w:r>
      <w:r w:rsidRPr="00942621">
        <w:rPr>
          <w:spacing w:val="10"/>
        </w:rPr>
        <w:t xml:space="preserve"> </w:t>
      </w:r>
      <w:r w:rsidRPr="00942621">
        <w:t>limitation</w:t>
      </w:r>
      <w:r w:rsidRPr="00942621">
        <w:rPr>
          <w:spacing w:val="12"/>
        </w:rPr>
        <w:t xml:space="preserve"> </w:t>
      </w:r>
      <w:r w:rsidRPr="00942621">
        <w:t>is</w:t>
      </w:r>
      <w:r w:rsidRPr="00942621">
        <w:rPr>
          <w:spacing w:val="11"/>
        </w:rPr>
        <w:t xml:space="preserve"> </w:t>
      </w:r>
      <w:r w:rsidRPr="00942621">
        <w:t>limited</w:t>
      </w:r>
      <w:r w:rsidRPr="00942621">
        <w:rPr>
          <w:spacing w:val="9"/>
        </w:rPr>
        <w:t xml:space="preserve"> </w:t>
      </w:r>
      <w:r w:rsidRPr="00942621">
        <w:t>to</w:t>
      </w:r>
      <w:r w:rsidRPr="00942621">
        <w:rPr>
          <w:spacing w:val="12"/>
        </w:rPr>
        <w:t xml:space="preserve"> </w:t>
      </w:r>
      <w:r w:rsidRPr="00942621">
        <w:t>Executive</w:t>
      </w:r>
      <w:r w:rsidRPr="00942621">
        <w:rPr>
          <w:spacing w:val="12"/>
        </w:rPr>
        <w:t xml:space="preserve"> </w:t>
      </w:r>
      <w:r w:rsidRPr="00942621">
        <w:t>Level</w:t>
      </w:r>
      <w:r w:rsidRPr="00942621">
        <w:rPr>
          <w:spacing w:val="11"/>
        </w:rPr>
        <w:t xml:space="preserve"> </w:t>
      </w:r>
      <w:r w:rsidRPr="00942621">
        <w:t>II</w:t>
      </w:r>
      <w:r w:rsidRPr="00942621">
        <w:rPr>
          <w:spacing w:val="12"/>
        </w:rPr>
        <w:t xml:space="preserve"> </w:t>
      </w:r>
      <w:r w:rsidRPr="00942621">
        <w:t>of</w:t>
      </w:r>
      <w:r w:rsidRPr="00942621">
        <w:rPr>
          <w:spacing w:val="11"/>
        </w:rPr>
        <w:t xml:space="preserve"> </w:t>
      </w:r>
      <w:r w:rsidRPr="00942621">
        <w:t>the</w:t>
      </w:r>
      <w:r w:rsidRPr="00942621">
        <w:rPr>
          <w:spacing w:val="9"/>
        </w:rPr>
        <w:t xml:space="preserve"> </w:t>
      </w:r>
      <w:r w:rsidRPr="00942621">
        <w:t>Federal</w:t>
      </w:r>
      <w:r w:rsidRPr="00942621">
        <w:rPr>
          <w:spacing w:val="11"/>
        </w:rPr>
        <w:t xml:space="preserve"> </w:t>
      </w:r>
      <w:r w:rsidRPr="00942621">
        <w:t>Pay</w:t>
      </w:r>
      <w:r w:rsidRPr="00942621">
        <w:rPr>
          <w:spacing w:val="9"/>
        </w:rPr>
        <w:t xml:space="preserve"> </w:t>
      </w:r>
      <w:r w:rsidRPr="00942621">
        <w:t>Scale</w:t>
      </w:r>
      <w:r w:rsidR="00AB68AD">
        <w:rPr>
          <w:spacing w:val="12"/>
        </w:rPr>
        <w:t>.</w:t>
      </w:r>
      <w:r w:rsidRPr="00942621">
        <w:rPr>
          <w:spacing w:val="25"/>
        </w:rPr>
        <w:t xml:space="preserve"> </w:t>
      </w:r>
      <w:r w:rsidRPr="00942621">
        <w:t>Principal</w:t>
      </w:r>
      <w:r w:rsidRPr="00942621">
        <w:rPr>
          <w:spacing w:val="11"/>
        </w:rPr>
        <w:t xml:space="preserve"> </w:t>
      </w:r>
      <w:r w:rsidRPr="00942621">
        <w:t>Investigators,</w:t>
      </w:r>
      <w:r w:rsidRPr="00942621">
        <w:rPr>
          <w:w w:val="99"/>
        </w:rPr>
        <w:t xml:space="preserve"> </w:t>
      </w:r>
      <w:r w:rsidRPr="00942621">
        <w:t>Key Pers</w:t>
      </w:r>
      <w:r w:rsidR="00752D96">
        <w:t xml:space="preserve">onnel, and Technicians that are </w:t>
      </w:r>
      <w:r w:rsidRPr="00942621">
        <w:t xml:space="preserve">employed </w:t>
      </w:r>
      <w:r w:rsidR="00752D96">
        <w:t xml:space="preserve">full-time can </w:t>
      </w:r>
      <w:r w:rsidRPr="00942621">
        <w:t>claim</w:t>
      </w:r>
      <w:r w:rsidRPr="00942621">
        <w:rPr>
          <w:spacing w:val="-26"/>
        </w:rPr>
        <w:t xml:space="preserve"> </w:t>
      </w:r>
      <w:r w:rsidRPr="00942621">
        <w:t>salaries.</w:t>
      </w:r>
    </w:p>
    <w:p w:rsidR="008F441E" w:rsidRPr="008F441E" w:rsidRDefault="008F441E" w:rsidP="008F441E">
      <w:pPr>
        <w:pStyle w:val="ListParagraph"/>
        <w:tabs>
          <w:tab w:val="left" w:pos="949"/>
        </w:tabs>
        <w:spacing w:after="0" w:line="252" w:lineRule="auto"/>
        <w:ind w:left="950" w:right="230"/>
        <w:jc w:val="both"/>
        <w:rPr>
          <w:rFonts w:eastAsia="Arial" w:cs="Arial"/>
          <w:szCs w:val="20"/>
        </w:rPr>
      </w:pPr>
    </w:p>
    <w:p w:rsidR="000C189C" w:rsidRPr="001831BC" w:rsidRDefault="00D85EDF" w:rsidP="008F441E">
      <w:pPr>
        <w:pStyle w:val="ListParagraph"/>
        <w:numPr>
          <w:ilvl w:val="0"/>
          <w:numId w:val="21"/>
        </w:numPr>
        <w:tabs>
          <w:tab w:val="left" w:pos="949"/>
        </w:tabs>
        <w:spacing w:after="0" w:line="252" w:lineRule="auto"/>
        <w:ind w:left="950" w:right="230"/>
        <w:jc w:val="both"/>
        <w:rPr>
          <w:rFonts w:eastAsia="Arial" w:cs="Arial"/>
          <w:szCs w:val="20"/>
        </w:rPr>
      </w:pPr>
      <w:r w:rsidRPr="00942621">
        <w:t>Identify</w:t>
      </w:r>
      <w:r w:rsidRPr="00942621">
        <w:rPr>
          <w:spacing w:val="20"/>
        </w:rPr>
        <w:t xml:space="preserve"> </w:t>
      </w:r>
      <w:r w:rsidRPr="00942621">
        <w:t>and</w:t>
      </w:r>
      <w:r w:rsidRPr="00942621">
        <w:rPr>
          <w:spacing w:val="25"/>
        </w:rPr>
        <w:t xml:space="preserve"> </w:t>
      </w:r>
      <w:r w:rsidRPr="00942621">
        <w:t>provide</w:t>
      </w:r>
      <w:r w:rsidRPr="00942621">
        <w:rPr>
          <w:spacing w:val="26"/>
        </w:rPr>
        <w:t xml:space="preserve"> </w:t>
      </w:r>
      <w:r w:rsidRPr="00942621">
        <w:t>all</w:t>
      </w:r>
      <w:r w:rsidRPr="00942621">
        <w:rPr>
          <w:spacing w:val="22"/>
        </w:rPr>
        <w:t xml:space="preserve"> </w:t>
      </w:r>
      <w:r w:rsidRPr="00942621">
        <w:t>applicable</w:t>
      </w:r>
      <w:r w:rsidRPr="00942621">
        <w:rPr>
          <w:spacing w:val="23"/>
        </w:rPr>
        <w:t xml:space="preserve"> </w:t>
      </w:r>
      <w:r w:rsidRPr="00942621">
        <w:t>fringe</w:t>
      </w:r>
      <w:r w:rsidRPr="00942621">
        <w:rPr>
          <w:spacing w:val="25"/>
        </w:rPr>
        <w:t xml:space="preserve"> </w:t>
      </w:r>
      <w:r w:rsidRPr="00942621">
        <w:t>benefit</w:t>
      </w:r>
      <w:r w:rsidRPr="00942621">
        <w:rPr>
          <w:spacing w:val="23"/>
        </w:rPr>
        <w:t xml:space="preserve"> </w:t>
      </w:r>
      <w:r w:rsidRPr="00942621">
        <w:t>rates,</w:t>
      </w:r>
      <w:r w:rsidRPr="00942621">
        <w:rPr>
          <w:spacing w:val="23"/>
        </w:rPr>
        <w:t xml:space="preserve"> </w:t>
      </w:r>
      <w:r w:rsidRPr="00942621">
        <w:t>equipment</w:t>
      </w:r>
      <w:r w:rsidRPr="00942621">
        <w:rPr>
          <w:spacing w:val="23"/>
        </w:rPr>
        <w:t xml:space="preserve"> </w:t>
      </w:r>
      <w:r w:rsidRPr="00942621">
        <w:t>usage</w:t>
      </w:r>
      <w:r w:rsidRPr="00942621">
        <w:rPr>
          <w:spacing w:val="23"/>
        </w:rPr>
        <w:t xml:space="preserve"> </w:t>
      </w:r>
      <w:r w:rsidRPr="00942621">
        <w:t>fees,</w:t>
      </w:r>
      <w:r w:rsidRPr="00942621">
        <w:rPr>
          <w:spacing w:val="23"/>
        </w:rPr>
        <w:t xml:space="preserve"> </w:t>
      </w:r>
      <w:r w:rsidRPr="00942621">
        <w:t>travel</w:t>
      </w:r>
      <w:r w:rsidRPr="00942621">
        <w:rPr>
          <w:spacing w:val="22"/>
        </w:rPr>
        <w:t xml:space="preserve"> </w:t>
      </w:r>
      <w:r w:rsidRPr="00942621">
        <w:t>costs</w:t>
      </w:r>
      <w:r w:rsidRPr="00942621">
        <w:rPr>
          <w:spacing w:val="24"/>
        </w:rPr>
        <w:t xml:space="preserve"> </w:t>
      </w:r>
      <w:r w:rsidRPr="00942621">
        <w:t>materials</w:t>
      </w:r>
      <w:r w:rsidRPr="00942621">
        <w:rPr>
          <w:spacing w:val="27"/>
        </w:rPr>
        <w:t xml:space="preserve"> </w:t>
      </w:r>
      <w:r w:rsidRPr="00942621">
        <w:t>and</w:t>
      </w:r>
      <w:r w:rsidRPr="001831BC">
        <w:rPr>
          <w:w w:val="99"/>
        </w:rPr>
        <w:t xml:space="preserve"> </w:t>
      </w:r>
      <w:r w:rsidRPr="001831BC">
        <w:t>supplies and other direct project costs that would be charged on each research project</w:t>
      </w:r>
      <w:r w:rsidRPr="001831BC">
        <w:rPr>
          <w:spacing w:val="-16"/>
        </w:rPr>
        <w:t xml:space="preserve"> </w:t>
      </w:r>
      <w:r w:rsidRPr="001831BC">
        <w:t>awarded.</w:t>
      </w:r>
    </w:p>
    <w:p w:rsidR="008F441E" w:rsidRPr="008F441E" w:rsidRDefault="008F441E" w:rsidP="008F441E">
      <w:pPr>
        <w:pStyle w:val="ListParagraph"/>
        <w:tabs>
          <w:tab w:val="left" w:pos="949"/>
        </w:tabs>
        <w:spacing w:after="0"/>
        <w:ind w:left="948" w:right="246"/>
        <w:rPr>
          <w:rFonts w:eastAsia="Arial" w:cs="Arial"/>
          <w:szCs w:val="20"/>
        </w:rPr>
      </w:pPr>
    </w:p>
    <w:p w:rsidR="000C189C" w:rsidRPr="001831BC" w:rsidRDefault="00D85EDF" w:rsidP="008F441E">
      <w:pPr>
        <w:pStyle w:val="ListParagraph"/>
        <w:numPr>
          <w:ilvl w:val="0"/>
          <w:numId w:val="21"/>
        </w:numPr>
        <w:tabs>
          <w:tab w:val="left" w:pos="949"/>
        </w:tabs>
        <w:spacing w:after="0"/>
        <w:ind w:right="246"/>
        <w:rPr>
          <w:rFonts w:eastAsia="Arial" w:cs="Arial"/>
          <w:szCs w:val="20"/>
        </w:rPr>
      </w:pPr>
      <w:r w:rsidRPr="001831BC">
        <w:lastRenderedPageBreak/>
        <w:t>Although not required, any matching or cost sharing (including in-kind donations) should be</w:t>
      </w:r>
      <w:r w:rsidRPr="001831BC">
        <w:rPr>
          <w:spacing w:val="-10"/>
        </w:rPr>
        <w:t xml:space="preserve"> </w:t>
      </w:r>
      <w:r w:rsidRPr="001831BC">
        <w:t>detailed.</w:t>
      </w:r>
    </w:p>
    <w:p w:rsidR="008F441E" w:rsidRPr="008F441E" w:rsidRDefault="008F441E" w:rsidP="008F441E">
      <w:pPr>
        <w:pStyle w:val="ListParagraph"/>
        <w:tabs>
          <w:tab w:val="left" w:pos="949"/>
        </w:tabs>
        <w:spacing w:after="0"/>
        <w:ind w:left="948" w:right="235"/>
        <w:jc w:val="both"/>
        <w:rPr>
          <w:rFonts w:eastAsia="Arial" w:cs="Arial"/>
          <w:szCs w:val="20"/>
        </w:rPr>
      </w:pPr>
    </w:p>
    <w:p w:rsidR="000C189C" w:rsidRPr="001831BC" w:rsidRDefault="00D85EDF" w:rsidP="001831BC">
      <w:pPr>
        <w:pStyle w:val="ListParagraph"/>
        <w:numPr>
          <w:ilvl w:val="0"/>
          <w:numId w:val="21"/>
        </w:numPr>
        <w:tabs>
          <w:tab w:val="left" w:pos="949"/>
        </w:tabs>
        <w:ind w:right="235"/>
        <w:jc w:val="both"/>
        <w:rPr>
          <w:rFonts w:eastAsia="Arial" w:cs="Arial"/>
          <w:szCs w:val="20"/>
        </w:rPr>
      </w:pPr>
      <w:r w:rsidRPr="001831BC">
        <w:t>Budget</w:t>
      </w:r>
      <w:r w:rsidRPr="001831BC">
        <w:rPr>
          <w:spacing w:val="33"/>
        </w:rPr>
        <w:t xml:space="preserve"> </w:t>
      </w:r>
      <w:r w:rsidRPr="001831BC">
        <w:t>Narrative.</w:t>
      </w:r>
      <w:r w:rsidRPr="001831BC">
        <w:rPr>
          <w:spacing w:val="9"/>
        </w:rPr>
        <w:t xml:space="preserve"> </w:t>
      </w:r>
      <w:r w:rsidRPr="001831BC">
        <w:t>Applicant</w:t>
      </w:r>
      <w:r w:rsidRPr="001831BC">
        <w:rPr>
          <w:spacing w:val="30"/>
        </w:rPr>
        <w:t xml:space="preserve"> </w:t>
      </w:r>
      <w:r w:rsidRPr="001831BC">
        <w:t>shall</w:t>
      </w:r>
      <w:r w:rsidRPr="001831BC">
        <w:rPr>
          <w:spacing w:val="32"/>
        </w:rPr>
        <w:t xml:space="preserve"> </w:t>
      </w:r>
      <w:r w:rsidRPr="001831BC">
        <w:t>provide</w:t>
      </w:r>
      <w:r w:rsidRPr="001831BC">
        <w:rPr>
          <w:spacing w:val="33"/>
        </w:rPr>
        <w:t xml:space="preserve"> </w:t>
      </w:r>
      <w:r w:rsidRPr="001831BC">
        <w:t>a</w:t>
      </w:r>
      <w:r w:rsidRPr="001831BC">
        <w:rPr>
          <w:spacing w:val="31"/>
        </w:rPr>
        <w:t xml:space="preserve"> </w:t>
      </w:r>
      <w:r w:rsidRPr="001831BC">
        <w:t>narrative</w:t>
      </w:r>
      <w:r w:rsidRPr="001831BC">
        <w:rPr>
          <w:spacing w:val="31"/>
        </w:rPr>
        <w:t xml:space="preserve"> </w:t>
      </w:r>
      <w:r w:rsidRPr="001831BC">
        <w:t>explanation</w:t>
      </w:r>
      <w:r w:rsidRPr="001831BC">
        <w:rPr>
          <w:spacing w:val="33"/>
        </w:rPr>
        <w:t xml:space="preserve"> </w:t>
      </w:r>
      <w:r w:rsidRPr="001831BC">
        <w:t>of,</w:t>
      </w:r>
      <w:r w:rsidRPr="001831BC">
        <w:rPr>
          <w:spacing w:val="31"/>
        </w:rPr>
        <w:t xml:space="preserve"> </w:t>
      </w:r>
      <w:r w:rsidRPr="001831BC">
        <w:t>and</w:t>
      </w:r>
      <w:r w:rsidRPr="001831BC">
        <w:rPr>
          <w:spacing w:val="33"/>
        </w:rPr>
        <w:t xml:space="preserve"> </w:t>
      </w:r>
      <w:r w:rsidRPr="001831BC">
        <w:t>justification</w:t>
      </w:r>
      <w:r w:rsidRPr="001831BC">
        <w:rPr>
          <w:spacing w:val="30"/>
        </w:rPr>
        <w:t xml:space="preserve"> </w:t>
      </w:r>
      <w:r w:rsidRPr="001831BC">
        <w:t>for,</w:t>
      </w:r>
      <w:r w:rsidRPr="001831BC">
        <w:rPr>
          <w:spacing w:val="31"/>
        </w:rPr>
        <w:t xml:space="preserve"> </w:t>
      </w:r>
      <w:r w:rsidRPr="001831BC">
        <w:t>the</w:t>
      </w:r>
      <w:r w:rsidRPr="001831BC">
        <w:rPr>
          <w:spacing w:val="33"/>
        </w:rPr>
        <w:t xml:space="preserve"> </w:t>
      </w:r>
      <w:r w:rsidRPr="001831BC">
        <w:t>proposed</w:t>
      </w:r>
      <w:r w:rsidRPr="001831BC">
        <w:rPr>
          <w:w w:val="99"/>
        </w:rPr>
        <w:t xml:space="preserve"> </w:t>
      </w:r>
      <w:r w:rsidRPr="001831BC">
        <w:t>Project</w:t>
      </w:r>
      <w:r w:rsidRPr="001831BC">
        <w:rPr>
          <w:spacing w:val="-2"/>
        </w:rPr>
        <w:t xml:space="preserve"> </w:t>
      </w:r>
      <w:r w:rsidRPr="001831BC">
        <w:t>budget.</w:t>
      </w:r>
    </w:p>
    <w:p w:rsidR="000C189C" w:rsidRDefault="000C189C">
      <w:pPr>
        <w:jc w:val="both"/>
        <w:rPr>
          <w:rFonts w:eastAsia="Arial" w:cs="Arial"/>
          <w:szCs w:val="20"/>
        </w:rPr>
        <w:sectPr w:rsidR="000C189C" w:rsidSect="00A76A64">
          <w:pgSz w:w="12240" w:h="15840"/>
          <w:pgMar w:top="1860" w:right="780" w:bottom="630" w:left="780" w:header="706" w:footer="435" w:gutter="0"/>
          <w:cols w:space="720"/>
        </w:sectPr>
      </w:pPr>
    </w:p>
    <w:p w:rsidR="000C189C" w:rsidRDefault="0031348A" w:rsidP="00065159">
      <w:pPr>
        <w:spacing w:line="280" w:lineRule="exact"/>
        <w:rPr>
          <w:rFonts w:eastAsia="Arial" w:cs="Arial"/>
          <w:szCs w:val="20"/>
        </w:rPr>
      </w:pPr>
      <w:r>
        <w:rPr>
          <w:rFonts w:eastAsia="Arial" w:cs="Arial"/>
          <w:noProof/>
          <w:position w:val="-5"/>
          <w:szCs w:val="20"/>
        </w:rPr>
        <w:lastRenderedPageBreak/>
        <mc:AlternateContent>
          <mc:Choice Requires="wps">
            <w:drawing>
              <wp:inline distT="0" distB="0" distL="0" distR="0" wp14:anchorId="25AE36A7" wp14:editId="277379CA">
                <wp:extent cx="6759428" cy="178181"/>
                <wp:effectExtent l="0" t="0" r="22860" b="12700"/>
                <wp:docPr id="17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428" cy="178181"/>
                        </a:xfrm>
                        <a:prstGeom prst="rect">
                          <a:avLst/>
                        </a:prstGeom>
                        <a:solidFill>
                          <a:srgbClr val="000000"/>
                        </a:solidFill>
                        <a:ln w="6096">
                          <a:solidFill>
                            <a:srgbClr val="000000"/>
                          </a:solidFill>
                          <a:miter lim="800000"/>
                          <a:headEnd/>
                          <a:tailEnd/>
                        </a:ln>
                      </wps:spPr>
                      <wps:txbx>
                        <w:txbxContent>
                          <w:p w:rsidR="00D2277A" w:rsidRPr="00F7079D" w:rsidRDefault="00D2277A" w:rsidP="00F7079D">
                            <w:pPr>
                              <w:pStyle w:val="Heading1"/>
                              <w:shd w:val="clear" w:color="auto" w:fill="000000" w:themeFill="text1"/>
                              <w:ind w:left="180" w:right="-30" w:firstLine="0"/>
                              <w:jc w:val="center"/>
                              <w:rPr>
                                <w:rFonts w:ascii="Arial" w:cs="Arial"/>
                                <w:sz w:val="22"/>
                                <w:szCs w:val="26"/>
                              </w:rPr>
                            </w:pPr>
                            <w:bookmarkStart w:id="285" w:name="_CERTIFICATIONS_AND_ASSURANCES"/>
                            <w:bookmarkEnd w:id="285"/>
                            <w:r w:rsidRPr="00F7079D">
                              <w:rPr>
                                <w:rFonts w:ascii="Arial" w:cs="Arial"/>
                                <w:sz w:val="22"/>
                                <w:szCs w:val="26"/>
                              </w:rPr>
                              <w:t>CERTIFICATIONS AND ASSURANCES</w:t>
                            </w:r>
                          </w:p>
                        </w:txbxContent>
                      </wps:txbx>
                      <wps:bodyPr rot="0" vert="horz" wrap="square" lIns="0" tIns="0" rIns="0" bIns="0" anchor="t" anchorCtr="0" upright="1">
                        <a:noAutofit/>
                      </wps:bodyPr>
                    </wps:wsp>
                  </a:graphicData>
                </a:graphic>
              </wp:inline>
            </w:drawing>
          </mc:Choice>
          <mc:Fallback>
            <w:pict>
              <v:shape w14:anchorId="25AE36A7" id="Text Box 26" o:spid="_x0000_s1031" type="#_x0000_t202" style="width:532.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VaHgIAAEoEAAAOAAAAZHJzL2Uyb0RvYy54bWysVNtu2zAMfR+wfxD0vjgO1iQ14hRdug4D&#10;ugvQ7gNkWY6FyaJGKbGzrx8lx1nRvRXzg0BJ1CF5DunNzdAZdlToNdiS57M5Z8pKqLXdl/zH0/27&#10;NWc+CFsLA1aV/KQ8v9m+fbPpXaEW0IKpFTICsb7oXcnbEFyRZV62qhN+Bk5ZumwAOxFoi/usRtET&#10;emeyxXy+zHrA2iFI5T2d3o2XfJvwm0bJ8K1pvArMlJxyC2nFtFZxzbYbUexRuFbLcxriFVl0QlsK&#10;eoG6E0GwA+p/oDotETw0YSahy6BptFSpBqomn7+o5rEVTqVaiBzvLjT5/wcrvx6/I9M1abfKObOi&#10;I5Ge1BDYBxjYYhkJ6p0vyO/RkWcY6JycU7HePYD86ZmFXSvsXt0iQt8qUVOCeXyZPXs64vgIUvVf&#10;oKY44hAgAQ0NdpE94oMROgl1uogTc5F0uFxdXb9fUDtJustX63w9hhDF9NqhD58UdCwaJUcSP6GL&#10;44MPMRtRTC4xmAej63ttTNrgvtoZZEcRGyV9qYAXbsaynlKZXy9HAl4B0elAHW90V/L1JY4oIm0f&#10;bZ36MQhtRptSNvbMY6RuJDEM1ZA0u5rkqaA+EbEIY4PTQJLRAv7mrKfmLrn/dRCoODOfLYkTJ2Ey&#10;cDKqyRBW0tOSB85GcxfGiTk41PuWkEf5LdySgI1O3EalxyzO6VLDJsrPwxUn4vk+ef39BWz/AAAA&#10;//8DAFBLAwQUAAYACAAAACEA8MsvaNkAAAAFAQAADwAAAGRycy9kb3ducmV2LnhtbEyPzU7DMBCE&#10;70i8g7VI3KjTKlRViFMhxM+ZggTHje0mUeO1ZW+bwNPjcoHLSqMZzXxbb2c3ipONafCkYLkoQFjS&#10;3gzUKXh/e7rZgEiMZHD0ZBV82QTb5vKixsr4iV7tacedyCWUKlTQM4dKyqR76zAtfLCUvb2PDjnL&#10;2EkTccrlbpSrolhLhwPlhR6DfeitPuyOTkFMH9/Ts/x8KQPHx1aXjDqwUtdX8/0dCLYz/4XhjJ/R&#10;oclMrT+SSWJUkB/h33v2inV5C6JVsNosQTa1/E/f/AAAAP//AwBQSwECLQAUAAYACAAAACEAtoM4&#10;kv4AAADhAQAAEwAAAAAAAAAAAAAAAAAAAAAAW0NvbnRlbnRfVHlwZXNdLnhtbFBLAQItABQABgAI&#10;AAAAIQA4/SH/1gAAAJQBAAALAAAAAAAAAAAAAAAAAC8BAABfcmVscy8ucmVsc1BLAQItABQABgAI&#10;AAAAIQBfZJVaHgIAAEoEAAAOAAAAAAAAAAAAAAAAAC4CAABkcnMvZTJvRG9jLnhtbFBLAQItABQA&#10;BgAIAAAAIQDwyy9o2QAAAAUBAAAPAAAAAAAAAAAAAAAAAHgEAABkcnMvZG93bnJldi54bWxQSwUG&#10;AAAAAAQABADzAAAAfgUAAAAA&#10;" fillcolor="black" strokeweight=".48pt">
                <v:textbox inset="0,0,0,0">
                  <w:txbxContent>
                    <w:p w:rsidR="00D2277A" w:rsidRPr="00F7079D" w:rsidRDefault="00D2277A" w:rsidP="00F7079D">
                      <w:pPr>
                        <w:pStyle w:val="Heading1"/>
                        <w:shd w:val="clear" w:color="auto" w:fill="000000" w:themeFill="text1"/>
                        <w:ind w:left="180" w:right="-30" w:firstLine="0"/>
                        <w:jc w:val="center"/>
                        <w:rPr>
                          <w:rFonts w:ascii="Arial" w:cs="Arial"/>
                          <w:sz w:val="22"/>
                          <w:szCs w:val="26"/>
                        </w:rPr>
                      </w:pPr>
                      <w:bookmarkStart w:id="286" w:name="_CERTIFICATIONS_AND_ASSURANCES"/>
                      <w:bookmarkEnd w:id="286"/>
                      <w:r w:rsidRPr="00F7079D">
                        <w:rPr>
                          <w:rFonts w:ascii="Arial" w:cs="Arial"/>
                          <w:sz w:val="22"/>
                          <w:szCs w:val="26"/>
                        </w:rPr>
                        <w:t>CERTIFICATIONS AND ASSURANCES</w:t>
                      </w:r>
                    </w:p>
                  </w:txbxContent>
                </v:textbox>
                <w10:anchorlock/>
              </v:shape>
            </w:pict>
          </mc:Fallback>
        </mc:AlternateContent>
      </w:r>
    </w:p>
    <w:p w:rsidR="000C189C" w:rsidRDefault="000C189C" w:rsidP="00D72BF3">
      <w:pPr>
        <w:ind w:left="450"/>
        <w:rPr>
          <w:rFonts w:eastAsia="Arial" w:cs="Arial"/>
          <w:szCs w:val="20"/>
        </w:rPr>
      </w:pPr>
    </w:p>
    <w:p w:rsidR="000C189C" w:rsidRDefault="000C189C" w:rsidP="00D72BF3">
      <w:pPr>
        <w:spacing w:before="2"/>
        <w:ind w:left="450"/>
        <w:rPr>
          <w:rFonts w:eastAsia="Arial" w:cs="Arial"/>
          <w:sz w:val="21"/>
          <w:szCs w:val="21"/>
        </w:rPr>
      </w:pPr>
    </w:p>
    <w:p w:rsidR="000C189C" w:rsidRDefault="00D85EDF" w:rsidP="00D72BF3">
      <w:pPr>
        <w:pStyle w:val="BodyText"/>
        <w:ind w:left="450" w:right="246" w:firstLine="0"/>
      </w:pPr>
      <w:r>
        <w:t>Applicant shall submit the following Certifications and</w:t>
      </w:r>
      <w:r>
        <w:rPr>
          <w:spacing w:val="-16"/>
        </w:rPr>
        <w:t xml:space="preserve"> </w:t>
      </w:r>
      <w:r>
        <w:t>Assurances:</w:t>
      </w:r>
    </w:p>
    <w:p w:rsidR="008F441E" w:rsidRDefault="008F441E" w:rsidP="00D72BF3">
      <w:pPr>
        <w:pStyle w:val="BodyText"/>
        <w:ind w:left="450" w:right="246" w:firstLine="0"/>
      </w:pPr>
    </w:p>
    <w:p w:rsidR="000C189C" w:rsidRPr="008F441E" w:rsidRDefault="00D85EDF" w:rsidP="005F670C">
      <w:pPr>
        <w:pStyle w:val="ListParagraph"/>
        <w:numPr>
          <w:ilvl w:val="1"/>
          <w:numId w:val="5"/>
        </w:numPr>
        <w:tabs>
          <w:tab w:val="left" w:pos="1669"/>
        </w:tabs>
        <w:spacing w:after="0"/>
        <w:ind w:left="1170" w:right="246" w:hanging="450"/>
        <w:rPr>
          <w:rFonts w:eastAsia="Arial" w:cs="Arial"/>
          <w:szCs w:val="20"/>
        </w:rPr>
      </w:pPr>
      <w:r>
        <w:t>Disclosure of Lobbying</w:t>
      </w:r>
      <w:r>
        <w:rPr>
          <w:spacing w:val="1"/>
        </w:rPr>
        <w:t xml:space="preserve"> </w:t>
      </w:r>
      <w:r>
        <w:t>Activities</w:t>
      </w:r>
      <w:r w:rsidR="008F441E">
        <w:t>;</w:t>
      </w:r>
    </w:p>
    <w:p w:rsidR="008F441E" w:rsidRDefault="008F441E" w:rsidP="00D72BF3">
      <w:pPr>
        <w:pStyle w:val="ListParagraph"/>
        <w:tabs>
          <w:tab w:val="left" w:pos="1669"/>
        </w:tabs>
        <w:spacing w:after="0"/>
        <w:ind w:left="450" w:right="246"/>
        <w:rPr>
          <w:rFonts w:eastAsia="Arial" w:cs="Arial"/>
          <w:szCs w:val="20"/>
        </w:rPr>
      </w:pPr>
    </w:p>
    <w:p w:rsidR="000C189C" w:rsidRPr="008F441E" w:rsidRDefault="00D85EDF" w:rsidP="005F670C">
      <w:pPr>
        <w:pStyle w:val="ListParagraph"/>
        <w:numPr>
          <w:ilvl w:val="1"/>
          <w:numId w:val="5"/>
        </w:numPr>
        <w:tabs>
          <w:tab w:val="left" w:pos="1669"/>
        </w:tabs>
        <w:spacing w:after="0"/>
        <w:ind w:left="1170" w:right="246" w:hanging="450"/>
        <w:rPr>
          <w:rFonts w:eastAsia="Arial" w:cs="Arial"/>
          <w:szCs w:val="20"/>
        </w:rPr>
      </w:pPr>
      <w:r>
        <w:t>Drug Free</w:t>
      </w:r>
      <w:r>
        <w:rPr>
          <w:spacing w:val="-5"/>
        </w:rPr>
        <w:t xml:space="preserve"> </w:t>
      </w:r>
      <w:r>
        <w:t>Workplace</w:t>
      </w:r>
      <w:r w:rsidR="008F441E">
        <w:t>;</w:t>
      </w:r>
    </w:p>
    <w:p w:rsidR="008F441E" w:rsidRPr="008F441E" w:rsidRDefault="008F441E" w:rsidP="00D72BF3">
      <w:pPr>
        <w:tabs>
          <w:tab w:val="left" w:pos="1669"/>
        </w:tabs>
        <w:ind w:left="450" w:right="246"/>
        <w:rPr>
          <w:rFonts w:eastAsia="Arial" w:cs="Arial"/>
          <w:szCs w:val="20"/>
        </w:rPr>
      </w:pPr>
    </w:p>
    <w:p w:rsidR="000C189C" w:rsidRPr="008F441E" w:rsidRDefault="00D85EDF" w:rsidP="005F670C">
      <w:pPr>
        <w:pStyle w:val="ListParagraph"/>
        <w:numPr>
          <w:ilvl w:val="1"/>
          <w:numId w:val="5"/>
        </w:numPr>
        <w:tabs>
          <w:tab w:val="left" w:pos="1669"/>
        </w:tabs>
        <w:spacing w:after="0"/>
        <w:ind w:left="1170" w:right="246" w:hanging="450"/>
        <w:rPr>
          <w:rFonts w:eastAsia="Arial" w:cs="Arial"/>
          <w:szCs w:val="20"/>
        </w:rPr>
      </w:pPr>
      <w:r>
        <w:t>Debarment and</w:t>
      </w:r>
      <w:r>
        <w:rPr>
          <w:spacing w:val="-1"/>
        </w:rPr>
        <w:t xml:space="preserve"> </w:t>
      </w:r>
      <w:r>
        <w:t>Suspension</w:t>
      </w:r>
      <w:r w:rsidR="008F441E">
        <w:t>;</w:t>
      </w:r>
    </w:p>
    <w:p w:rsidR="008F441E" w:rsidRPr="008F441E" w:rsidRDefault="008F441E" w:rsidP="00D72BF3">
      <w:pPr>
        <w:tabs>
          <w:tab w:val="left" w:pos="1669"/>
        </w:tabs>
        <w:ind w:left="450" w:right="246"/>
        <w:rPr>
          <w:rFonts w:eastAsia="Arial" w:cs="Arial"/>
          <w:szCs w:val="20"/>
        </w:rPr>
      </w:pPr>
    </w:p>
    <w:p w:rsidR="000C189C" w:rsidRPr="008F441E" w:rsidRDefault="00D85EDF" w:rsidP="005F670C">
      <w:pPr>
        <w:pStyle w:val="ListParagraph"/>
        <w:numPr>
          <w:ilvl w:val="1"/>
          <w:numId w:val="5"/>
        </w:numPr>
        <w:tabs>
          <w:tab w:val="left" w:pos="1669"/>
        </w:tabs>
        <w:spacing w:after="0"/>
        <w:ind w:left="1170" w:right="246" w:hanging="450"/>
        <w:rPr>
          <w:rFonts w:eastAsia="Arial" w:cs="Arial"/>
          <w:szCs w:val="20"/>
        </w:rPr>
      </w:pPr>
      <w:r>
        <w:t>Single Audit</w:t>
      </w:r>
      <w:r>
        <w:rPr>
          <w:spacing w:val="-3"/>
        </w:rPr>
        <w:t xml:space="preserve"> </w:t>
      </w:r>
      <w:r>
        <w:t>Certification</w:t>
      </w:r>
      <w:r w:rsidR="008F441E">
        <w:t>; and</w:t>
      </w:r>
    </w:p>
    <w:p w:rsidR="008F441E" w:rsidRPr="008F441E" w:rsidRDefault="008F441E" w:rsidP="008F441E">
      <w:pPr>
        <w:tabs>
          <w:tab w:val="left" w:pos="1669"/>
        </w:tabs>
        <w:ind w:right="246"/>
        <w:rPr>
          <w:rFonts w:eastAsia="Arial" w:cs="Arial"/>
          <w:szCs w:val="20"/>
        </w:rPr>
      </w:pPr>
    </w:p>
    <w:p w:rsidR="000C189C" w:rsidRPr="005B1E9E" w:rsidRDefault="00D85EDF" w:rsidP="005F670C">
      <w:pPr>
        <w:pStyle w:val="ListParagraph"/>
        <w:numPr>
          <w:ilvl w:val="1"/>
          <w:numId w:val="5"/>
        </w:numPr>
        <w:tabs>
          <w:tab w:val="left" w:pos="1669"/>
        </w:tabs>
        <w:spacing w:after="0"/>
        <w:ind w:left="1170" w:right="246" w:hanging="450"/>
        <w:rPr>
          <w:rFonts w:eastAsia="Arial" w:cs="Arial"/>
          <w:szCs w:val="20"/>
        </w:rPr>
      </w:pPr>
      <w:r>
        <w:t>General Certifications and</w:t>
      </w:r>
      <w:r>
        <w:rPr>
          <w:spacing w:val="1"/>
        </w:rPr>
        <w:t xml:space="preserve"> </w:t>
      </w:r>
      <w:r>
        <w:t>Assurances</w:t>
      </w:r>
      <w:r w:rsidR="008F441E">
        <w:t>.</w:t>
      </w:r>
    </w:p>
    <w:p w:rsidR="001B755A" w:rsidRPr="001B755A" w:rsidRDefault="001B755A" w:rsidP="00662E48">
      <w:pPr>
        <w:pStyle w:val="ListParagraph"/>
        <w:spacing w:after="0"/>
        <w:ind w:left="360" w:right="90"/>
        <w:jc w:val="both"/>
        <w:rPr>
          <w:rFonts w:cs="Arial"/>
          <w:szCs w:val="20"/>
        </w:rPr>
      </w:pPr>
    </w:p>
    <w:p w:rsidR="00BF2AB2" w:rsidRDefault="00BF2AB2" w:rsidP="00FB74B7">
      <w:pPr>
        <w:pStyle w:val="BodyText"/>
        <w:ind w:left="0" w:firstLine="0"/>
        <w:rPr>
          <w:b/>
        </w:rPr>
      </w:pPr>
    </w:p>
    <w:p w:rsidR="00BF2AB2" w:rsidRDefault="00BF2AB2" w:rsidP="00FB74B7">
      <w:pPr>
        <w:pStyle w:val="BodyText"/>
        <w:ind w:left="0" w:firstLine="0"/>
        <w:rPr>
          <w:b/>
        </w:rPr>
      </w:pPr>
    </w:p>
    <w:p w:rsidR="00BF2AB2" w:rsidRDefault="00BF2AB2" w:rsidP="00FB74B7">
      <w:pPr>
        <w:pStyle w:val="BodyText"/>
        <w:ind w:left="0" w:firstLine="0"/>
        <w:rPr>
          <w:b/>
        </w:rPr>
        <w:sectPr w:rsidR="00BF2AB2" w:rsidSect="00FB74B7">
          <w:pgSz w:w="12240" w:h="15840"/>
          <w:pgMar w:top="1714" w:right="778" w:bottom="475" w:left="778" w:header="720" w:footer="432" w:gutter="0"/>
          <w:cols w:space="720"/>
          <w:docGrid w:linePitch="272"/>
        </w:sectPr>
      </w:pPr>
    </w:p>
    <w:tbl>
      <w:tblPr>
        <w:tblStyle w:val="TableGrid"/>
        <w:tblW w:w="0" w:type="auto"/>
        <w:tblInd w:w="180" w:type="dxa"/>
        <w:tblLook w:val="04A0" w:firstRow="1" w:lastRow="0" w:firstColumn="1" w:lastColumn="0" w:noHBand="0" w:noVBand="1"/>
      </w:tblPr>
      <w:tblGrid>
        <w:gridCol w:w="10720"/>
      </w:tblGrid>
      <w:tr w:rsidR="00FB74B7" w:rsidTr="00DC15AA">
        <w:trPr>
          <w:trHeight w:val="949"/>
        </w:trPr>
        <w:tc>
          <w:tcPr>
            <w:tcW w:w="10900" w:type="dxa"/>
            <w:tcBorders>
              <w:top w:val="nil"/>
              <w:left w:val="nil"/>
              <w:bottom w:val="nil"/>
              <w:right w:val="nil"/>
            </w:tcBorders>
            <w:shd w:val="clear" w:color="auto" w:fill="F2F2F2" w:themeFill="background1" w:themeFillShade="F2"/>
            <w:vAlign w:val="center"/>
          </w:tcPr>
          <w:p w:rsidR="00FB74B7" w:rsidRPr="00DC15AA" w:rsidRDefault="00FB74B7" w:rsidP="00DC15AA">
            <w:pPr>
              <w:pStyle w:val="Heading1"/>
              <w:ind w:left="0" w:right="-30" w:firstLine="0"/>
              <w:rPr>
                <w:rFonts w:ascii="Arial" w:cs="Arial"/>
                <w:sz w:val="20"/>
                <w:szCs w:val="20"/>
              </w:rPr>
            </w:pPr>
            <w:bookmarkStart w:id="287" w:name="_TO_THE_STATE"/>
            <w:bookmarkEnd w:id="287"/>
            <w:r w:rsidRPr="00DC15AA">
              <w:rPr>
                <w:rFonts w:ascii="Arial" w:cs="Arial"/>
                <w:sz w:val="20"/>
                <w:szCs w:val="20"/>
              </w:rPr>
              <w:lastRenderedPageBreak/>
              <w:t>TO THE STATE OF ARIZONA:</w:t>
            </w:r>
          </w:p>
          <w:p w:rsidR="00FB74B7" w:rsidRDefault="00FB74B7" w:rsidP="00FB74B7">
            <w:pPr>
              <w:pStyle w:val="BodyText"/>
              <w:ind w:left="0" w:right="60" w:firstLine="0"/>
            </w:pPr>
            <w:r w:rsidRPr="00FB74B7">
              <w:t>The Undersigned hereby applies and agrees to furnish the materials, service(s) or construction in compliance with all the terms, conditions, specifications, any amendments in the Request and any written exceptions in the Application.</w:t>
            </w:r>
          </w:p>
        </w:tc>
      </w:tr>
    </w:tbl>
    <w:p w:rsidR="00FB74B7" w:rsidRDefault="00FB74B7" w:rsidP="005020C6">
      <w:pPr>
        <w:spacing w:before="120"/>
        <w:rPr>
          <w:rFonts w:eastAsia="Arial" w:cs="Arial"/>
          <w:sz w:val="21"/>
          <w:szCs w:val="21"/>
        </w:rPr>
      </w:pPr>
    </w:p>
    <w:p w:rsidR="00FB74B7" w:rsidRPr="006C51D7" w:rsidRDefault="00FB74B7" w:rsidP="005020C6">
      <w:pPr>
        <w:pStyle w:val="BodyText"/>
        <w:ind w:left="227" w:right="-30" w:firstLine="0"/>
        <w:rPr>
          <w:rFonts w:cs="Arial"/>
          <w:w w:val="99"/>
          <w:u w:val="single"/>
        </w:rPr>
      </w:pPr>
      <w:r>
        <w:rPr>
          <w:rFonts w:cs="Arial"/>
        </w:rPr>
        <w:t>Applicant’s</w:t>
      </w:r>
      <w:r>
        <w:rPr>
          <w:rFonts w:cs="Arial"/>
          <w:spacing w:val="-5"/>
        </w:rPr>
        <w:t xml:space="preserve"> </w:t>
      </w:r>
      <w:r>
        <w:rPr>
          <w:rFonts w:cs="Arial"/>
        </w:rPr>
        <w:t>Arizona</w:t>
      </w:r>
      <w:r>
        <w:rPr>
          <w:rFonts w:cs="Arial"/>
          <w:spacing w:val="-7"/>
        </w:rPr>
        <w:t xml:space="preserve"> </w:t>
      </w:r>
      <w:r>
        <w:rPr>
          <w:rFonts w:cs="Arial"/>
        </w:rPr>
        <w:t>Transaction</w:t>
      </w:r>
      <w:r>
        <w:rPr>
          <w:rFonts w:cs="Arial"/>
          <w:spacing w:val="-7"/>
        </w:rPr>
        <w:t xml:space="preserve"> </w:t>
      </w:r>
      <w:r>
        <w:rPr>
          <w:rFonts w:cs="Arial"/>
        </w:rPr>
        <w:t>(Sales)</w:t>
      </w:r>
      <w:r>
        <w:rPr>
          <w:rFonts w:cs="Arial"/>
          <w:spacing w:val="-6"/>
        </w:rPr>
        <w:t xml:space="preserve"> </w:t>
      </w:r>
      <w:r>
        <w:rPr>
          <w:rFonts w:cs="Arial"/>
        </w:rPr>
        <w:t>Privilege</w:t>
      </w:r>
      <w:r>
        <w:rPr>
          <w:rFonts w:cs="Arial"/>
          <w:spacing w:val="-7"/>
        </w:rPr>
        <w:t xml:space="preserve"> </w:t>
      </w:r>
      <w:r>
        <w:rPr>
          <w:rFonts w:cs="Arial"/>
        </w:rPr>
        <w:t>Tax</w:t>
      </w:r>
      <w:r>
        <w:rPr>
          <w:rFonts w:cs="Arial"/>
          <w:spacing w:val="-6"/>
        </w:rPr>
        <w:t xml:space="preserve"> </w:t>
      </w:r>
      <w:r>
        <w:rPr>
          <w:rFonts w:cs="Arial"/>
        </w:rPr>
        <w:t>License</w:t>
      </w:r>
      <w:r>
        <w:rPr>
          <w:rFonts w:cs="Arial"/>
          <w:spacing w:val="-6"/>
        </w:rPr>
        <w:t xml:space="preserve"> </w:t>
      </w:r>
      <w:r>
        <w:rPr>
          <w:rFonts w:cs="Arial"/>
        </w:rPr>
        <w:t>Number:</w:t>
      </w:r>
      <w:r>
        <w:rPr>
          <w:rFonts w:cs="Arial"/>
          <w:w w:val="99"/>
        </w:rPr>
        <w:tab/>
      </w:r>
      <w:sdt>
        <w:sdtPr>
          <w:rPr>
            <w:rFonts w:cs="Arial"/>
            <w:w w:val="99"/>
          </w:rPr>
          <w:id w:val="-1807999186"/>
          <w:showingPlcHdr/>
        </w:sdtPr>
        <w:sdtEndPr/>
        <w:sdtContent>
          <w:r w:rsidRPr="00E67715">
            <w:rPr>
              <w:rStyle w:val="PlaceholderText"/>
              <w:color w:val="808080" w:themeColor="background1" w:themeShade="80"/>
            </w:rPr>
            <w:t>Click here to enter text.</w:t>
          </w:r>
        </w:sdtContent>
      </w:sdt>
    </w:p>
    <w:p w:rsidR="005020C6" w:rsidRDefault="005020C6" w:rsidP="005020C6">
      <w:pPr>
        <w:pStyle w:val="BodyText"/>
        <w:ind w:left="227" w:right="-30" w:firstLine="0"/>
        <w:rPr>
          <w:rFonts w:cs="Arial"/>
        </w:rPr>
      </w:pPr>
    </w:p>
    <w:p w:rsidR="00FB74B7" w:rsidRPr="006C51D7" w:rsidRDefault="00FB74B7" w:rsidP="005020C6">
      <w:pPr>
        <w:pStyle w:val="BodyText"/>
        <w:ind w:left="227" w:right="-30" w:firstLine="0"/>
        <w:rPr>
          <w:rFonts w:cs="Arial"/>
          <w:u w:val="single"/>
        </w:rPr>
      </w:pPr>
      <w:r>
        <w:rPr>
          <w:rFonts w:cs="Arial"/>
        </w:rPr>
        <w:t>Applicant’s Federal Employer Identification</w:t>
      </w:r>
      <w:r>
        <w:rPr>
          <w:rFonts w:cs="Arial"/>
          <w:spacing w:val="-36"/>
        </w:rPr>
        <w:t xml:space="preserve"> </w:t>
      </w:r>
      <w:r>
        <w:rPr>
          <w:rFonts w:cs="Arial"/>
        </w:rPr>
        <w:t>Number:</w:t>
      </w:r>
      <w:r>
        <w:rPr>
          <w:rFonts w:cs="Arial"/>
        </w:rPr>
        <w:tab/>
      </w:r>
      <w:sdt>
        <w:sdtPr>
          <w:rPr>
            <w:rFonts w:cs="Arial"/>
          </w:rPr>
          <w:id w:val="-2069572236"/>
          <w:showingPlcHdr/>
        </w:sdtPr>
        <w:sdtEndPr/>
        <w:sdtContent>
          <w:r w:rsidRPr="00E67715">
            <w:rPr>
              <w:rStyle w:val="PlaceholderText"/>
              <w:color w:val="808080" w:themeColor="background1" w:themeShade="80"/>
            </w:rPr>
            <w:t>Click here to enter text.</w:t>
          </w:r>
        </w:sdtContent>
      </w:sdt>
    </w:p>
    <w:p w:rsidR="005020C6" w:rsidRDefault="005020C6" w:rsidP="005020C6">
      <w:pPr>
        <w:pStyle w:val="BodyText"/>
        <w:spacing w:before="7"/>
        <w:ind w:left="227" w:firstLine="0"/>
        <w:jc w:val="both"/>
        <w:rPr>
          <w:rFonts w:cs="Arial"/>
        </w:rPr>
      </w:pPr>
    </w:p>
    <w:p w:rsidR="00FB74B7" w:rsidRPr="008E3454" w:rsidRDefault="00FB74B7" w:rsidP="005020C6">
      <w:pPr>
        <w:pStyle w:val="BodyText"/>
        <w:spacing w:before="7"/>
        <w:ind w:left="227" w:firstLine="0"/>
        <w:jc w:val="both"/>
        <w:rPr>
          <w:rFonts w:cs="Arial"/>
          <w:sz w:val="22"/>
        </w:rPr>
      </w:pPr>
      <w:r>
        <w:rPr>
          <w:rFonts w:cs="Arial"/>
        </w:rPr>
        <w:t xml:space="preserve">Applicant’s </w:t>
      </w:r>
      <w:r>
        <w:t>DUNS</w:t>
      </w:r>
      <w:r>
        <w:rPr>
          <w:spacing w:val="-27"/>
        </w:rPr>
        <w:t xml:space="preserve"> </w:t>
      </w:r>
      <w:r>
        <w:t xml:space="preserve">Number: </w:t>
      </w:r>
      <w:r>
        <w:tab/>
      </w:r>
      <w:sdt>
        <w:sdtPr>
          <w:id w:val="1020974250"/>
          <w:showingPlcHdr/>
        </w:sdtPr>
        <w:sdtEndPr/>
        <w:sdtContent>
          <w:r w:rsidRPr="00E67715">
            <w:rPr>
              <w:rStyle w:val="PlaceholderText"/>
              <w:color w:val="808080" w:themeColor="background1" w:themeShade="80"/>
            </w:rPr>
            <w:t>Click here to enter text.</w:t>
          </w:r>
        </w:sdtContent>
      </w:sdt>
    </w:p>
    <w:p w:rsidR="00FB74B7" w:rsidRDefault="00FB74B7" w:rsidP="005020C6">
      <w:pPr>
        <w:rPr>
          <w:rFonts w:eastAsia="Arial" w:cs="Arial"/>
          <w:szCs w:val="20"/>
        </w:rPr>
      </w:pPr>
    </w:p>
    <w:tbl>
      <w:tblPr>
        <w:tblW w:w="10345" w:type="dxa"/>
        <w:tblInd w:w="288" w:type="dxa"/>
        <w:tblLook w:val="04A0" w:firstRow="1" w:lastRow="0" w:firstColumn="1" w:lastColumn="0" w:noHBand="0" w:noVBand="1"/>
      </w:tblPr>
      <w:tblGrid>
        <w:gridCol w:w="1710"/>
        <w:gridCol w:w="180"/>
        <w:gridCol w:w="896"/>
        <w:gridCol w:w="544"/>
        <w:gridCol w:w="284"/>
        <w:gridCol w:w="1156"/>
        <w:gridCol w:w="720"/>
        <w:gridCol w:w="1890"/>
        <w:gridCol w:w="1530"/>
        <w:gridCol w:w="360"/>
        <w:gridCol w:w="1075"/>
      </w:tblGrid>
      <w:sdt>
        <w:sdtPr>
          <w:rPr>
            <w:rFonts w:eastAsia="Times New Roman" w:cs="Arial"/>
            <w:color w:val="000000"/>
            <w:szCs w:val="20"/>
          </w:rPr>
          <w:id w:val="-43603173"/>
          <w:placeholder>
            <w:docPart w:val="DefaultPlaceholder_1082065158"/>
          </w:placeholder>
        </w:sdtPr>
        <w:sdtEndPr/>
        <w:sdtContent>
          <w:tr w:rsidR="00FB74B7" w:rsidRPr="009A09F0" w:rsidTr="00D46FB5">
            <w:trPr>
              <w:trHeight w:val="432"/>
            </w:trPr>
            <w:tc>
              <w:tcPr>
                <w:tcW w:w="4770" w:type="dxa"/>
                <w:gridSpan w:val="6"/>
                <w:tcBorders>
                  <w:top w:val="nil"/>
                  <w:left w:val="nil"/>
                  <w:bottom w:val="single" w:sz="4" w:space="0" w:color="auto"/>
                  <w:right w:val="nil"/>
                </w:tcBorders>
                <w:shd w:val="clear" w:color="auto" w:fill="auto"/>
                <w:noWrap/>
                <w:vAlign w:val="bottom"/>
              </w:tcPr>
              <w:p w:rsidR="00FB74B7" w:rsidRPr="009A09F0" w:rsidRDefault="00FB74B7" w:rsidP="00D46FB5">
                <w:pPr>
                  <w:widowControl/>
                  <w:rPr>
                    <w:rFonts w:eastAsia="Times New Roman" w:cs="Arial"/>
                    <w:color w:val="000000"/>
                    <w:szCs w:val="20"/>
                  </w:rPr>
                </w:pPr>
              </w:p>
            </w:tc>
            <w:tc>
              <w:tcPr>
                <w:tcW w:w="720" w:type="dxa"/>
                <w:tcBorders>
                  <w:top w:val="nil"/>
                  <w:left w:val="nil"/>
                  <w:bottom w:val="nil"/>
                  <w:right w:val="nil"/>
                </w:tcBorders>
                <w:shd w:val="clear" w:color="auto" w:fill="auto"/>
                <w:noWrap/>
                <w:vAlign w:val="bottom"/>
              </w:tcPr>
              <w:p w:rsidR="00FB74B7" w:rsidRPr="009A09F0" w:rsidRDefault="00FB74B7" w:rsidP="00D46FB5">
                <w:pPr>
                  <w:widowControl/>
                  <w:ind w:firstLineChars="100" w:firstLine="200"/>
                  <w:rPr>
                    <w:rFonts w:eastAsia="Times New Roman" w:cs="Arial"/>
                    <w:color w:val="000000"/>
                    <w:szCs w:val="20"/>
                  </w:rPr>
                </w:pPr>
              </w:p>
            </w:tc>
            <w:tc>
              <w:tcPr>
                <w:tcW w:w="4855" w:type="dxa"/>
                <w:gridSpan w:val="4"/>
                <w:tcBorders>
                  <w:top w:val="nil"/>
                  <w:left w:val="nil"/>
                  <w:bottom w:val="single" w:sz="4" w:space="0" w:color="auto"/>
                  <w:right w:val="nil"/>
                </w:tcBorders>
                <w:shd w:val="clear" w:color="auto" w:fill="auto"/>
                <w:noWrap/>
                <w:vAlign w:val="bottom"/>
              </w:tcPr>
              <w:p w:rsidR="00FB74B7" w:rsidRPr="009A09F0" w:rsidRDefault="00FB74B7" w:rsidP="00D46FB5">
                <w:pPr>
                  <w:widowControl/>
                  <w:rPr>
                    <w:rFonts w:eastAsia="Times New Roman" w:cs="Arial"/>
                    <w:color w:val="000000"/>
                    <w:szCs w:val="20"/>
                  </w:rPr>
                </w:pPr>
              </w:p>
            </w:tc>
          </w:tr>
        </w:sdtContent>
      </w:sdt>
      <w:tr w:rsidR="00FB74B7" w:rsidRPr="009A09F0" w:rsidTr="005B1E9E">
        <w:trPr>
          <w:trHeight w:val="432"/>
        </w:trPr>
        <w:tc>
          <w:tcPr>
            <w:tcW w:w="2786" w:type="dxa"/>
            <w:gridSpan w:val="3"/>
            <w:tcBorders>
              <w:top w:val="nil"/>
              <w:left w:val="nil"/>
              <w:bottom w:val="nil"/>
              <w:right w:val="nil"/>
            </w:tcBorders>
            <w:shd w:val="clear" w:color="auto" w:fill="auto"/>
            <w:noWrap/>
            <w:vAlign w:val="center"/>
            <w:hideMark/>
          </w:tcPr>
          <w:p w:rsidR="00FB74B7" w:rsidRPr="009A09F0" w:rsidRDefault="00FB74B7" w:rsidP="005B1E9E">
            <w:pPr>
              <w:widowControl/>
              <w:ind w:left="-18"/>
              <w:rPr>
                <w:rFonts w:eastAsia="Times New Roman" w:cs="Arial"/>
                <w:color w:val="000000"/>
                <w:szCs w:val="20"/>
              </w:rPr>
            </w:pPr>
            <w:r w:rsidRPr="009A09F0">
              <w:rPr>
                <w:rFonts w:eastAsia="Times New Roman" w:cs="Arial"/>
                <w:color w:val="000000"/>
                <w:szCs w:val="20"/>
              </w:rPr>
              <w:t>Applicant’s Name</w:t>
            </w:r>
          </w:p>
        </w:tc>
        <w:tc>
          <w:tcPr>
            <w:tcW w:w="828" w:type="dxa"/>
            <w:gridSpan w:val="2"/>
            <w:tcBorders>
              <w:top w:val="nil"/>
              <w:left w:val="nil"/>
              <w:bottom w:val="nil"/>
              <w:right w:val="nil"/>
            </w:tcBorders>
            <w:shd w:val="clear" w:color="auto" w:fill="auto"/>
            <w:noWrap/>
            <w:vAlign w:val="center"/>
            <w:hideMark/>
          </w:tcPr>
          <w:p w:rsidR="00FB74B7" w:rsidRPr="009A09F0" w:rsidRDefault="00FB74B7" w:rsidP="005B1E9E">
            <w:pPr>
              <w:widowControl/>
              <w:ind w:firstLineChars="100" w:firstLine="200"/>
              <w:rPr>
                <w:rFonts w:eastAsia="Times New Roman" w:cs="Arial"/>
                <w:color w:val="000000"/>
                <w:szCs w:val="20"/>
              </w:rPr>
            </w:pPr>
          </w:p>
        </w:tc>
        <w:tc>
          <w:tcPr>
            <w:tcW w:w="1156" w:type="dxa"/>
            <w:tcBorders>
              <w:top w:val="nil"/>
              <w:left w:val="nil"/>
              <w:bottom w:val="nil"/>
              <w:right w:val="nil"/>
            </w:tcBorders>
            <w:shd w:val="clear" w:color="auto" w:fill="auto"/>
            <w:noWrap/>
            <w:vAlign w:val="center"/>
            <w:hideMark/>
          </w:tcPr>
          <w:p w:rsidR="00FB74B7" w:rsidRPr="009A09F0" w:rsidRDefault="00FB74B7" w:rsidP="005B1E9E">
            <w:pPr>
              <w:widowControl/>
              <w:ind w:firstLineChars="100" w:firstLine="200"/>
              <w:rPr>
                <w:rFonts w:eastAsia="Times New Roman" w:cs="Arial"/>
                <w:color w:val="000000"/>
                <w:szCs w:val="20"/>
              </w:rPr>
            </w:pPr>
          </w:p>
        </w:tc>
        <w:tc>
          <w:tcPr>
            <w:tcW w:w="720" w:type="dxa"/>
            <w:tcBorders>
              <w:top w:val="nil"/>
              <w:left w:val="nil"/>
              <w:bottom w:val="nil"/>
              <w:right w:val="nil"/>
            </w:tcBorders>
            <w:shd w:val="clear" w:color="auto" w:fill="auto"/>
            <w:noWrap/>
            <w:vAlign w:val="center"/>
            <w:hideMark/>
          </w:tcPr>
          <w:p w:rsidR="00FB74B7" w:rsidRPr="009A09F0" w:rsidRDefault="00FB74B7" w:rsidP="005B1E9E">
            <w:pPr>
              <w:widowControl/>
              <w:ind w:firstLineChars="100" w:firstLine="200"/>
              <w:rPr>
                <w:rFonts w:eastAsia="Times New Roman" w:cs="Arial"/>
                <w:color w:val="000000"/>
                <w:szCs w:val="20"/>
              </w:rPr>
            </w:pPr>
          </w:p>
        </w:tc>
        <w:tc>
          <w:tcPr>
            <w:tcW w:w="4855" w:type="dxa"/>
            <w:gridSpan w:val="4"/>
            <w:tcBorders>
              <w:top w:val="nil"/>
              <w:left w:val="nil"/>
              <w:bottom w:val="nil"/>
              <w:right w:val="nil"/>
            </w:tcBorders>
            <w:shd w:val="clear" w:color="auto" w:fill="auto"/>
            <w:noWrap/>
            <w:vAlign w:val="center"/>
            <w:hideMark/>
          </w:tcPr>
          <w:p w:rsidR="00FB74B7" w:rsidRPr="009A09F0" w:rsidRDefault="00FB74B7" w:rsidP="005B1E9E">
            <w:pPr>
              <w:widowControl/>
              <w:ind w:left="-18"/>
              <w:rPr>
                <w:rFonts w:eastAsia="Times New Roman" w:cs="Arial"/>
                <w:color w:val="000000"/>
                <w:szCs w:val="20"/>
              </w:rPr>
            </w:pPr>
            <w:r w:rsidRPr="009A09F0">
              <w:rPr>
                <w:rFonts w:eastAsia="Times New Roman" w:cs="Arial"/>
                <w:color w:val="000000"/>
                <w:szCs w:val="20"/>
              </w:rPr>
              <w:t>Name of Person Authorized to Sign Application</w:t>
            </w:r>
          </w:p>
        </w:tc>
      </w:tr>
      <w:sdt>
        <w:sdtPr>
          <w:rPr>
            <w:rFonts w:eastAsia="Times New Roman" w:cs="Arial"/>
            <w:color w:val="000000"/>
            <w:szCs w:val="20"/>
          </w:rPr>
          <w:id w:val="1359317472"/>
          <w:placeholder>
            <w:docPart w:val="DefaultPlaceholder_1082065158"/>
          </w:placeholder>
        </w:sdtPr>
        <w:sdtEndPr/>
        <w:sdtContent>
          <w:tr w:rsidR="00FB74B7" w:rsidRPr="009A09F0" w:rsidTr="00D46FB5">
            <w:trPr>
              <w:trHeight w:val="432"/>
            </w:trPr>
            <w:tc>
              <w:tcPr>
                <w:tcW w:w="4770" w:type="dxa"/>
                <w:gridSpan w:val="6"/>
                <w:tcBorders>
                  <w:top w:val="nil"/>
                  <w:left w:val="nil"/>
                  <w:bottom w:val="single" w:sz="4" w:space="0" w:color="auto"/>
                  <w:right w:val="nil"/>
                </w:tcBorders>
                <w:shd w:val="clear" w:color="auto" w:fill="auto"/>
                <w:noWrap/>
                <w:vAlign w:val="bottom"/>
              </w:tcPr>
              <w:p w:rsidR="00FB74B7" w:rsidRPr="009A09F0" w:rsidRDefault="00FB74B7" w:rsidP="00D46FB5">
                <w:pPr>
                  <w:widowControl/>
                  <w:rPr>
                    <w:rFonts w:eastAsia="Times New Roman" w:cs="Arial"/>
                    <w:color w:val="000000"/>
                    <w:szCs w:val="20"/>
                  </w:rPr>
                </w:pPr>
              </w:p>
            </w:tc>
            <w:tc>
              <w:tcPr>
                <w:tcW w:w="720" w:type="dxa"/>
                <w:tcBorders>
                  <w:top w:val="nil"/>
                  <w:left w:val="nil"/>
                  <w:bottom w:val="nil"/>
                  <w:right w:val="nil"/>
                </w:tcBorders>
                <w:shd w:val="clear" w:color="auto" w:fill="auto"/>
                <w:noWrap/>
                <w:vAlign w:val="bottom"/>
              </w:tcPr>
              <w:p w:rsidR="00FB74B7" w:rsidRPr="009A09F0" w:rsidRDefault="00FB74B7" w:rsidP="00D46FB5">
                <w:pPr>
                  <w:widowControl/>
                  <w:ind w:firstLineChars="100" w:firstLine="200"/>
                  <w:rPr>
                    <w:rFonts w:eastAsia="Times New Roman" w:cs="Arial"/>
                    <w:color w:val="000000"/>
                    <w:szCs w:val="20"/>
                  </w:rPr>
                </w:pPr>
              </w:p>
            </w:tc>
            <w:tc>
              <w:tcPr>
                <w:tcW w:w="4855" w:type="dxa"/>
                <w:gridSpan w:val="4"/>
                <w:tcBorders>
                  <w:top w:val="nil"/>
                  <w:left w:val="nil"/>
                  <w:bottom w:val="single" w:sz="4" w:space="0" w:color="auto"/>
                  <w:right w:val="nil"/>
                </w:tcBorders>
                <w:shd w:val="clear" w:color="auto" w:fill="auto"/>
                <w:noWrap/>
                <w:vAlign w:val="bottom"/>
              </w:tcPr>
              <w:p w:rsidR="00FB74B7" w:rsidRPr="009A09F0" w:rsidRDefault="00FB74B7" w:rsidP="00D46FB5">
                <w:pPr>
                  <w:widowControl/>
                  <w:rPr>
                    <w:rFonts w:eastAsia="Times New Roman" w:cs="Arial"/>
                    <w:color w:val="000000"/>
                    <w:szCs w:val="20"/>
                  </w:rPr>
                </w:pPr>
              </w:p>
            </w:tc>
          </w:tr>
        </w:sdtContent>
      </w:sdt>
      <w:tr w:rsidR="00FB74B7" w:rsidRPr="009A09F0" w:rsidTr="005B1E9E">
        <w:trPr>
          <w:trHeight w:val="432"/>
        </w:trPr>
        <w:tc>
          <w:tcPr>
            <w:tcW w:w="1710" w:type="dxa"/>
            <w:tcBorders>
              <w:top w:val="nil"/>
              <w:left w:val="nil"/>
              <w:bottom w:val="nil"/>
              <w:right w:val="nil"/>
            </w:tcBorders>
            <w:shd w:val="clear" w:color="auto" w:fill="auto"/>
            <w:noWrap/>
            <w:vAlign w:val="center"/>
            <w:hideMark/>
          </w:tcPr>
          <w:p w:rsidR="00FB74B7" w:rsidRPr="009A09F0" w:rsidRDefault="00FB74B7" w:rsidP="005B1E9E">
            <w:pPr>
              <w:widowControl/>
              <w:ind w:left="-18"/>
              <w:rPr>
                <w:rFonts w:eastAsia="Times New Roman" w:cs="Arial"/>
                <w:color w:val="000000"/>
                <w:szCs w:val="20"/>
              </w:rPr>
            </w:pPr>
            <w:r w:rsidRPr="009A09F0">
              <w:rPr>
                <w:rFonts w:eastAsia="Times New Roman" w:cs="Arial"/>
                <w:color w:val="000000"/>
                <w:szCs w:val="20"/>
              </w:rPr>
              <w:t>Street Address</w:t>
            </w:r>
          </w:p>
        </w:tc>
        <w:tc>
          <w:tcPr>
            <w:tcW w:w="1620" w:type="dxa"/>
            <w:gridSpan w:val="3"/>
            <w:tcBorders>
              <w:top w:val="nil"/>
              <w:left w:val="nil"/>
              <w:bottom w:val="nil"/>
              <w:right w:val="nil"/>
            </w:tcBorders>
            <w:shd w:val="clear" w:color="auto" w:fill="auto"/>
            <w:noWrap/>
            <w:vAlign w:val="center"/>
            <w:hideMark/>
          </w:tcPr>
          <w:p w:rsidR="00FB74B7" w:rsidRPr="009A09F0" w:rsidRDefault="00FB74B7" w:rsidP="005B1E9E">
            <w:pPr>
              <w:widowControl/>
              <w:ind w:firstLineChars="100" w:firstLine="200"/>
              <w:rPr>
                <w:rFonts w:eastAsia="Times New Roman" w:cs="Arial"/>
                <w:color w:val="000000"/>
                <w:szCs w:val="20"/>
              </w:rPr>
            </w:pPr>
          </w:p>
        </w:tc>
        <w:tc>
          <w:tcPr>
            <w:tcW w:w="1440" w:type="dxa"/>
            <w:gridSpan w:val="2"/>
            <w:tcBorders>
              <w:top w:val="nil"/>
              <w:left w:val="nil"/>
              <w:bottom w:val="nil"/>
              <w:right w:val="nil"/>
            </w:tcBorders>
            <w:shd w:val="clear" w:color="auto" w:fill="auto"/>
            <w:noWrap/>
            <w:vAlign w:val="center"/>
            <w:hideMark/>
          </w:tcPr>
          <w:p w:rsidR="00FB74B7" w:rsidRPr="009A09F0" w:rsidRDefault="00FB74B7" w:rsidP="005B1E9E">
            <w:pPr>
              <w:widowControl/>
              <w:ind w:firstLineChars="100" w:firstLine="200"/>
              <w:rPr>
                <w:rFonts w:eastAsia="Times New Roman" w:cs="Arial"/>
                <w:color w:val="000000"/>
                <w:szCs w:val="20"/>
              </w:rPr>
            </w:pPr>
          </w:p>
        </w:tc>
        <w:tc>
          <w:tcPr>
            <w:tcW w:w="720" w:type="dxa"/>
            <w:tcBorders>
              <w:top w:val="nil"/>
              <w:left w:val="nil"/>
              <w:bottom w:val="nil"/>
              <w:right w:val="nil"/>
            </w:tcBorders>
            <w:shd w:val="clear" w:color="auto" w:fill="auto"/>
            <w:noWrap/>
            <w:vAlign w:val="center"/>
            <w:hideMark/>
          </w:tcPr>
          <w:p w:rsidR="00FB74B7" w:rsidRPr="009A09F0" w:rsidRDefault="00FB74B7" w:rsidP="005B1E9E">
            <w:pPr>
              <w:widowControl/>
              <w:ind w:firstLineChars="100" w:firstLine="200"/>
              <w:rPr>
                <w:rFonts w:eastAsia="Times New Roman" w:cs="Arial"/>
                <w:color w:val="000000"/>
                <w:szCs w:val="20"/>
              </w:rPr>
            </w:pPr>
          </w:p>
        </w:tc>
        <w:tc>
          <w:tcPr>
            <w:tcW w:w="4855" w:type="dxa"/>
            <w:gridSpan w:val="4"/>
            <w:tcBorders>
              <w:top w:val="nil"/>
              <w:left w:val="nil"/>
              <w:bottom w:val="nil"/>
              <w:right w:val="nil"/>
            </w:tcBorders>
            <w:shd w:val="clear" w:color="auto" w:fill="auto"/>
            <w:noWrap/>
            <w:vAlign w:val="center"/>
            <w:hideMark/>
          </w:tcPr>
          <w:p w:rsidR="00FB74B7" w:rsidRPr="009A09F0" w:rsidRDefault="00FB74B7" w:rsidP="005B1E9E">
            <w:pPr>
              <w:widowControl/>
              <w:ind w:left="-18"/>
              <w:rPr>
                <w:rFonts w:eastAsia="Times New Roman" w:cs="Arial"/>
                <w:color w:val="000000"/>
                <w:szCs w:val="20"/>
              </w:rPr>
            </w:pPr>
            <w:r w:rsidRPr="009A09F0">
              <w:rPr>
                <w:rFonts w:eastAsia="Times New Roman" w:cs="Arial"/>
                <w:color w:val="000000"/>
                <w:szCs w:val="20"/>
              </w:rPr>
              <w:t>Title of Authorized Person</w:t>
            </w:r>
          </w:p>
        </w:tc>
      </w:tr>
      <w:sdt>
        <w:sdtPr>
          <w:rPr>
            <w:rFonts w:eastAsia="Times New Roman" w:cs="Arial"/>
            <w:color w:val="000000"/>
            <w:szCs w:val="20"/>
          </w:rPr>
          <w:id w:val="-333388748"/>
          <w:placeholder>
            <w:docPart w:val="DefaultPlaceholder_1082065158"/>
          </w:placeholder>
        </w:sdtPr>
        <w:sdtEndPr/>
        <w:sdtContent>
          <w:tr w:rsidR="00FB74B7" w:rsidRPr="009A09F0" w:rsidTr="00D46FB5">
            <w:trPr>
              <w:trHeight w:val="432"/>
            </w:trPr>
            <w:tc>
              <w:tcPr>
                <w:tcW w:w="1710" w:type="dxa"/>
                <w:tcBorders>
                  <w:top w:val="nil"/>
                  <w:left w:val="nil"/>
                  <w:bottom w:val="single" w:sz="4" w:space="0" w:color="auto"/>
                  <w:right w:val="nil"/>
                </w:tcBorders>
                <w:shd w:val="clear" w:color="auto" w:fill="auto"/>
                <w:noWrap/>
                <w:vAlign w:val="bottom"/>
              </w:tcPr>
              <w:p w:rsidR="00FB74B7" w:rsidRPr="009A09F0" w:rsidRDefault="00FB74B7" w:rsidP="00D46FB5">
                <w:pPr>
                  <w:widowControl/>
                  <w:jc w:val="center"/>
                  <w:rPr>
                    <w:rFonts w:eastAsia="Times New Roman" w:cs="Arial"/>
                    <w:color w:val="000000"/>
                    <w:szCs w:val="20"/>
                  </w:rPr>
                </w:pPr>
              </w:p>
            </w:tc>
            <w:tc>
              <w:tcPr>
                <w:tcW w:w="1620" w:type="dxa"/>
                <w:gridSpan w:val="3"/>
                <w:tcBorders>
                  <w:top w:val="nil"/>
                  <w:left w:val="nil"/>
                  <w:bottom w:val="single" w:sz="4" w:space="0" w:color="auto"/>
                  <w:right w:val="nil"/>
                </w:tcBorders>
                <w:shd w:val="clear" w:color="auto" w:fill="auto"/>
                <w:noWrap/>
                <w:vAlign w:val="bottom"/>
              </w:tcPr>
              <w:p w:rsidR="00FB74B7" w:rsidRPr="009A09F0" w:rsidRDefault="00FB74B7" w:rsidP="00D46FB5">
                <w:pPr>
                  <w:widowControl/>
                  <w:jc w:val="center"/>
                  <w:rPr>
                    <w:rFonts w:eastAsia="Times New Roman" w:cs="Arial"/>
                    <w:color w:val="000000"/>
                    <w:szCs w:val="20"/>
                  </w:rPr>
                </w:pPr>
              </w:p>
            </w:tc>
            <w:tc>
              <w:tcPr>
                <w:tcW w:w="1440" w:type="dxa"/>
                <w:gridSpan w:val="2"/>
                <w:tcBorders>
                  <w:top w:val="nil"/>
                  <w:left w:val="nil"/>
                  <w:bottom w:val="single" w:sz="4" w:space="0" w:color="auto"/>
                  <w:right w:val="nil"/>
                </w:tcBorders>
                <w:shd w:val="clear" w:color="auto" w:fill="auto"/>
                <w:noWrap/>
                <w:vAlign w:val="bottom"/>
              </w:tcPr>
              <w:p w:rsidR="00FB74B7" w:rsidRPr="009A09F0" w:rsidRDefault="00FB74B7" w:rsidP="00D46FB5">
                <w:pPr>
                  <w:widowControl/>
                  <w:jc w:val="center"/>
                  <w:rPr>
                    <w:rFonts w:eastAsia="Times New Roman" w:cs="Arial"/>
                    <w:color w:val="000000"/>
                    <w:szCs w:val="20"/>
                  </w:rPr>
                </w:pPr>
              </w:p>
            </w:tc>
            <w:tc>
              <w:tcPr>
                <w:tcW w:w="720" w:type="dxa"/>
                <w:tcBorders>
                  <w:top w:val="nil"/>
                  <w:left w:val="nil"/>
                  <w:bottom w:val="nil"/>
                  <w:right w:val="nil"/>
                </w:tcBorders>
                <w:shd w:val="clear" w:color="auto" w:fill="auto"/>
                <w:noWrap/>
                <w:vAlign w:val="bottom"/>
              </w:tcPr>
              <w:p w:rsidR="00FB74B7" w:rsidRPr="009A09F0" w:rsidRDefault="00FB74B7" w:rsidP="00D46FB5">
                <w:pPr>
                  <w:widowControl/>
                  <w:ind w:firstLineChars="100" w:firstLine="200"/>
                  <w:rPr>
                    <w:rFonts w:eastAsia="Times New Roman" w:cs="Arial"/>
                    <w:color w:val="000000"/>
                    <w:szCs w:val="20"/>
                  </w:rPr>
                </w:pPr>
              </w:p>
            </w:tc>
            <w:tc>
              <w:tcPr>
                <w:tcW w:w="3420" w:type="dxa"/>
                <w:gridSpan w:val="2"/>
                <w:tcBorders>
                  <w:top w:val="nil"/>
                  <w:left w:val="nil"/>
                  <w:bottom w:val="single" w:sz="4" w:space="0" w:color="auto"/>
                  <w:right w:val="nil"/>
                </w:tcBorders>
                <w:shd w:val="clear" w:color="auto" w:fill="auto"/>
                <w:noWrap/>
                <w:vAlign w:val="bottom"/>
              </w:tcPr>
              <w:p w:rsidR="00FB74B7" w:rsidRPr="009A09F0" w:rsidRDefault="00FB74B7" w:rsidP="00D46FB5">
                <w:pPr>
                  <w:widowControl/>
                  <w:rPr>
                    <w:rFonts w:eastAsia="Times New Roman" w:cs="Arial"/>
                    <w:color w:val="000000"/>
                    <w:szCs w:val="20"/>
                  </w:rPr>
                </w:pPr>
              </w:p>
            </w:tc>
            <w:tc>
              <w:tcPr>
                <w:tcW w:w="1435" w:type="dxa"/>
                <w:gridSpan w:val="2"/>
                <w:tcBorders>
                  <w:top w:val="nil"/>
                  <w:left w:val="nil"/>
                  <w:bottom w:val="single" w:sz="4" w:space="0" w:color="auto"/>
                  <w:right w:val="nil"/>
                </w:tcBorders>
                <w:shd w:val="clear" w:color="auto" w:fill="auto"/>
                <w:noWrap/>
                <w:vAlign w:val="bottom"/>
              </w:tcPr>
              <w:p w:rsidR="00FB74B7" w:rsidRPr="009A09F0" w:rsidRDefault="00FB74B7" w:rsidP="00D46FB5">
                <w:pPr>
                  <w:widowControl/>
                  <w:rPr>
                    <w:rFonts w:eastAsia="Times New Roman" w:cs="Arial"/>
                    <w:color w:val="000000"/>
                    <w:szCs w:val="20"/>
                  </w:rPr>
                </w:pPr>
              </w:p>
            </w:tc>
          </w:tr>
        </w:sdtContent>
      </w:sdt>
      <w:tr w:rsidR="00FB74B7" w:rsidRPr="009A09F0" w:rsidTr="005B1E9E">
        <w:trPr>
          <w:trHeight w:val="432"/>
        </w:trPr>
        <w:tc>
          <w:tcPr>
            <w:tcW w:w="1710" w:type="dxa"/>
            <w:tcBorders>
              <w:top w:val="nil"/>
              <w:left w:val="nil"/>
              <w:bottom w:val="nil"/>
              <w:right w:val="nil"/>
            </w:tcBorders>
            <w:shd w:val="clear" w:color="auto" w:fill="auto"/>
            <w:noWrap/>
            <w:vAlign w:val="center"/>
            <w:hideMark/>
          </w:tcPr>
          <w:p w:rsidR="00FB74B7" w:rsidRPr="009A09F0" w:rsidRDefault="00FB74B7" w:rsidP="005B1E9E">
            <w:pPr>
              <w:widowControl/>
              <w:jc w:val="center"/>
              <w:rPr>
                <w:rFonts w:eastAsia="Times New Roman" w:cs="Arial"/>
                <w:color w:val="000000"/>
                <w:szCs w:val="20"/>
              </w:rPr>
            </w:pPr>
            <w:r w:rsidRPr="009A09F0">
              <w:rPr>
                <w:rFonts w:eastAsia="Times New Roman" w:cs="Arial"/>
                <w:color w:val="000000"/>
                <w:szCs w:val="20"/>
              </w:rPr>
              <w:t>City</w:t>
            </w:r>
          </w:p>
        </w:tc>
        <w:tc>
          <w:tcPr>
            <w:tcW w:w="1620" w:type="dxa"/>
            <w:gridSpan w:val="3"/>
            <w:tcBorders>
              <w:top w:val="nil"/>
              <w:left w:val="nil"/>
              <w:bottom w:val="nil"/>
              <w:right w:val="nil"/>
            </w:tcBorders>
            <w:shd w:val="clear" w:color="auto" w:fill="auto"/>
            <w:noWrap/>
            <w:vAlign w:val="center"/>
            <w:hideMark/>
          </w:tcPr>
          <w:p w:rsidR="00FB74B7" w:rsidRPr="009A09F0" w:rsidRDefault="00FB74B7" w:rsidP="005B1E9E">
            <w:pPr>
              <w:widowControl/>
              <w:jc w:val="center"/>
              <w:rPr>
                <w:rFonts w:eastAsia="Times New Roman" w:cs="Arial"/>
                <w:color w:val="000000"/>
                <w:szCs w:val="20"/>
              </w:rPr>
            </w:pPr>
            <w:r w:rsidRPr="009A09F0">
              <w:rPr>
                <w:rFonts w:eastAsia="Times New Roman" w:cs="Arial"/>
                <w:color w:val="000000"/>
                <w:w w:val="95"/>
                <w:szCs w:val="20"/>
              </w:rPr>
              <w:t>State</w:t>
            </w:r>
          </w:p>
        </w:tc>
        <w:tc>
          <w:tcPr>
            <w:tcW w:w="1440" w:type="dxa"/>
            <w:gridSpan w:val="2"/>
            <w:tcBorders>
              <w:top w:val="nil"/>
              <w:left w:val="nil"/>
              <w:bottom w:val="nil"/>
              <w:right w:val="nil"/>
            </w:tcBorders>
            <w:shd w:val="clear" w:color="auto" w:fill="auto"/>
            <w:noWrap/>
            <w:vAlign w:val="center"/>
            <w:hideMark/>
          </w:tcPr>
          <w:p w:rsidR="00FB74B7" w:rsidRPr="009A09F0" w:rsidRDefault="00FB74B7" w:rsidP="005B1E9E">
            <w:pPr>
              <w:widowControl/>
              <w:jc w:val="center"/>
              <w:rPr>
                <w:rFonts w:eastAsia="Times New Roman" w:cs="Arial"/>
                <w:color w:val="000000"/>
                <w:szCs w:val="20"/>
              </w:rPr>
            </w:pPr>
            <w:r w:rsidRPr="009A09F0">
              <w:rPr>
                <w:rFonts w:eastAsia="Times New Roman" w:cs="Arial"/>
                <w:color w:val="000000"/>
                <w:szCs w:val="20"/>
              </w:rPr>
              <w:t>Zip Code</w:t>
            </w:r>
          </w:p>
        </w:tc>
        <w:tc>
          <w:tcPr>
            <w:tcW w:w="720" w:type="dxa"/>
            <w:tcBorders>
              <w:top w:val="nil"/>
              <w:left w:val="nil"/>
              <w:bottom w:val="nil"/>
              <w:right w:val="nil"/>
            </w:tcBorders>
            <w:shd w:val="clear" w:color="auto" w:fill="auto"/>
            <w:noWrap/>
            <w:vAlign w:val="center"/>
            <w:hideMark/>
          </w:tcPr>
          <w:p w:rsidR="00FB74B7" w:rsidRPr="009A09F0" w:rsidRDefault="00FB74B7" w:rsidP="005B1E9E">
            <w:pPr>
              <w:widowControl/>
              <w:ind w:firstLineChars="100" w:firstLine="200"/>
              <w:rPr>
                <w:rFonts w:eastAsia="Times New Roman" w:cs="Arial"/>
                <w:color w:val="000000"/>
                <w:szCs w:val="20"/>
              </w:rPr>
            </w:pPr>
          </w:p>
        </w:tc>
        <w:tc>
          <w:tcPr>
            <w:tcW w:w="3780" w:type="dxa"/>
            <w:gridSpan w:val="3"/>
            <w:tcBorders>
              <w:top w:val="nil"/>
              <w:left w:val="nil"/>
              <w:bottom w:val="nil"/>
              <w:right w:val="nil"/>
            </w:tcBorders>
            <w:shd w:val="clear" w:color="auto" w:fill="auto"/>
            <w:noWrap/>
            <w:vAlign w:val="center"/>
            <w:hideMark/>
          </w:tcPr>
          <w:p w:rsidR="00FB74B7" w:rsidRPr="009A09F0" w:rsidRDefault="00FB74B7" w:rsidP="005B1E9E">
            <w:pPr>
              <w:widowControl/>
              <w:ind w:left="-18"/>
              <w:rPr>
                <w:rFonts w:eastAsia="Times New Roman" w:cs="Arial"/>
                <w:color w:val="000000"/>
                <w:szCs w:val="20"/>
              </w:rPr>
            </w:pPr>
            <w:r w:rsidRPr="009A09F0">
              <w:rPr>
                <w:rFonts w:eastAsia="Times New Roman" w:cs="Arial"/>
                <w:color w:val="000000"/>
                <w:szCs w:val="20"/>
              </w:rPr>
              <w:t>Signature of Authorized Person</w:t>
            </w:r>
          </w:p>
        </w:tc>
        <w:tc>
          <w:tcPr>
            <w:tcW w:w="1075" w:type="dxa"/>
            <w:tcBorders>
              <w:top w:val="nil"/>
              <w:left w:val="nil"/>
              <w:bottom w:val="nil"/>
              <w:right w:val="nil"/>
            </w:tcBorders>
            <w:shd w:val="clear" w:color="auto" w:fill="auto"/>
            <w:noWrap/>
            <w:vAlign w:val="center"/>
            <w:hideMark/>
          </w:tcPr>
          <w:p w:rsidR="00FB74B7" w:rsidRPr="009A09F0" w:rsidRDefault="00FB74B7" w:rsidP="005B1E9E">
            <w:pPr>
              <w:widowControl/>
              <w:ind w:firstLineChars="100" w:firstLine="200"/>
              <w:rPr>
                <w:rFonts w:eastAsia="Times New Roman" w:cs="Arial"/>
                <w:color w:val="000000"/>
                <w:szCs w:val="20"/>
              </w:rPr>
            </w:pPr>
            <w:r w:rsidRPr="009A09F0">
              <w:rPr>
                <w:rFonts w:eastAsia="Times New Roman" w:cs="Arial"/>
                <w:color w:val="000000"/>
                <w:szCs w:val="20"/>
              </w:rPr>
              <w:t>Date</w:t>
            </w:r>
          </w:p>
        </w:tc>
      </w:tr>
      <w:tr w:rsidR="00FB74B7" w:rsidRPr="009A09F0" w:rsidTr="005B1E9E">
        <w:trPr>
          <w:trHeight w:val="432"/>
        </w:trPr>
        <w:tc>
          <w:tcPr>
            <w:tcW w:w="1890" w:type="dxa"/>
            <w:gridSpan w:val="2"/>
            <w:tcBorders>
              <w:top w:val="nil"/>
              <w:left w:val="nil"/>
              <w:bottom w:val="nil"/>
              <w:right w:val="nil"/>
            </w:tcBorders>
            <w:shd w:val="clear" w:color="auto" w:fill="auto"/>
            <w:noWrap/>
            <w:vAlign w:val="center"/>
          </w:tcPr>
          <w:p w:rsidR="00FB74B7" w:rsidRPr="009A09F0" w:rsidRDefault="00FB74B7" w:rsidP="005020C6">
            <w:pPr>
              <w:widowControl/>
              <w:spacing w:before="120"/>
              <w:ind w:left="-108"/>
              <w:rPr>
                <w:rFonts w:eastAsia="Times New Roman" w:cs="Arial"/>
                <w:color w:val="000000"/>
                <w:szCs w:val="20"/>
              </w:rPr>
            </w:pPr>
            <w:r>
              <w:t>Telephone</w:t>
            </w:r>
            <w:r>
              <w:rPr>
                <w:spacing w:val="-2"/>
              </w:rPr>
              <w:t xml:space="preserve"> </w:t>
            </w:r>
            <w:r>
              <w:t>Number:</w:t>
            </w:r>
          </w:p>
        </w:tc>
        <w:sdt>
          <w:sdtPr>
            <w:rPr>
              <w:rFonts w:eastAsia="Times New Roman" w:cs="Arial"/>
              <w:color w:val="000000"/>
              <w:szCs w:val="20"/>
            </w:rPr>
            <w:id w:val="-1028332860"/>
            <w:showingPlcHdr/>
          </w:sdtPr>
          <w:sdtEndPr/>
          <w:sdtContent>
            <w:tc>
              <w:tcPr>
                <w:tcW w:w="2880" w:type="dxa"/>
                <w:gridSpan w:val="4"/>
                <w:tcBorders>
                  <w:top w:val="nil"/>
                  <w:left w:val="nil"/>
                  <w:bottom w:val="nil"/>
                  <w:right w:val="nil"/>
                </w:tcBorders>
                <w:shd w:val="clear" w:color="auto" w:fill="auto"/>
                <w:noWrap/>
                <w:vAlign w:val="center"/>
              </w:tcPr>
              <w:p w:rsidR="00FB74B7" w:rsidRPr="009A09F0" w:rsidRDefault="00FB74B7" w:rsidP="005020C6">
                <w:pPr>
                  <w:widowControl/>
                  <w:spacing w:before="120"/>
                  <w:rPr>
                    <w:rFonts w:eastAsia="Times New Roman" w:cs="Arial"/>
                    <w:color w:val="000000"/>
                    <w:szCs w:val="20"/>
                  </w:rPr>
                </w:pPr>
                <w:r w:rsidRPr="00056735">
                  <w:rPr>
                    <w:rStyle w:val="PlaceholderText"/>
                  </w:rPr>
                  <w:t>Click here to enter text.</w:t>
                </w:r>
              </w:p>
            </w:tc>
          </w:sdtContent>
        </w:sdt>
        <w:tc>
          <w:tcPr>
            <w:tcW w:w="720" w:type="dxa"/>
            <w:tcBorders>
              <w:top w:val="nil"/>
              <w:left w:val="nil"/>
              <w:bottom w:val="nil"/>
              <w:right w:val="nil"/>
            </w:tcBorders>
            <w:shd w:val="clear" w:color="auto" w:fill="auto"/>
            <w:noWrap/>
            <w:vAlign w:val="center"/>
          </w:tcPr>
          <w:p w:rsidR="00FB74B7" w:rsidRPr="009A09F0" w:rsidRDefault="00FB74B7" w:rsidP="005020C6">
            <w:pPr>
              <w:widowControl/>
              <w:spacing w:before="120"/>
              <w:ind w:firstLineChars="100" w:firstLine="200"/>
              <w:rPr>
                <w:rFonts w:eastAsia="Times New Roman" w:cs="Arial"/>
                <w:color w:val="000000"/>
                <w:szCs w:val="20"/>
              </w:rPr>
            </w:pPr>
          </w:p>
        </w:tc>
        <w:tc>
          <w:tcPr>
            <w:tcW w:w="1890" w:type="dxa"/>
            <w:tcBorders>
              <w:top w:val="nil"/>
              <w:left w:val="nil"/>
              <w:bottom w:val="nil"/>
              <w:right w:val="nil"/>
            </w:tcBorders>
            <w:shd w:val="clear" w:color="auto" w:fill="auto"/>
            <w:noWrap/>
            <w:vAlign w:val="center"/>
          </w:tcPr>
          <w:p w:rsidR="00FB74B7" w:rsidRPr="009A09F0" w:rsidRDefault="00FB74B7" w:rsidP="005020C6">
            <w:pPr>
              <w:widowControl/>
              <w:spacing w:before="120"/>
              <w:ind w:left="-18"/>
              <w:rPr>
                <w:rFonts w:eastAsia="Times New Roman" w:cs="Arial"/>
                <w:color w:val="000000"/>
                <w:szCs w:val="20"/>
              </w:rPr>
            </w:pPr>
            <w:r>
              <w:t>Facsimile</w:t>
            </w:r>
            <w:r>
              <w:rPr>
                <w:spacing w:val="-4"/>
              </w:rPr>
              <w:t xml:space="preserve"> </w:t>
            </w:r>
            <w:r>
              <w:t>Number:</w:t>
            </w:r>
          </w:p>
        </w:tc>
        <w:sdt>
          <w:sdtPr>
            <w:rPr>
              <w:rFonts w:eastAsia="Times New Roman" w:cs="Arial"/>
              <w:color w:val="000000"/>
              <w:szCs w:val="20"/>
            </w:rPr>
            <w:id w:val="-570039774"/>
            <w:showingPlcHdr/>
          </w:sdtPr>
          <w:sdtEndPr/>
          <w:sdtContent>
            <w:tc>
              <w:tcPr>
                <w:tcW w:w="2965" w:type="dxa"/>
                <w:gridSpan w:val="3"/>
                <w:tcBorders>
                  <w:top w:val="nil"/>
                  <w:left w:val="nil"/>
                  <w:bottom w:val="nil"/>
                  <w:right w:val="nil"/>
                </w:tcBorders>
                <w:shd w:val="clear" w:color="auto" w:fill="auto"/>
                <w:noWrap/>
                <w:vAlign w:val="center"/>
              </w:tcPr>
              <w:p w:rsidR="00FB74B7" w:rsidRPr="009A09F0" w:rsidRDefault="00FB74B7" w:rsidP="005020C6">
                <w:pPr>
                  <w:widowControl/>
                  <w:spacing w:before="120"/>
                  <w:rPr>
                    <w:rFonts w:eastAsia="Times New Roman" w:cs="Arial"/>
                    <w:color w:val="000000"/>
                    <w:szCs w:val="20"/>
                  </w:rPr>
                </w:pPr>
                <w:r w:rsidRPr="00056735">
                  <w:rPr>
                    <w:rStyle w:val="PlaceholderText"/>
                  </w:rPr>
                  <w:t>Click here to enter text.</w:t>
                </w:r>
              </w:p>
            </w:tc>
          </w:sdtContent>
        </w:sdt>
      </w:tr>
    </w:tbl>
    <w:p w:rsidR="00FB74B7" w:rsidRDefault="00FB74B7" w:rsidP="00FB74B7">
      <w:pPr>
        <w:pStyle w:val="BodyText"/>
        <w:spacing w:before="55"/>
        <w:ind w:left="227" w:right="246" w:firstLine="0"/>
      </w:pPr>
      <w:r>
        <w:t>E-Mail</w:t>
      </w:r>
      <w:r>
        <w:rPr>
          <w:spacing w:val="-5"/>
        </w:rPr>
        <w:t xml:space="preserve"> </w:t>
      </w:r>
      <w:r>
        <w:t xml:space="preserve">Address:          </w:t>
      </w:r>
      <w:sdt>
        <w:sdtPr>
          <w:id w:val="-1648505417"/>
          <w:showingPlcHdr/>
        </w:sdtPr>
        <w:sdtEndPr/>
        <w:sdtContent>
          <w:r w:rsidRPr="00056735">
            <w:rPr>
              <w:rStyle w:val="PlaceholderText"/>
            </w:rPr>
            <w:t>Click here to enter text.</w:t>
          </w:r>
        </w:sdtContent>
      </w:sdt>
    </w:p>
    <w:p w:rsidR="00FB74B7" w:rsidRDefault="00FB74B7" w:rsidP="00FB74B7">
      <w:pPr>
        <w:rPr>
          <w:rFonts w:eastAsia="Arial" w:cs="Arial"/>
          <w:szCs w:val="20"/>
        </w:rPr>
      </w:pPr>
    </w:p>
    <w:tbl>
      <w:tblPr>
        <w:tblStyle w:val="TableGrid"/>
        <w:tblpPr w:leftFromText="180" w:rightFromText="180" w:vertAnchor="text" w:tblpX="441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70"/>
        <w:gridCol w:w="3042"/>
      </w:tblGrid>
      <w:tr w:rsidR="00EE30DB" w:rsidRPr="005020C6" w:rsidTr="00EE30DB">
        <w:trPr>
          <w:trHeight w:val="20"/>
        </w:trPr>
        <w:tc>
          <w:tcPr>
            <w:tcW w:w="3060" w:type="dxa"/>
            <w:vAlign w:val="center"/>
          </w:tcPr>
          <w:p w:rsidR="00EE30DB" w:rsidRPr="005020C6" w:rsidRDefault="00EE30DB" w:rsidP="00EE30DB">
            <w:pPr>
              <w:jc w:val="center"/>
              <w:rPr>
                <w:rFonts w:eastAsia="Arial" w:cs="Arial"/>
                <w:szCs w:val="20"/>
              </w:rPr>
            </w:pPr>
            <w:r w:rsidRPr="005020C6">
              <w:rPr>
                <w:rFonts w:eastAsia="Arial" w:cs="Arial"/>
                <w:szCs w:val="20"/>
              </w:rPr>
              <w:t>Amendment No. &amp; Date</w:t>
            </w:r>
          </w:p>
        </w:tc>
        <w:tc>
          <w:tcPr>
            <w:tcW w:w="270" w:type="dxa"/>
            <w:vAlign w:val="center"/>
          </w:tcPr>
          <w:p w:rsidR="00EE30DB" w:rsidRPr="005020C6" w:rsidRDefault="00EE30DB" w:rsidP="00EE30DB">
            <w:pPr>
              <w:jc w:val="center"/>
              <w:rPr>
                <w:rFonts w:eastAsia="Arial" w:cs="Arial"/>
                <w:szCs w:val="20"/>
              </w:rPr>
            </w:pPr>
          </w:p>
        </w:tc>
        <w:tc>
          <w:tcPr>
            <w:tcW w:w="3042" w:type="dxa"/>
            <w:vAlign w:val="center"/>
          </w:tcPr>
          <w:p w:rsidR="00EE30DB" w:rsidRPr="005020C6" w:rsidRDefault="00EE30DB" w:rsidP="00EE30DB">
            <w:pPr>
              <w:jc w:val="center"/>
              <w:rPr>
                <w:rFonts w:eastAsia="Arial" w:cs="Arial"/>
                <w:szCs w:val="20"/>
              </w:rPr>
            </w:pPr>
            <w:r w:rsidRPr="005020C6">
              <w:rPr>
                <w:rFonts w:eastAsia="Arial" w:cs="Arial"/>
                <w:szCs w:val="20"/>
              </w:rPr>
              <w:t>Amendment No. &amp; Date</w:t>
            </w:r>
          </w:p>
        </w:tc>
      </w:tr>
      <w:sdt>
        <w:sdtPr>
          <w:rPr>
            <w:rFonts w:eastAsia="Arial" w:cs="Arial"/>
            <w:szCs w:val="20"/>
          </w:rPr>
          <w:id w:val="-2077040638"/>
          <w:placeholder>
            <w:docPart w:val="DefaultPlaceholder_1082065158"/>
          </w:placeholder>
        </w:sdtPr>
        <w:sdtEndPr/>
        <w:sdtContent>
          <w:tr w:rsidR="00EE30DB" w:rsidRPr="005020C6" w:rsidTr="00EE30DB">
            <w:trPr>
              <w:trHeight w:val="293"/>
            </w:trPr>
            <w:tc>
              <w:tcPr>
                <w:tcW w:w="3060" w:type="dxa"/>
                <w:tcBorders>
                  <w:bottom w:val="single" w:sz="4" w:space="0" w:color="auto"/>
                </w:tcBorders>
                <w:vAlign w:val="bottom"/>
              </w:tcPr>
              <w:p w:rsidR="00EE30DB" w:rsidRPr="005020C6" w:rsidRDefault="00EE30DB" w:rsidP="00EE30DB">
                <w:pPr>
                  <w:rPr>
                    <w:rFonts w:eastAsia="Arial" w:cs="Arial"/>
                    <w:szCs w:val="20"/>
                  </w:rPr>
                </w:pPr>
              </w:p>
            </w:tc>
            <w:tc>
              <w:tcPr>
                <w:tcW w:w="270" w:type="dxa"/>
                <w:vAlign w:val="center"/>
              </w:tcPr>
              <w:p w:rsidR="00EE30DB" w:rsidRPr="005020C6" w:rsidRDefault="00EE30DB" w:rsidP="00EE30DB">
                <w:pPr>
                  <w:jc w:val="center"/>
                  <w:rPr>
                    <w:rFonts w:eastAsia="Arial" w:cs="Arial"/>
                    <w:szCs w:val="20"/>
                  </w:rPr>
                </w:pPr>
              </w:p>
            </w:tc>
            <w:tc>
              <w:tcPr>
                <w:tcW w:w="3042" w:type="dxa"/>
                <w:tcBorders>
                  <w:bottom w:val="single" w:sz="4" w:space="0" w:color="auto"/>
                </w:tcBorders>
                <w:vAlign w:val="bottom"/>
              </w:tcPr>
              <w:p w:rsidR="00EE30DB" w:rsidRPr="005020C6" w:rsidRDefault="00EE30DB" w:rsidP="00EE30DB">
                <w:pPr>
                  <w:rPr>
                    <w:rFonts w:eastAsia="Arial" w:cs="Arial"/>
                    <w:szCs w:val="20"/>
                  </w:rPr>
                </w:pPr>
              </w:p>
            </w:tc>
          </w:tr>
        </w:sdtContent>
      </w:sdt>
      <w:sdt>
        <w:sdtPr>
          <w:rPr>
            <w:rFonts w:eastAsia="Arial" w:cs="Arial"/>
            <w:szCs w:val="20"/>
          </w:rPr>
          <w:id w:val="-312788550"/>
          <w:placeholder>
            <w:docPart w:val="DefaultPlaceholder_1082065158"/>
          </w:placeholder>
        </w:sdtPr>
        <w:sdtEndPr/>
        <w:sdtContent>
          <w:tr w:rsidR="00EE30DB" w:rsidRPr="005020C6" w:rsidTr="00EE30DB">
            <w:trPr>
              <w:trHeight w:val="310"/>
            </w:trPr>
            <w:tc>
              <w:tcPr>
                <w:tcW w:w="3060" w:type="dxa"/>
                <w:tcBorders>
                  <w:top w:val="single" w:sz="4" w:space="0" w:color="auto"/>
                  <w:bottom w:val="single" w:sz="4" w:space="0" w:color="auto"/>
                </w:tcBorders>
                <w:vAlign w:val="bottom"/>
              </w:tcPr>
              <w:p w:rsidR="00EE30DB" w:rsidRPr="005020C6" w:rsidRDefault="00EE30DB" w:rsidP="00EE30DB">
                <w:pPr>
                  <w:rPr>
                    <w:rFonts w:eastAsia="Arial" w:cs="Arial"/>
                    <w:szCs w:val="20"/>
                  </w:rPr>
                </w:pPr>
              </w:p>
            </w:tc>
            <w:tc>
              <w:tcPr>
                <w:tcW w:w="270" w:type="dxa"/>
                <w:vAlign w:val="center"/>
              </w:tcPr>
              <w:p w:rsidR="00EE30DB" w:rsidRPr="005020C6" w:rsidRDefault="00EE30DB" w:rsidP="00EE30DB">
                <w:pPr>
                  <w:jc w:val="center"/>
                  <w:rPr>
                    <w:rFonts w:eastAsia="Arial" w:cs="Arial"/>
                    <w:szCs w:val="20"/>
                  </w:rPr>
                </w:pPr>
              </w:p>
            </w:tc>
            <w:tc>
              <w:tcPr>
                <w:tcW w:w="3042" w:type="dxa"/>
                <w:tcBorders>
                  <w:top w:val="single" w:sz="4" w:space="0" w:color="auto"/>
                  <w:bottom w:val="single" w:sz="4" w:space="0" w:color="auto"/>
                </w:tcBorders>
                <w:vAlign w:val="bottom"/>
              </w:tcPr>
              <w:p w:rsidR="00EE30DB" w:rsidRPr="005020C6" w:rsidRDefault="00EE30DB" w:rsidP="00EE30DB">
                <w:pPr>
                  <w:rPr>
                    <w:rFonts w:eastAsia="Arial" w:cs="Arial"/>
                    <w:szCs w:val="20"/>
                  </w:rPr>
                </w:pPr>
              </w:p>
            </w:tc>
          </w:tr>
        </w:sdtContent>
      </w:sdt>
      <w:sdt>
        <w:sdtPr>
          <w:rPr>
            <w:rFonts w:eastAsia="Arial" w:cs="Arial"/>
            <w:szCs w:val="20"/>
          </w:rPr>
          <w:id w:val="-1503114421"/>
          <w:placeholder>
            <w:docPart w:val="DefaultPlaceholder_1082065158"/>
          </w:placeholder>
        </w:sdtPr>
        <w:sdtEndPr/>
        <w:sdtContent>
          <w:tr w:rsidR="00EE30DB" w:rsidRPr="005020C6" w:rsidTr="00EE30DB">
            <w:trPr>
              <w:trHeight w:val="301"/>
            </w:trPr>
            <w:tc>
              <w:tcPr>
                <w:tcW w:w="3060" w:type="dxa"/>
                <w:tcBorders>
                  <w:top w:val="single" w:sz="4" w:space="0" w:color="auto"/>
                  <w:bottom w:val="single" w:sz="4" w:space="0" w:color="auto"/>
                </w:tcBorders>
                <w:vAlign w:val="bottom"/>
              </w:tcPr>
              <w:p w:rsidR="00EE30DB" w:rsidRPr="005020C6" w:rsidRDefault="00EE30DB" w:rsidP="00EE30DB">
                <w:pPr>
                  <w:rPr>
                    <w:rFonts w:eastAsia="Arial" w:cs="Arial"/>
                    <w:szCs w:val="20"/>
                  </w:rPr>
                </w:pPr>
              </w:p>
            </w:tc>
            <w:tc>
              <w:tcPr>
                <w:tcW w:w="270" w:type="dxa"/>
                <w:vAlign w:val="center"/>
              </w:tcPr>
              <w:p w:rsidR="00EE30DB" w:rsidRPr="005020C6" w:rsidRDefault="00EE30DB" w:rsidP="00EE30DB">
                <w:pPr>
                  <w:jc w:val="center"/>
                  <w:rPr>
                    <w:rFonts w:eastAsia="Arial" w:cs="Arial"/>
                    <w:szCs w:val="20"/>
                  </w:rPr>
                </w:pPr>
              </w:p>
            </w:tc>
            <w:tc>
              <w:tcPr>
                <w:tcW w:w="3042" w:type="dxa"/>
                <w:tcBorders>
                  <w:top w:val="single" w:sz="4" w:space="0" w:color="auto"/>
                  <w:bottom w:val="single" w:sz="4" w:space="0" w:color="auto"/>
                </w:tcBorders>
                <w:vAlign w:val="bottom"/>
              </w:tcPr>
              <w:p w:rsidR="00EE30DB" w:rsidRPr="005020C6" w:rsidRDefault="00EE30DB" w:rsidP="00EE30DB">
                <w:pPr>
                  <w:rPr>
                    <w:rFonts w:eastAsia="Arial" w:cs="Arial"/>
                    <w:szCs w:val="20"/>
                  </w:rPr>
                </w:pPr>
              </w:p>
            </w:tc>
          </w:tr>
        </w:sdtContent>
      </w:sdt>
    </w:tbl>
    <w:p w:rsidR="00EE30DB" w:rsidRPr="005020C6" w:rsidRDefault="00EE30DB" w:rsidP="00EE30DB">
      <w:pPr>
        <w:rPr>
          <w:rFonts w:eastAsia="Arial" w:cs="Arial"/>
          <w:szCs w:val="20"/>
        </w:rPr>
      </w:pPr>
      <w:r w:rsidRPr="005020C6">
        <w:rPr>
          <w:rFonts w:eastAsia="Arial" w:cs="Arial"/>
          <w:szCs w:val="20"/>
        </w:rPr>
        <w:t>Acknowledgement of Amendment(s):</w:t>
      </w:r>
    </w:p>
    <w:p w:rsidR="005020C6" w:rsidRDefault="00EE30DB" w:rsidP="00EE30DB">
      <w:pPr>
        <w:spacing w:before="120"/>
        <w:rPr>
          <w:rFonts w:eastAsia="Arial" w:cs="Arial"/>
          <w:sz w:val="25"/>
          <w:szCs w:val="25"/>
        </w:rPr>
      </w:pPr>
      <w:r w:rsidRPr="005020C6">
        <w:rPr>
          <w:rFonts w:eastAsia="Arial" w:cs="Arial"/>
          <w:i/>
          <w:sz w:val="19"/>
          <w:szCs w:val="19"/>
        </w:rPr>
        <w:t>(Applicant acknowledged receipt of amendment(s) to the Request for Grant Application and related documents numbered and dated)</w:t>
      </w:r>
      <w:r>
        <w:rPr>
          <w:rFonts w:eastAsia="Arial" w:cs="Arial"/>
          <w:sz w:val="25"/>
          <w:szCs w:val="25"/>
        </w:rPr>
        <w:br w:type="textWrapping" w:clear="all"/>
      </w:r>
    </w:p>
    <w:p w:rsidR="00FB74B7" w:rsidRDefault="00FB74B7" w:rsidP="00FB74B7">
      <w:pPr>
        <w:spacing w:line="593" w:lineRule="exact"/>
        <w:ind w:left="158"/>
        <w:rPr>
          <w:rFonts w:eastAsia="Arial" w:cs="Arial"/>
          <w:szCs w:val="20"/>
        </w:rPr>
      </w:pPr>
      <w:r>
        <w:rPr>
          <w:rFonts w:eastAsia="Arial" w:cs="Arial"/>
          <w:noProof/>
          <w:position w:val="-11"/>
          <w:szCs w:val="20"/>
        </w:rPr>
        <mc:AlternateContent>
          <mc:Choice Requires="wps">
            <w:drawing>
              <wp:inline distT="0" distB="0" distL="0" distR="0" wp14:anchorId="4F25742F" wp14:editId="6AE70F5B">
                <wp:extent cx="6667500" cy="377190"/>
                <wp:effectExtent l="0" t="0" r="19050" b="22860"/>
                <wp:docPr id="1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77190"/>
                        </a:xfrm>
                        <a:prstGeom prst="rect">
                          <a:avLst/>
                        </a:prstGeom>
                        <a:solidFill>
                          <a:schemeClr val="bg1">
                            <a:lumMod val="95000"/>
                          </a:schemeClr>
                        </a:solidFill>
                        <a:ln w="27432">
                          <a:solidFill>
                            <a:srgbClr val="000000"/>
                          </a:solidFill>
                          <a:miter lim="800000"/>
                          <a:headEnd/>
                          <a:tailEnd/>
                        </a:ln>
                      </wps:spPr>
                      <wps:txbx>
                        <w:txbxContent>
                          <w:p w:rsidR="00D2277A" w:rsidRDefault="00D2277A" w:rsidP="00FB74B7">
                            <w:pPr>
                              <w:spacing w:before="17"/>
                              <w:ind w:right="4"/>
                              <w:jc w:val="center"/>
                              <w:rPr>
                                <w:rFonts w:eastAsia="Arial" w:cs="Arial"/>
                              </w:rPr>
                            </w:pPr>
                            <w:r>
                              <w:rPr>
                                <w:b/>
                                <w:spacing w:val="-6"/>
                              </w:rPr>
                              <w:t>A</w:t>
                            </w:r>
                            <w:r>
                              <w:rPr>
                                <w:b/>
                                <w:spacing w:val="1"/>
                              </w:rPr>
                              <w:t>CC</w:t>
                            </w:r>
                            <w:r>
                              <w:rPr>
                                <w:b/>
                                <w:spacing w:val="-1"/>
                              </w:rPr>
                              <w:t>E</w:t>
                            </w:r>
                            <w:r>
                              <w:rPr>
                                <w:b/>
                                <w:spacing w:val="1"/>
                              </w:rPr>
                              <w:t>PT</w:t>
                            </w:r>
                            <w:r>
                              <w:rPr>
                                <w:b/>
                                <w:spacing w:val="-6"/>
                              </w:rPr>
                              <w:t>A</w:t>
                            </w:r>
                            <w:r>
                              <w:rPr>
                                <w:b/>
                                <w:spacing w:val="1"/>
                              </w:rPr>
                              <w:t>N</w:t>
                            </w:r>
                            <w:r>
                              <w:rPr>
                                <w:b/>
                                <w:spacing w:val="-2"/>
                              </w:rPr>
                              <w:t>C</w:t>
                            </w:r>
                            <w:r>
                              <w:rPr>
                                <w:b/>
                              </w:rPr>
                              <w:t>E OF</w:t>
                            </w:r>
                            <w:r>
                              <w:rPr>
                                <w:b/>
                                <w:spacing w:val="2"/>
                              </w:rPr>
                              <w:t xml:space="preserve"> </w:t>
                            </w:r>
                            <w:r>
                              <w:rPr>
                                <w:b/>
                                <w:spacing w:val="-9"/>
                              </w:rPr>
                              <w:t>A</w:t>
                            </w:r>
                            <w:r>
                              <w:rPr>
                                <w:b/>
                                <w:spacing w:val="-1"/>
                              </w:rPr>
                              <w:t>P</w:t>
                            </w:r>
                            <w:r>
                              <w:rPr>
                                <w:b/>
                                <w:spacing w:val="1"/>
                              </w:rPr>
                              <w:t>P</w:t>
                            </w:r>
                            <w:r>
                              <w:rPr>
                                <w:b/>
                              </w:rPr>
                              <w:t>LI</w:t>
                            </w:r>
                            <w:r>
                              <w:rPr>
                                <w:b/>
                                <w:spacing w:val="1"/>
                              </w:rPr>
                              <w:t>C</w:t>
                            </w:r>
                            <w:r>
                              <w:rPr>
                                <w:b/>
                                <w:spacing w:val="-6"/>
                              </w:rPr>
                              <w:t>A</w:t>
                            </w:r>
                            <w:r>
                              <w:rPr>
                                <w:b/>
                                <w:spacing w:val="-3"/>
                              </w:rPr>
                              <w:t>T</w:t>
                            </w:r>
                            <w:r>
                              <w:rPr>
                                <w:b/>
                              </w:rPr>
                              <w:t>ION</w:t>
                            </w:r>
                            <w:r>
                              <w:rPr>
                                <w:b/>
                                <w:spacing w:val="4"/>
                              </w:rPr>
                              <w:t xml:space="preserve"> </w:t>
                            </w:r>
                            <w:r>
                              <w:rPr>
                                <w:b/>
                                <w:spacing w:val="-6"/>
                              </w:rPr>
                              <w:t>A</w:t>
                            </w:r>
                            <w:r>
                              <w:rPr>
                                <w:b/>
                                <w:spacing w:val="-2"/>
                              </w:rPr>
                              <w:t>N</w:t>
                            </w:r>
                            <w:r>
                              <w:rPr>
                                <w:b/>
                              </w:rPr>
                              <w:t>D G</w:t>
                            </w:r>
                            <w:r>
                              <w:rPr>
                                <w:b/>
                                <w:spacing w:val="1"/>
                              </w:rPr>
                              <w:t>R</w:t>
                            </w:r>
                            <w:r>
                              <w:rPr>
                                <w:b/>
                                <w:spacing w:val="-6"/>
                              </w:rPr>
                              <w:t>A</w:t>
                            </w:r>
                            <w:r>
                              <w:rPr>
                                <w:b/>
                                <w:spacing w:val="1"/>
                              </w:rPr>
                              <w:t>N</w:t>
                            </w:r>
                            <w:r>
                              <w:rPr>
                                <w:b/>
                              </w:rPr>
                              <w:t>T</w:t>
                            </w:r>
                            <w:r>
                              <w:rPr>
                                <w:b/>
                                <w:spacing w:val="2"/>
                              </w:rPr>
                              <w:t xml:space="preserve"> </w:t>
                            </w:r>
                            <w:r>
                              <w:rPr>
                                <w:b/>
                                <w:spacing w:val="-9"/>
                              </w:rPr>
                              <w:t>A</w:t>
                            </w:r>
                            <w:r>
                              <w:rPr>
                                <w:b/>
                                <w:spacing w:val="4"/>
                              </w:rPr>
                              <w:t>W</w:t>
                            </w:r>
                            <w:r>
                              <w:rPr>
                                <w:b/>
                                <w:spacing w:val="-6"/>
                              </w:rPr>
                              <w:t>A</w:t>
                            </w:r>
                            <w:r>
                              <w:rPr>
                                <w:b/>
                                <w:spacing w:val="1"/>
                              </w:rPr>
                              <w:t>R</w:t>
                            </w:r>
                            <w:r>
                              <w:rPr>
                                <w:b/>
                              </w:rPr>
                              <w:t>D</w:t>
                            </w:r>
                          </w:p>
                          <w:p w:rsidR="00D2277A" w:rsidRDefault="00D2277A" w:rsidP="00FB74B7">
                            <w:pPr>
                              <w:spacing w:before="4"/>
                              <w:jc w:val="center"/>
                              <w:rPr>
                                <w:rFonts w:eastAsia="Arial" w:cs="Arial"/>
                              </w:rPr>
                            </w:pPr>
                            <w:r>
                              <w:rPr>
                                <w:i/>
                              </w:rPr>
                              <w:t>(F</w:t>
                            </w:r>
                            <w:r>
                              <w:rPr>
                                <w:i/>
                                <w:spacing w:val="-1"/>
                              </w:rPr>
                              <w:t>o</w:t>
                            </w:r>
                            <w:r>
                              <w:rPr>
                                <w:i/>
                              </w:rPr>
                              <w:t>r</w:t>
                            </w:r>
                            <w:r>
                              <w:rPr>
                                <w:i/>
                                <w:spacing w:val="1"/>
                              </w:rPr>
                              <w:t xml:space="preserve"> </w:t>
                            </w:r>
                            <w:r>
                              <w:rPr>
                                <w:i/>
                                <w:spacing w:val="-4"/>
                              </w:rPr>
                              <w:t>S</w:t>
                            </w:r>
                            <w:r>
                              <w:rPr>
                                <w:i/>
                              </w:rPr>
                              <w:t>tate</w:t>
                            </w:r>
                            <w:r>
                              <w:rPr>
                                <w:i/>
                                <w:spacing w:val="-2"/>
                              </w:rPr>
                              <w:t xml:space="preserve"> </w:t>
                            </w:r>
                            <w:r>
                              <w:rPr>
                                <w:i/>
                                <w:spacing w:val="-3"/>
                              </w:rPr>
                              <w:t>o</w:t>
                            </w:r>
                            <w:r>
                              <w:rPr>
                                <w:i/>
                              </w:rPr>
                              <w:t>f</w:t>
                            </w:r>
                            <w:r>
                              <w:rPr>
                                <w:i/>
                                <w:spacing w:val="2"/>
                              </w:rPr>
                              <w:t xml:space="preserve"> </w:t>
                            </w:r>
                            <w:r>
                              <w:rPr>
                                <w:i/>
                                <w:spacing w:val="-1"/>
                              </w:rPr>
                              <w:t>A</w:t>
                            </w:r>
                            <w:r>
                              <w:rPr>
                                <w:i/>
                              </w:rPr>
                              <w:t>r</w:t>
                            </w:r>
                            <w:r>
                              <w:rPr>
                                <w:i/>
                                <w:spacing w:val="1"/>
                              </w:rPr>
                              <w:t>i</w:t>
                            </w:r>
                            <w:r>
                              <w:rPr>
                                <w:i/>
                                <w:spacing w:val="-8"/>
                              </w:rPr>
                              <w:t>z</w:t>
                            </w:r>
                            <w:r>
                              <w:rPr>
                                <w:i/>
                              </w:rPr>
                              <w:t>o</w:t>
                            </w:r>
                            <w:r>
                              <w:rPr>
                                <w:i/>
                                <w:spacing w:val="-1"/>
                              </w:rPr>
                              <w:t>n</w:t>
                            </w:r>
                            <w:r>
                              <w:rPr>
                                <w:i/>
                              </w:rPr>
                              <w:t>a Use On</w:t>
                            </w:r>
                            <w:r>
                              <w:rPr>
                                <w:i/>
                                <w:spacing w:val="-2"/>
                              </w:rPr>
                              <w:t>l</w:t>
                            </w:r>
                            <w:r>
                              <w:rPr>
                                <w:i/>
                                <w:spacing w:val="-3"/>
                              </w:rPr>
                              <w:t>y</w:t>
                            </w:r>
                            <w:r>
                              <w:rPr>
                                <w:i/>
                              </w:rPr>
                              <w:t>)</w:t>
                            </w:r>
                          </w:p>
                        </w:txbxContent>
                      </wps:txbx>
                      <wps:bodyPr rot="0" vert="horz" wrap="square" lIns="0" tIns="0" rIns="0" bIns="0" anchor="t" anchorCtr="0" upright="1">
                        <a:noAutofit/>
                      </wps:bodyPr>
                    </wps:wsp>
                  </a:graphicData>
                </a:graphic>
              </wp:inline>
            </w:drawing>
          </mc:Choice>
          <mc:Fallback>
            <w:pict>
              <v:shape w14:anchorId="4F25742F" id="Text Box 36" o:spid="_x0000_s1032" type="#_x0000_t202" style="width:525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FbOQIAAG4EAAAOAAAAZHJzL2Uyb0RvYy54bWysVNuO2yAQfa/Uf0C8N85lm+xacVbbbLeq&#10;tL1Iu/0AjLGNCgwFEjv9+g44drPtW9UXNMBwZuacGba3vVbkKJyXYAq6mM0pEYZDJU1T0G/PD2+u&#10;KfGBmYopMKKgJ+Hp7e71q21nc7GEFlQlHEEQ4/POFrQNweZZ5nkrNPMzsMLgZQ1Os4Bb12SVYx2i&#10;a5Ut5/N11oGrrAMuvMfT++GS7hJ+XQsevtS1F4GogmJuIa0urWVcs92W5Y1jtpX8nAb7hyw0kwaD&#10;TlD3LDBycPIvKC25Aw91mHHQGdS15CLVgNUs5n9U89QyK1ItSI63E03+/8Hyz8evjsgKtVteUWKY&#10;RpGeRR/IO+jJah0J6qzP0e/Jomfo8RydU7HePgL/7omBfctMI+6cg64VrMIEF/FldvF0wPERpOw+&#10;QYVx2CFAAuprpyN7yAdBdBTqNIkTc+F4uF6vN2/neMXxbrXZLG6SehnLx9fW+fBBgCbRKKhD8RM6&#10;Oz76ELNh+egSg3lQsnqQSqVNbDixV44cGbZK2QwVqoPGVIezG4w+hkz9Gd0T6gskZUhX0OXmarUc&#10;SHoRxjXlFAThLhAv3bQMOBVK6oJeT04sj9S+N1Xq2cCkGmwsS5kz15HegejQl33SdZKwhOqE5DsY&#10;hgCHFo0W3E9KOhyAgvofB+YEJeqjQQHjtIyGG41yNJjh+LSggZLB3Idhqg7WyaZF5IFAA3coci0T&#10;/7EbhizO6WJTJwLPAxin5nKfvH5/E7tfAAAA//8DAFBLAwQUAAYACAAAACEAi+N0m90AAAAFAQAA&#10;DwAAAGRycy9kb3ducmV2LnhtbEyPzU7DMBCE70i8g7VIXFBr89OKhjgVoIJKb7RIhZsTL0mEvY5i&#10;tw1vz5YLXEYazWrm23w+eCf22Mc2kIbLsQKBVAXbUq3hbfM0ugURkyFrXCDU8I0R5sXpSW4yGw70&#10;ivt1qgWXUMyMhialLpMyVg16E8ehQ+LsM/TeJLZ9LW1vDlzunbxSaiq9aYkXGtPhY4PV13rnNTz7&#10;h49qW05Xq3a2jO59cX3xsthqfX423N+BSDikv2M44jM6FMxUhh3ZKJwGfiT96jFTE8W+1DCZ3YAs&#10;cvmfvvgBAAD//wMAUEsBAi0AFAAGAAgAAAAhALaDOJL+AAAA4QEAABMAAAAAAAAAAAAAAAAAAAAA&#10;AFtDb250ZW50X1R5cGVzXS54bWxQSwECLQAUAAYACAAAACEAOP0h/9YAAACUAQAACwAAAAAAAAAA&#10;AAAAAAAvAQAAX3JlbHMvLnJlbHNQSwECLQAUAAYACAAAACEASSwxWzkCAABuBAAADgAAAAAAAAAA&#10;AAAAAAAuAgAAZHJzL2Uyb0RvYy54bWxQSwECLQAUAAYACAAAACEAi+N0m90AAAAFAQAADwAAAAAA&#10;AAAAAAAAAACTBAAAZHJzL2Rvd25yZXYueG1sUEsFBgAAAAAEAAQA8wAAAJ0FAAAAAA==&#10;" fillcolor="#f2f2f2 [3052]" strokeweight="2.16pt">
                <v:textbox inset="0,0,0,0">
                  <w:txbxContent>
                    <w:p w:rsidR="00D2277A" w:rsidRDefault="00D2277A" w:rsidP="00FB74B7">
                      <w:pPr>
                        <w:spacing w:before="17"/>
                        <w:ind w:right="4"/>
                        <w:jc w:val="center"/>
                        <w:rPr>
                          <w:rFonts w:eastAsia="Arial" w:cs="Arial"/>
                        </w:rPr>
                      </w:pPr>
                      <w:r>
                        <w:rPr>
                          <w:b/>
                          <w:spacing w:val="-6"/>
                        </w:rPr>
                        <w:t>A</w:t>
                      </w:r>
                      <w:r>
                        <w:rPr>
                          <w:b/>
                          <w:spacing w:val="1"/>
                        </w:rPr>
                        <w:t>CC</w:t>
                      </w:r>
                      <w:r>
                        <w:rPr>
                          <w:b/>
                          <w:spacing w:val="-1"/>
                        </w:rPr>
                        <w:t>E</w:t>
                      </w:r>
                      <w:r>
                        <w:rPr>
                          <w:b/>
                          <w:spacing w:val="1"/>
                        </w:rPr>
                        <w:t>PT</w:t>
                      </w:r>
                      <w:r>
                        <w:rPr>
                          <w:b/>
                          <w:spacing w:val="-6"/>
                        </w:rPr>
                        <w:t>A</w:t>
                      </w:r>
                      <w:r>
                        <w:rPr>
                          <w:b/>
                          <w:spacing w:val="1"/>
                        </w:rPr>
                        <w:t>N</w:t>
                      </w:r>
                      <w:r>
                        <w:rPr>
                          <w:b/>
                          <w:spacing w:val="-2"/>
                        </w:rPr>
                        <w:t>C</w:t>
                      </w:r>
                      <w:r>
                        <w:rPr>
                          <w:b/>
                        </w:rPr>
                        <w:t>E OF</w:t>
                      </w:r>
                      <w:r>
                        <w:rPr>
                          <w:b/>
                          <w:spacing w:val="2"/>
                        </w:rPr>
                        <w:t xml:space="preserve"> </w:t>
                      </w:r>
                      <w:r>
                        <w:rPr>
                          <w:b/>
                          <w:spacing w:val="-9"/>
                        </w:rPr>
                        <w:t>A</w:t>
                      </w:r>
                      <w:r>
                        <w:rPr>
                          <w:b/>
                          <w:spacing w:val="-1"/>
                        </w:rPr>
                        <w:t>P</w:t>
                      </w:r>
                      <w:r>
                        <w:rPr>
                          <w:b/>
                          <w:spacing w:val="1"/>
                        </w:rPr>
                        <w:t>P</w:t>
                      </w:r>
                      <w:r>
                        <w:rPr>
                          <w:b/>
                        </w:rPr>
                        <w:t>LI</w:t>
                      </w:r>
                      <w:r>
                        <w:rPr>
                          <w:b/>
                          <w:spacing w:val="1"/>
                        </w:rPr>
                        <w:t>C</w:t>
                      </w:r>
                      <w:r>
                        <w:rPr>
                          <w:b/>
                          <w:spacing w:val="-6"/>
                        </w:rPr>
                        <w:t>A</w:t>
                      </w:r>
                      <w:r>
                        <w:rPr>
                          <w:b/>
                          <w:spacing w:val="-3"/>
                        </w:rPr>
                        <w:t>T</w:t>
                      </w:r>
                      <w:r>
                        <w:rPr>
                          <w:b/>
                        </w:rPr>
                        <w:t>ION</w:t>
                      </w:r>
                      <w:r>
                        <w:rPr>
                          <w:b/>
                          <w:spacing w:val="4"/>
                        </w:rPr>
                        <w:t xml:space="preserve"> </w:t>
                      </w:r>
                      <w:r>
                        <w:rPr>
                          <w:b/>
                          <w:spacing w:val="-6"/>
                        </w:rPr>
                        <w:t>A</w:t>
                      </w:r>
                      <w:r>
                        <w:rPr>
                          <w:b/>
                          <w:spacing w:val="-2"/>
                        </w:rPr>
                        <w:t>N</w:t>
                      </w:r>
                      <w:r>
                        <w:rPr>
                          <w:b/>
                        </w:rPr>
                        <w:t>D G</w:t>
                      </w:r>
                      <w:r>
                        <w:rPr>
                          <w:b/>
                          <w:spacing w:val="1"/>
                        </w:rPr>
                        <w:t>R</w:t>
                      </w:r>
                      <w:r>
                        <w:rPr>
                          <w:b/>
                          <w:spacing w:val="-6"/>
                        </w:rPr>
                        <w:t>A</w:t>
                      </w:r>
                      <w:r>
                        <w:rPr>
                          <w:b/>
                          <w:spacing w:val="1"/>
                        </w:rPr>
                        <w:t>N</w:t>
                      </w:r>
                      <w:r>
                        <w:rPr>
                          <w:b/>
                        </w:rPr>
                        <w:t>T</w:t>
                      </w:r>
                      <w:r>
                        <w:rPr>
                          <w:b/>
                          <w:spacing w:val="2"/>
                        </w:rPr>
                        <w:t xml:space="preserve"> </w:t>
                      </w:r>
                      <w:r>
                        <w:rPr>
                          <w:b/>
                          <w:spacing w:val="-9"/>
                        </w:rPr>
                        <w:t>A</w:t>
                      </w:r>
                      <w:r>
                        <w:rPr>
                          <w:b/>
                          <w:spacing w:val="4"/>
                        </w:rPr>
                        <w:t>W</w:t>
                      </w:r>
                      <w:r>
                        <w:rPr>
                          <w:b/>
                          <w:spacing w:val="-6"/>
                        </w:rPr>
                        <w:t>A</w:t>
                      </w:r>
                      <w:r>
                        <w:rPr>
                          <w:b/>
                          <w:spacing w:val="1"/>
                        </w:rPr>
                        <w:t>R</w:t>
                      </w:r>
                      <w:r>
                        <w:rPr>
                          <w:b/>
                        </w:rPr>
                        <w:t>D</w:t>
                      </w:r>
                    </w:p>
                    <w:p w:rsidR="00D2277A" w:rsidRDefault="00D2277A" w:rsidP="00FB74B7">
                      <w:pPr>
                        <w:spacing w:before="4"/>
                        <w:jc w:val="center"/>
                        <w:rPr>
                          <w:rFonts w:eastAsia="Arial" w:cs="Arial"/>
                        </w:rPr>
                      </w:pPr>
                      <w:r>
                        <w:rPr>
                          <w:i/>
                        </w:rPr>
                        <w:t>(F</w:t>
                      </w:r>
                      <w:r>
                        <w:rPr>
                          <w:i/>
                          <w:spacing w:val="-1"/>
                        </w:rPr>
                        <w:t>o</w:t>
                      </w:r>
                      <w:r>
                        <w:rPr>
                          <w:i/>
                        </w:rPr>
                        <w:t>r</w:t>
                      </w:r>
                      <w:r>
                        <w:rPr>
                          <w:i/>
                          <w:spacing w:val="1"/>
                        </w:rPr>
                        <w:t xml:space="preserve"> </w:t>
                      </w:r>
                      <w:r>
                        <w:rPr>
                          <w:i/>
                          <w:spacing w:val="-4"/>
                        </w:rPr>
                        <w:t>S</w:t>
                      </w:r>
                      <w:r>
                        <w:rPr>
                          <w:i/>
                        </w:rPr>
                        <w:t>tate</w:t>
                      </w:r>
                      <w:r>
                        <w:rPr>
                          <w:i/>
                          <w:spacing w:val="-2"/>
                        </w:rPr>
                        <w:t xml:space="preserve"> </w:t>
                      </w:r>
                      <w:r>
                        <w:rPr>
                          <w:i/>
                          <w:spacing w:val="-3"/>
                        </w:rPr>
                        <w:t>o</w:t>
                      </w:r>
                      <w:r>
                        <w:rPr>
                          <w:i/>
                        </w:rPr>
                        <w:t>f</w:t>
                      </w:r>
                      <w:r>
                        <w:rPr>
                          <w:i/>
                          <w:spacing w:val="2"/>
                        </w:rPr>
                        <w:t xml:space="preserve"> </w:t>
                      </w:r>
                      <w:r>
                        <w:rPr>
                          <w:i/>
                          <w:spacing w:val="-1"/>
                        </w:rPr>
                        <w:t>A</w:t>
                      </w:r>
                      <w:r>
                        <w:rPr>
                          <w:i/>
                        </w:rPr>
                        <w:t>r</w:t>
                      </w:r>
                      <w:r>
                        <w:rPr>
                          <w:i/>
                          <w:spacing w:val="1"/>
                        </w:rPr>
                        <w:t>i</w:t>
                      </w:r>
                      <w:r>
                        <w:rPr>
                          <w:i/>
                          <w:spacing w:val="-8"/>
                        </w:rPr>
                        <w:t>z</w:t>
                      </w:r>
                      <w:r>
                        <w:rPr>
                          <w:i/>
                        </w:rPr>
                        <w:t>o</w:t>
                      </w:r>
                      <w:r>
                        <w:rPr>
                          <w:i/>
                          <w:spacing w:val="-1"/>
                        </w:rPr>
                        <w:t>n</w:t>
                      </w:r>
                      <w:r>
                        <w:rPr>
                          <w:i/>
                        </w:rPr>
                        <w:t>a Use On</w:t>
                      </w:r>
                      <w:r>
                        <w:rPr>
                          <w:i/>
                          <w:spacing w:val="-2"/>
                        </w:rPr>
                        <w:t>l</w:t>
                      </w:r>
                      <w:r>
                        <w:rPr>
                          <w:i/>
                          <w:spacing w:val="-3"/>
                        </w:rPr>
                        <w:t>y</w:t>
                      </w:r>
                      <w:r>
                        <w:rPr>
                          <w:i/>
                        </w:rPr>
                        <w:t>)</w:t>
                      </w:r>
                    </w:p>
                  </w:txbxContent>
                </v:textbox>
                <w10:anchorlock/>
              </v:shape>
            </w:pict>
          </mc:Fallback>
        </mc:AlternateContent>
      </w:r>
    </w:p>
    <w:p w:rsidR="00FB74B7" w:rsidRDefault="00FB74B7" w:rsidP="00FB74B7">
      <w:pPr>
        <w:spacing w:before="3"/>
        <w:rPr>
          <w:rFonts w:eastAsia="Arial" w:cs="Arial"/>
          <w:sz w:val="15"/>
          <w:szCs w:val="15"/>
        </w:rPr>
      </w:pPr>
    </w:p>
    <w:p w:rsidR="00FB74B7" w:rsidRDefault="00FB74B7" w:rsidP="00FB74B7">
      <w:pPr>
        <w:pStyle w:val="BodyText"/>
        <w:tabs>
          <w:tab w:val="left" w:pos="4169"/>
        </w:tabs>
        <w:spacing w:before="74"/>
        <w:ind w:left="227" w:right="-30" w:firstLine="0"/>
      </w:pPr>
      <w:r>
        <w:t>Your Application</w:t>
      </w:r>
      <w:r>
        <w:rPr>
          <w:spacing w:val="21"/>
        </w:rPr>
        <w:t xml:space="preserve"> </w:t>
      </w:r>
      <w:r>
        <w:t>is hereby accepted as described in the Notice of Award. Grantee is</w:t>
      </w:r>
      <w:r>
        <w:rPr>
          <w:w w:val="99"/>
        </w:rPr>
        <w:t xml:space="preserve"> </w:t>
      </w:r>
      <w:r>
        <w:t>now</w:t>
      </w:r>
      <w:r>
        <w:rPr>
          <w:spacing w:val="-6"/>
        </w:rPr>
        <w:t xml:space="preserve"> </w:t>
      </w:r>
      <w:r>
        <w:t>bound</w:t>
      </w:r>
      <w:r>
        <w:rPr>
          <w:spacing w:val="-4"/>
        </w:rPr>
        <w:t xml:space="preserve"> </w:t>
      </w:r>
      <w:r>
        <w:t>to</w:t>
      </w:r>
      <w:r>
        <w:rPr>
          <w:spacing w:val="-2"/>
        </w:rPr>
        <w:t xml:space="preserve"> </w:t>
      </w:r>
      <w:r>
        <w:t>perform</w:t>
      </w:r>
      <w:r>
        <w:rPr>
          <w:spacing w:val="1"/>
        </w:rPr>
        <w:t xml:space="preserve"> </w:t>
      </w:r>
      <w:r>
        <w:t>based</w:t>
      </w:r>
      <w:r>
        <w:rPr>
          <w:spacing w:val="-4"/>
        </w:rPr>
        <w:t xml:space="preserve"> </w:t>
      </w:r>
      <w:r>
        <w:t>upon</w:t>
      </w:r>
      <w:r>
        <w:rPr>
          <w:spacing w:val="-4"/>
        </w:rPr>
        <w:t xml:space="preserve"> </w:t>
      </w:r>
      <w:r>
        <w:t>the</w:t>
      </w:r>
      <w:r>
        <w:rPr>
          <w:spacing w:val="-4"/>
        </w:rPr>
        <w:t xml:space="preserve"> </w:t>
      </w:r>
      <w:r>
        <w:t>RFGA</w:t>
      </w:r>
      <w:r>
        <w:rPr>
          <w:spacing w:val="-4"/>
        </w:rPr>
        <w:t xml:space="preserve"> </w:t>
      </w:r>
      <w:r>
        <w:t xml:space="preserve">and </w:t>
      </w:r>
      <w:r>
        <w:rPr>
          <w:rFonts w:cs="Arial"/>
        </w:rPr>
        <w:t xml:space="preserve">Grantee’s </w:t>
      </w:r>
      <w:r>
        <w:t>Application,</w:t>
      </w:r>
      <w:r>
        <w:rPr>
          <w:spacing w:val="-2"/>
        </w:rPr>
        <w:t xml:space="preserve"> </w:t>
      </w:r>
      <w:r>
        <w:t>as</w:t>
      </w:r>
      <w:r>
        <w:rPr>
          <w:spacing w:val="-3"/>
        </w:rPr>
        <w:t xml:space="preserve"> </w:t>
      </w:r>
      <w:r>
        <w:t>accepted</w:t>
      </w:r>
      <w:r>
        <w:rPr>
          <w:spacing w:val="-4"/>
        </w:rPr>
        <w:t xml:space="preserve"> </w:t>
      </w:r>
      <w:r>
        <w:t>by</w:t>
      </w:r>
      <w:r>
        <w:rPr>
          <w:spacing w:val="-7"/>
        </w:rPr>
        <w:t xml:space="preserve"> </w:t>
      </w:r>
      <w:r>
        <w:t>the</w:t>
      </w:r>
      <w:r>
        <w:rPr>
          <w:spacing w:val="-3"/>
        </w:rPr>
        <w:t xml:space="preserve"> </w:t>
      </w:r>
      <w:r>
        <w:t>State.</w:t>
      </w:r>
    </w:p>
    <w:p w:rsidR="00FB74B7" w:rsidRDefault="00FB74B7" w:rsidP="00FB74B7">
      <w:pPr>
        <w:spacing w:before="10"/>
        <w:rPr>
          <w:rFonts w:eastAsia="Arial" w:cs="Arial"/>
          <w:sz w:val="19"/>
          <w:szCs w:val="19"/>
        </w:rPr>
      </w:pPr>
    </w:p>
    <w:p w:rsidR="00FB74B7" w:rsidRDefault="00FB74B7" w:rsidP="00FB74B7">
      <w:pPr>
        <w:pStyle w:val="BodyText"/>
        <w:spacing w:before="74"/>
        <w:ind w:left="227" w:right="230" w:firstLine="0"/>
        <w:jc w:val="both"/>
      </w:pPr>
      <w:r>
        <w:t>Grantee is hereby cautioned not to commence any billable work or provide any material or service under this Grant</w:t>
      </w:r>
      <w:r>
        <w:rPr>
          <w:w w:val="99"/>
        </w:rPr>
        <w:t xml:space="preserve"> </w:t>
      </w:r>
      <w:r>
        <w:t>until</w:t>
      </w:r>
      <w:r>
        <w:rPr>
          <w:spacing w:val="42"/>
        </w:rPr>
        <w:t xml:space="preserve"> </w:t>
      </w:r>
      <w:r>
        <w:t>Grantee</w:t>
      </w:r>
      <w:r>
        <w:rPr>
          <w:spacing w:val="42"/>
        </w:rPr>
        <w:t xml:space="preserve"> </w:t>
      </w:r>
      <w:r>
        <w:t>receives</w:t>
      </w:r>
      <w:r>
        <w:rPr>
          <w:spacing w:val="43"/>
        </w:rPr>
        <w:t xml:space="preserve"> </w:t>
      </w:r>
      <w:r>
        <w:t>an</w:t>
      </w:r>
      <w:r>
        <w:rPr>
          <w:spacing w:val="44"/>
        </w:rPr>
        <w:t xml:space="preserve"> </w:t>
      </w:r>
      <w:r>
        <w:t>executed</w:t>
      </w:r>
      <w:r>
        <w:rPr>
          <w:spacing w:val="46"/>
        </w:rPr>
        <w:t xml:space="preserve"> </w:t>
      </w:r>
      <w:r>
        <w:t>Purchase</w:t>
      </w:r>
      <w:r>
        <w:rPr>
          <w:spacing w:val="42"/>
        </w:rPr>
        <w:t xml:space="preserve"> </w:t>
      </w:r>
      <w:r>
        <w:t>Order,</w:t>
      </w:r>
      <w:r>
        <w:rPr>
          <w:spacing w:val="42"/>
        </w:rPr>
        <w:t xml:space="preserve"> </w:t>
      </w:r>
      <w:r>
        <w:t>Grant</w:t>
      </w:r>
      <w:r>
        <w:rPr>
          <w:spacing w:val="42"/>
        </w:rPr>
        <w:t xml:space="preserve"> </w:t>
      </w:r>
      <w:r>
        <w:t>release</w:t>
      </w:r>
      <w:r>
        <w:rPr>
          <w:spacing w:val="44"/>
        </w:rPr>
        <w:t xml:space="preserve"> </w:t>
      </w:r>
      <w:r>
        <w:t>document,</w:t>
      </w:r>
      <w:r>
        <w:rPr>
          <w:spacing w:val="42"/>
        </w:rPr>
        <w:t xml:space="preserve"> </w:t>
      </w:r>
      <w:r>
        <w:t>or</w:t>
      </w:r>
      <w:r>
        <w:rPr>
          <w:spacing w:val="43"/>
        </w:rPr>
        <w:t xml:space="preserve"> </w:t>
      </w:r>
      <w:r>
        <w:t>written</w:t>
      </w:r>
      <w:r>
        <w:rPr>
          <w:spacing w:val="42"/>
        </w:rPr>
        <w:t xml:space="preserve"> </w:t>
      </w:r>
      <w:r>
        <w:t>notice</w:t>
      </w:r>
      <w:r>
        <w:rPr>
          <w:spacing w:val="42"/>
        </w:rPr>
        <w:t xml:space="preserve"> </w:t>
      </w:r>
      <w:r>
        <w:t>to</w:t>
      </w:r>
      <w:r>
        <w:rPr>
          <w:spacing w:val="44"/>
        </w:rPr>
        <w:t xml:space="preserve"> </w:t>
      </w:r>
      <w:r>
        <w:t>proceed,</w:t>
      </w:r>
      <w:r>
        <w:rPr>
          <w:spacing w:val="41"/>
        </w:rPr>
        <w:t xml:space="preserve"> </w:t>
      </w:r>
      <w:r>
        <w:t>if</w:t>
      </w:r>
      <w:r>
        <w:rPr>
          <w:w w:val="99"/>
        </w:rPr>
        <w:t xml:space="preserve"> </w:t>
      </w:r>
      <w:r>
        <w:t>applicable.</w:t>
      </w:r>
    </w:p>
    <w:p w:rsidR="00FB74B7" w:rsidRDefault="00FB74B7" w:rsidP="005020C6">
      <w:pPr>
        <w:pStyle w:val="Heading2"/>
        <w:spacing w:after="120"/>
        <w:ind w:left="0" w:right="4" w:firstLine="0"/>
        <w:jc w:val="center"/>
        <w:rPr>
          <w:b w:val="0"/>
          <w:bCs w:val="0"/>
        </w:rPr>
      </w:pPr>
      <w:r>
        <w:t>State of Arizona, Arizona Department of Health</w:t>
      </w:r>
      <w:r>
        <w:rPr>
          <w:spacing w:val="-21"/>
        </w:rPr>
        <w:t xml:space="preserve"> </w:t>
      </w:r>
      <w:r>
        <w:t>Services</w:t>
      </w:r>
    </w:p>
    <w:p w:rsidR="00FB74B7" w:rsidRDefault="00FB74B7" w:rsidP="00FB74B7">
      <w:pPr>
        <w:rPr>
          <w:rFonts w:eastAsia="Arial" w:cs="Arial"/>
          <w:b/>
          <w:bCs/>
          <w:szCs w:val="20"/>
        </w:rPr>
      </w:pPr>
    </w:p>
    <w:p w:rsidR="00FB74B7" w:rsidRDefault="00FB74B7" w:rsidP="00FB74B7">
      <w:pPr>
        <w:spacing w:before="1"/>
        <w:rPr>
          <w:rFonts w:eastAsia="Arial" w:cs="Arial"/>
          <w:b/>
          <w:bCs/>
          <w:szCs w:val="20"/>
        </w:rPr>
      </w:pPr>
    </w:p>
    <w:p w:rsidR="00FB74B7" w:rsidRPr="0031159F" w:rsidRDefault="00FB74B7" w:rsidP="00FB74B7">
      <w:pPr>
        <w:pStyle w:val="BodyText"/>
        <w:tabs>
          <w:tab w:val="left" w:pos="2148"/>
          <w:tab w:val="left" w:pos="5757"/>
        </w:tabs>
        <w:ind w:left="0" w:firstLine="0"/>
        <w:jc w:val="center"/>
        <w:rPr>
          <w:u w:val="single"/>
        </w:rPr>
      </w:pPr>
      <w:r>
        <w:t>Awarded</w:t>
      </w:r>
      <w:r>
        <w:rPr>
          <w:spacing w:val="-7"/>
        </w:rPr>
        <w:t xml:space="preserve"> </w:t>
      </w:r>
      <w:r>
        <w:t>this</w:t>
      </w:r>
      <w:r>
        <w:rPr>
          <w:u w:val="single" w:color="000000"/>
        </w:rPr>
        <w:tab/>
      </w:r>
      <w:r>
        <w:t>day</w:t>
      </w:r>
      <w:r>
        <w:rPr>
          <w:spacing w:val="-2"/>
        </w:rPr>
        <w:t xml:space="preserve"> </w:t>
      </w:r>
      <w:r>
        <w:t>of</w:t>
      </w:r>
      <w:r>
        <w:rPr>
          <w:u w:val="single" w:color="000000"/>
        </w:rPr>
        <w:tab/>
      </w:r>
      <w:r w:rsidR="0031159F">
        <w:t>201</w:t>
      </w:r>
      <w:r w:rsidR="0031159F" w:rsidRPr="0031159F">
        <w:rPr>
          <w:u w:val="single"/>
        </w:rPr>
        <w:t xml:space="preserve"> </w:t>
      </w:r>
      <w:r w:rsidR="0031159F">
        <w:rPr>
          <w:u w:val="single"/>
        </w:rPr>
        <w:t xml:space="preserve">     </w:t>
      </w:r>
      <w:r w:rsidR="0031159F" w:rsidRPr="0031159F">
        <w:rPr>
          <w:u w:val="single"/>
        </w:rPr>
        <w:t xml:space="preserve"> </w:t>
      </w:r>
    </w:p>
    <w:p w:rsidR="00FB74B7" w:rsidRDefault="00FB74B7" w:rsidP="00FB74B7">
      <w:pPr>
        <w:rPr>
          <w:rFonts w:eastAsia="Arial" w:cs="Arial"/>
          <w:szCs w:val="20"/>
        </w:rPr>
      </w:pPr>
    </w:p>
    <w:p w:rsidR="00FB74B7" w:rsidRDefault="00FB74B7" w:rsidP="00FB74B7">
      <w:pPr>
        <w:rPr>
          <w:rFonts w:eastAsia="Arial" w:cs="Arial"/>
          <w:szCs w:val="20"/>
        </w:rPr>
      </w:pPr>
    </w:p>
    <w:p w:rsidR="00FB74B7" w:rsidRDefault="00FB74B7" w:rsidP="00FB74B7">
      <w:pPr>
        <w:spacing w:before="3"/>
        <w:rPr>
          <w:rFonts w:eastAsia="Arial" w:cs="Arial"/>
          <w:sz w:val="18"/>
          <w:szCs w:val="18"/>
        </w:rPr>
      </w:pPr>
    </w:p>
    <w:p w:rsidR="00FB74B7" w:rsidRDefault="00FB74B7" w:rsidP="00FB74B7">
      <w:pPr>
        <w:spacing w:line="20" w:lineRule="exact"/>
        <w:ind w:left="3173"/>
        <w:rPr>
          <w:rFonts w:eastAsia="Arial" w:cs="Arial"/>
          <w:sz w:val="2"/>
          <w:szCs w:val="2"/>
        </w:rPr>
      </w:pPr>
      <w:r>
        <w:rPr>
          <w:rFonts w:eastAsia="Arial" w:cs="Arial"/>
          <w:noProof/>
          <w:sz w:val="2"/>
          <w:szCs w:val="2"/>
        </w:rPr>
        <mc:AlternateContent>
          <mc:Choice Requires="wpg">
            <w:drawing>
              <wp:inline distT="0" distB="0" distL="0" distR="0" wp14:anchorId="3D44FF8F" wp14:editId="1B0CE133">
                <wp:extent cx="2753360" cy="9525"/>
                <wp:effectExtent l="9525" t="9525" r="8890" b="0"/>
                <wp:docPr id="1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360" cy="9525"/>
                          <a:chOff x="0" y="0"/>
                          <a:chExt cx="4336" cy="15"/>
                        </a:xfrm>
                      </wpg:grpSpPr>
                      <wpg:grpSp>
                        <wpg:cNvPr id="126" name="Group 34"/>
                        <wpg:cNvGrpSpPr>
                          <a:grpSpLocks/>
                        </wpg:cNvGrpSpPr>
                        <wpg:grpSpPr bwMode="auto">
                          <a:xfrm>
                            <a:off x="7" y="7"/>
                            <a:ext cx="4321" cy="2"/>
                            <a:chOff x="7" y="7"/>
                            <a:chExt cx="4321" cy="2"/>
                          </a:xfrm>
                        </wpg:grpSpPr>
                        <wps:wsp>
                          <wps:cNvPr id="127" name="Freeform 35"/>
                          <wps:cNvSpPr>
                            <a:spLocks/>
                          </wps:cNvSpPr>
                          <wps:spPr bwMode="auto">
                            <a:xfrm>
                              <a:off x="7" y="7"/>
                              <a:ext cx="4321" cy="2"/>
                            </a:xfrm>
                            <a:custGeom>
                              <a:avLst/>
                              <a:gdLst>
                                <a:gd name="T0" fmla="+- 0 7 7"/>
                                <a:gd name="T1" fmla="*/ T0 w 4321"/>
                                <a:gd name="T2" fmla="+- 0 4328 7"/>
                                <a:gd name="T3" fmla="*/ T2 w 4321"/>
                              </a:gdLst>
                              <a:ahLst/>
                              <a:cxnLst>
                                <a:cxn ang="0">
                                  <a:pos x="T1" y="0"/>
                                </a:cxn>
                                <a:cxn ang="0">
                                  <a:pos x="T3" y="0"/>
                                </a:cxn>
                              </a:cxnLst>
                              <a:rect l="0" t="0" r="r" b="b"/>
                              <a:pathLst>
                                <a:path w="4321">
                                  <a:moveTo>
                                    <a:pt x="0" y="0"/>
                                  </a:moveTo>
                                  <a:lnTo>
                                    <a:pt x="43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9E602A" id="Group 33" o:spid="_x0000_s1026" style="width:216.8pt;height:.75pt;mso-position-horizontal-relative:char;mso-position-vertical-relative:line" coordsize="43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96fwMAANgIAAAOAAAAZHJzL2Uyb0RvYy54bWy0Vttu2zgQfS/QfyD42IWji+U4EeIUhS9B&#10;gXa3QL0fQEvUBZVILUlbTov+e4dDSZEcBFu0qB+coWc4PGeuuXt7rity4kqXUqxocOVTwkUi01Lk&#10;K/rvfje7oUQbJlJWScFX9JFr+vb+9au7tol5KAtZpVwRcCJ03DYrWhjTxJ6nk4LXTF/JhgtQZlLV&#10;zMBR5V6qWAve68oLff/aa6VKGyUTrjX8unFKeo/+s4wn5p8s09yQakUBm8Fvhd8H++3d37E4V6wp&#10;yqSDwX4BRc1KAY8OrjbMMHJU5TNXdZkoqWVmrhJZezLLyoQjB2AT+BdsHpQ8Nsglj9u8GcIEob2I&#10;0y+7Tf4+fVKkTCF34YISwWpIEr5L5nMbnbbJYzB6UM3n5pNyFEH8IJMvGtTepd6ec2dMDu1HmYI/&#10;djQSo3POVG1dAG9yxiQ8DkngZ0MS+DFcLubza8hVArrbBaDCHCUFJPLZpaTYdtciuOTuBHjDY7F7&#10;DRF2iBwdPAzMBvpwfUI/+tP0l5QAxaXj19OP5mHgeIQXxCfmY+KTCy/yhv7STyWkf6+EPhes4ViZ&#10;2lbHEEPA6GK4U5zbriVzzEbboF1fQnpcPyONNdNQZv9bOZNYvBC6IRIsTo7aPHCJtcdOH7RxbZ+C&#10;hBWddqj3UHZZXcEE+GtGfLIkXXLywQBy4wzeeGTvk5Zgvjp3vZewN0IvYHHz3NG8t7GOwpEjgJ33&#10;wFjRY03OogMLEmF2uvrYUo3Utiv2AKzvJfAARpbYC7bw9qWtu9M9oWBsXg5MRQkMzIOryYYZi8w+&#10;YUXSrijGwf5QyxPfS1SZi36FR560lRhbubIfoXJquGEfgDnjBHzUYh0lVMhdWVWYgkpYKLdBFGFs&#10;tKzK1CotGq3yw7pS5MTsKsCPJQPOJmYwckWKzgrO0m0nG1ZWTgb7CmMLVdeFwNYfzvpvt/7t9mZ7&#10;E82i8Ho7i/zNZvZut45m17tgudjMN+v1JvhuoQVRXJRpyoVF1++dIPq5puw2oNsYw+aZsJiQ3eHn&#10;OVlvCgNjAVz6vy7WfUvaeanjg0wfoT2VdIsUFj8IhVRfKWlhia6o/u/IFKekei9gxNhM2K2Lh2ix&#10;DOGgxprDWMNEAq5W1FAocCuujdvUx0aVeQEvBZhWId/BQslK28Uw3XtU3QGmHErdGupkWJ8gTfbz&#10;+IxWT/+Q3P8AAAD//wMAUEsDBBQABgAIAAAAIQAAUNs82wAAAAMBAAAPAAAAZHJzL2Rvd25yZXYu&#10;eG1sTI9BS8NAEIXvgv9hGcGb3cTYUmI2pRT1VARbQXqbJtMkNDsbstsk/feOXvTyYHiP977JVpNt&#10;1UC9bxwbiGcRKOLClQ1XBj73rw9LUD4gl9g6JgNX8rDKb28yTEs38gcNu1ApKWGfooE6hC7V2hc1&#10;WfQz1xGLd3K9xSBnX+myx1HKbasfo2ihLTYsCzV2tKmpOO8u1sDbiOM6iV+G7fm0uR728/evbUzG&#10;3N9N62dQgabwF4YffEGHXJiO7sKlV60BeST8qnhPSbIAdZTQHHSe6f/s+TcAAAD//wMAUEsBAi0A&#10;FAAGAAgAAAAhALaDOJL+AAAA4QEAABMAAAAAAAAAAAAAAAAAAAAAAFtDb250ZW50X1R5cGVzXS54&#10;bWxQSwECLQAUAAYACAAAACEAOP0h/9YAAACUAQAACwAAAAAAAAAAAAAAAAAvAQAAX3JlbHMvLnJl&#10;bHNQSwECLQAUAAYACAAAACEAUrlPen8DAADYCAAADgAAAAAAAAAAAAAAAAAuAgAAZHJzL2Uyb0Rv&#10;Yy54bWxQSwECLQAUAAYACAAAACEAAFDbPNsAAAADAQAADwAAAAAAAAAAAAAAAADZBQAAZHJzL2Rv&#10;d25yZXYueG1sUEsFBgAAAAAEAAQA8wAAAOEGAAAAAA==&#10;">
                <v:group id="Group 34" o:spid="_x0000_s1027" style="position:absolute;left:7;top:7;width:4321;height:2" coordorigin="7,7"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35" o:spid="_x0000_s1028" style="position:absolute;left:7;top:7;width:4321;height:2;visibility:visible;mso-wrap-style:square;v-text-anchor:top"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85wwAAANwAAAAPAAAAZHJzL2Rvd25yZXYueG1sRE9Na8JA&#10;EL0X+h+WKfRWNw3FSnQVW2mpx2pQvI3ZMQlmZ8PuGuO/dwXB2zze50xmvWlER87XlhW8DxIQxIXV&#10;NZcK8vXP2wiED8gaG8uk4EIeZtPnpwlm2p75n7pVKEUMYZ+hgiqENpPSFxUZ9APbEkfuYJ3BEKEr&#10;pXZ4juGmkWmSDKXBmmNDhS19V1QcVyejYD3ffX2Mhvki3/+6YrlZpKduu1Hq9aWfj0EE6sNDfHf/&#10;6Tg//YTbM/ECOb0CAAD//wMAUEsBAi0AFAAGAAgAAAAhANvh9svuAAAAhQEAABMAAAAAAAAAAAAA&#10;AAAAAAAAAFtDb250ZW50X1R5cGVzXS54bWxQSwECLQAUAAYACAAAACEAWvQsW78AAAAVAQAACwAA&#10;AAAAAAAAAAAAAAAfAQAAX3JlbHMvLnJlbHNQSwECLQAUAAYACAAAACEAuPrPOcMAAADcAAAADwAA&#10;AAAAAAAAAAAAAAAHAgAAZHJzL2Rvd25yZXYueG1sUEsFBgAAAAADAAMAtwAAAPcCAAAAAA==&#10;" path="m,l4321,e" filled="f" strokeweight=".72pt">
                    <v:path arrowok="t" o:connecttype="custom" o:connectlocs="0,0;4321,0" o:connectangles="0,0"/>
                  </v:shape>
                </v:group>
                <w10:anchorlock/>
              </v:group>
            </w:pict>
          </mc:Fallback>
        </mc:AlternateContent>
      </w:r>
    </w:p>
    <w:p w:rsidR="00FB74B7" w:rsidRDefault="00FB74B7" w:rsidP="00FB74B7">
      <w:pPr>
        <w:pStyle w:val="BodyText"/>
        <w:spacing w:before="1"/>
        <w:ind w:left="2671" w:right="2670" w:firstLine="0"/>
        <w:jc w:val="center"/>
      </w:pPr>
      <w:r>
        <w:t xml:space="preserve"> ADHS Chief Procure</w:t>
      </w:r>
      <w:r>
        <w:lastRenderedPageBreak/>
        <w:t>ment</w:t>
      </w:r>
      <w:r>
        <w:rPr>
          <w:spacing w:val="-7"/>
        </w:rPr>
        <w:t xml:space="preserve"> </w:t>
      </w:r>
      <w:r>
        <w:t>Officer</w:t>
      </w:r>
    </w:p>
    <w:p w:rsidR="008528C7" w:rsidRDefault="008528C7" w:rsidP="00EE30DB">
      <w:pPr>
        <w:framePr w:w="7495" w:wrap="auto" w:hAnchor="text" w:x="4410"/>
        <w:tabs>
          <w:tab w:val="left" w:pos="2455"/>
          <w:tab w:val="left" w:pos="10371"/>
        </w:tabs>
        <w:ind w:left="600"/>
        <w:rPr>
          <w:rFonts w:eastAsia="Arial" w:cs="Arial"/>
          <w:szCs w:val="20"/>
        </w:rPr>
        <w:sectPr w:rsidR="008528C7" w:rsidSect="00FB74B7">
          <w:headerReference w:type="default" r:id="rId29"/>
          <w:pgSz w:w="12240" w:h="15840"/>
          <w:pgMar w:top="1714" w:right="778" w:bottom="475" w:left="778" w:header="720" w:footer="432" w:gutter="0"/>
          <w:cols w:space="720"/>
          <w:docGrid w:linePitch="272"/>
        </w:sectPr>
      </w:pPr>
    </w:p>
    <w:p w:rsidR="000C189C" w:rsidRDefault="000C189C">
      <w:pPr>
        <w:tabs>
          <w:tab w:val="left" w:pos="2455"/>
          <w:tab w:val="left" w:pos="10371"/>
        </w:tabs>
        <w:ind w:left="600"/>
        <w:rPr>
          <w:rFonts w:eastAsia="Arial" w:cs="Arial"/>
          <w:szCs w:val="20"/>
        </w:rPr>
      </w:pPr>
    </w:p>
    <w:p w:rsidR="0081738A" w:rsidRPr="00F21E8A" w:rsidRDefault="0081738A" w:rsidP="00F21E8A">
      <w:pPr>
        <w:pStyle w:val="Heading1"/>
        <w:spacing w:after="120"/>
        <w:ind w:left="0" w:right="-30" w:firstLine="0"/>
        <w:jc w:val="center"/>
        <w:rPr>
          <w:rFonts w:ascii="Arial" w:cs="Arial"/>
          <w:sz w:val="22"/>
          <w:szCs w:val="20"/>
        </w:rPr>
      </w:pPr>
      <w:bookmarkStart w:id="288" w:name="_Notices,_Correspondence_and"/>
      <w:bookmarkEnd w:id="288"/>
      <w:r w:rsidRPr="00F21E8A">
        <w:rPr>
          <w:rFonts w:ascii="Arial" w:cs="Arial"/>
          <w:sz w:val="22"/>
          <w:szCs w:val="20"/>
        </w:rPr>
        <w:t xml:space="preserve">Notices, Correspondence and Payments to the </w:t>
      </w:r>
      <w:r w:rsidR="00A60EAD" w:rsidRPr="00F21E8A">
        <w:rPr>
          <w:rFonts w:ascii="Arial" w:cs="Arial"/>
          <w:sz w:val="22"/>
          <w:szCs w:val="20"/>
        </w:rPr>
        <w:t>Grantee</w:t>
      </w:r>
      <w:r w:rsidRPr="00F21E8A">
        <w:rPr>
          <w:rFonts w:ascii="Arial" w:cs="Arial"/>
          <w:sz w:val="22"/>
          <w:szCs w:val="20"/>
        </w:rPr>
        <w:t xml:space="preserve"> shall be sent to:</w:t>
      </w:r>
    </w:p>
    <w:p w:rsidR="0081738A" w:rsidRPr="00B808B0" w:rsidRDefault="0081738A" w:rsidP="0081738A">
      <w:pPr>
        <w:spacing w:line="360" w:lineRule="auto"/>
        <w:ind w:right="-26"/>
        <w:jc w:val="center"/>
        <w:rPr>
          <w:rFonts w:cs="Arial"/>
          <w:szCs w:val="20"/>
        </w:rPr>
      </w:pPr>
      <w:r w:rsidRPr="00B808B0">
        <w:rPr>
          <w:rFonts w:cs="Arial"/>
          <w:szCs w:val="20"/>
        </w:rPr>
        <w:t>(Print and complete the information below and attach to your Quote in the “Attachments Tab” in ProcureAZ)</w:t>
      </w:r>
    </w:p>
    <w:p w:rsidR="0081738A" w:rsidRDefault="0081738A">
      <w:pPr>
        <w:tabs>
          <w:tab w:val="left" w:pos="2455"/>
          <w:tab w:val="left" w:pos="10371"/>
        </w:tabs>
        <w:ind w:left="600"/>
        <w:rPr>
          <w:rFonts w:eastAsia="Arial" w:cs="Arial"/>
          <w:szCs w:val="20"/>
        </w:rPr>
      </w:pPr>
    </w:p>
    <w:tbl>
      <w:tblPr>
        <w:tblW w:w="9294" w:type="dxa"/>
        <w:jc w:val="center"/>
        <w:tblLook w:val="04A0" w:firstRow="1" w:lastRow="0" w:firstColumn="1" w:lastColumn="0" w:noHBand="0" w:noVBand="1"/>
      </w:tblPr>
      <w:tblGrid>
        <w:gridCol w:w="2052"/>
        <w:gridCol w:w="7242"/>
      </w:tblGrid>
      <w:tr w:rsidR="0081738A" w:rsidRPr="00B644CC" w:rsidTr="009513CC">
        <w:trPr>
          <w:trHeight w:val="1008"/>
          <w:jc w:val="center"/>
        </w:trPr>
        <w:tc>
          <w:tcPr>
            <w:tcW w:w="2052" w:type="dxa"/>
            <w:tcBorders>
              <w:top w:val="nil"/>
              <w:left w:val="nil"/>
              <w:bottom w:val="nil"/>
              <w:right w:val="nil"/>
            </w:tcBorders>
            <w:shd w:val="clear" w:color="auto" w:fill="auto"/>
            <w:noWrap/>
            <w:vAlign w:val="bottom"/>
            <w:hideMark/>
          </w:tcPr>
          <w:p w:rsidR="0081738A" w:rsidRPr="00A818D7" w:rsidRDefault="0081738A" w:rsidP="005B1E9E">
            <w:pPr>
              <w:widowControl/>
              <w:rPr>
                <w:rFonts w:eastAsia="Times New Roman" w:cs="Arial"/>
                <w:b/>
                <w:color w:val="000000"/>
              </w:rPr>
            </w:pPr>
            <w:r w:rsidRPr="00A818D7">
              <w:rPr>
                <w:rFonts w:eastAsia="Times New Roman" w:cs="Arial"/>
                <w:b/>
                <w:color w:val="000000"/>
              </w:rPr>
              <w:t>Grantee:</w:t>
            </w:r>
          </w:p>
        </w:tc>
        <w:tc>
          <w:tcPr>
            <w:tcW w:w="7242" w:type="dxa"/>
            <w:tcBorders>
              <w:top w:val="nil"/>
              <w:left w:val="nil"/>
              <w:bottom w:val="single" w:sz="4" w:space="0" w:color="auto"/>
              <w:right w:val="nil"/>
            </w:tcBorders>
            <w:shd w:val="clear" w:color="auto" w:fill="auto"/>
            <w:noWrap/>
            <w:vAlign w:val="bottom"/>
            <w:hideMark/>
          </w:tcPr>
          <w:p w:rsidR="0081738A" w:rsidRPr="001C0917" w:rsidRDefault="0081738A" w:rsidP="005B1E9E">
            <w:pPr>
              <w:widowControl/>
              <w:rPr>
                <w:rFonts w:eastAsia="Times New Roman" w:cs="Arial"/>
                <w:color w:val="0000FF"/>
              </w:rPr>
            </w:pPr>
            <w:r w:rsidRPr="001C0917">
              <w:rPr>
                <w:rFonts w:eastAsia="Times New Roman" w:cs="Arial"/>
                <w:color w:val="0000FF"/>
              </w:rPr>
              <w:t> </w:t>
            </w:r>
            <w:sdt>
              <w:sdtPr>
                <w:rPr>
                  <w:rFonts w:eastAsia="Times New Roman" w:cs="Arial"/>
                  <w:color w:val="0000FF"/>
                </w:rPr>
                <w:id w:val="-572668712"/>
                <w:showingPlcHdr/>
              </w:sdtPr>
              <w:sdtEndPr/>
              <w:sdtContent>
                <w:r w:rsidRPr="001C0917">
                  <w:rPr>
                    <w:rStyle w:val="PlaceholderText"/>
                    <w:color w:val="0000FF"/>
                  </w:rPr>
                  <w:t>Click here to enter text.</w:t>
                </w:r>
              </w:sdtContent>
            </w:sdt>
          </w:p>
        </w:tc>
      </w:tr>
      <w:tr w:rsidR="0081738A" w:rsidRPr="00B644CC" w:rsidTr="009513CC">
        <w:trPr>
          <w:trHeight w:val="1008"/>
          <w:jc w:val="center"/>
        </w:trPr>
        <w:tc>
          <w:tcPr>
            <w:tcW w:w="2052" w:type="dxa"/>
            <w:tcBorders>
              <w:top w:val="nil"/>
              <w:left w:val="nil"/>
              <w:bottom w:val="nil"/>
              <w:right w:val="nil"/>
            </w:tcBorders>
            <w:shd w:val="clear" w:color="auto" w:fill="auto"/>
            <w:noWrap/>
            <w:vAlign w:val="bottom"/>
            <w:hideMark/>
          </w:tcPr>
          <w:p w:rsidR="0081738A" w:rsidRPr="00A818D7" w:rsidRDefault="0081738A" w:rsidP="005B1E9E">
            <w:pPr>
              <w:widowControl/>
              <w:rPr>
                <w:rFonts w:eastAsia="Times New Roman" w:cs="Arial"/>
                <w:b/>
                <w:color w:val="000000"/>
              </w:rPr>
            </w:pPr>
            <w:r w:rsidRPr="00A818D7">
              <w:rPr>
                <w:rFonts w:eastAsia="Times New Roman" w:cs="Arial"/>
                <w:b/>
                <w:color w:val="000000"/>
              </w:rPr>
              <w:t>Attention:</w:t>
            </w:r>
          </w:p>
        </w:tc>
        <w:tc>
          <w:tcPr>
            <w:tcW w:w="7242" w:type="dxa"/>
            <w:tcBorders>
              <w:top w:val="nil"/>
              <w:left w:val="nil"/>
              <w:bottom w:val="single" w:sz="4" w:space="0" w:color="auto"/>
              <w:right w:val="nil"/>
            </w:tcBorders>
            <w:shd w:val="clear" w:color="auto" w:fill="auto"/>
            <w:noWrap/>
            <w:vAlign w:val="bottom"/>
            <w:hideMark/>
          </w:tcPr>
          <w:p w:rsidR="0081738A" w:rsidRPr="001C0917" w:rsidRDefault="0081738A" w:rsidP="005B1E9E">
            <w:pPr>
              <w:widowControl/>
              <w:rPr>
                <w:rFonts w:eastAsia="Times New Roman" w:cs="Arial"/>
                <w:color w:val="0000FF"/>
              </w:rPr>
            </w:pPr>
            <w:r w:rsidRPr="001C0917">
              <w:rPr>
                <w:rFonts w:eastAsia="Times New Roman" w:cs="Arial"/>
                <w:color w:val="0000FF"/>
              </w:rPr>
              <w:t> </w:t>
            </w:r>
            <w:sdt>
              <w:sdtPr>
                <w:rPr>
                  <w:rFonts w:eastAsia="Times New Roman" w:cs="Arial"/>
                  <w:color w:val="0000FF"/>
                </w:rPr>
                <w:id w:val="161365117"/>
                <w:showingPlcHdr/>
              </w:sdtPr>
              <w:sdtEndPr/>
              <w:sdtContent>
                <w:r w:rsidRPr="001C0917">
                  <w:rPr>
                    <w:rStyle w:val="PlaceholderText"/>
                    <w:color w:val="0000FF"/>
                  </w:rPr>
                  <w:t>Click here to enter text.</w:t>
                </w:r>
              </w:sdtContent>
            </w:sdt>
          </w:p>
        </w:tc>
      </w:tr>
      <w:tr w:rsidR="0081738A" w:rsidRPr="00B644CC" w:rsidTr="009513CC">
        <w:trPr>
          <w:trHeight w:val="1008"/>
          <w:jc w:val="center"/>
        </w:trPr>
        <w:tc>
          <w:tcPr>
            <w:tcW w:w="2052" w:type="dxa"/>
            <w:tcBorders>
              <w:top w:val="nil"/>
              <w:left w:val="nil"/>
              <w:bottom w:val="nil"/>
              <w:right w:val="nil"/>
            </w:tcBorders>
            <w:shd w:val="clear" w:color="auto" w:fill="auto"/>
            <w:noWrap/>
            <w:vAlign w:val="bottom"/>
            <w:hideMark/>
          </w:tcPr>
          <w:p w:rsidR="0081738A" w:rsidRPr="00A818D7" w:rsidRDefault="0081738A" w:rsidP="005B1E9E">
            <w:pPr>
              <w:widowControl/>
              <w:rPr>
                <w:rFonts w:eastAsia="Times New Roman" w:cs="Arial"/>
                <w:b/>
                <w:color w:val="000000"/>
              </w:rPr>
            </w:pPr>
            <w:r w:rsidRPr="00A818D7">
              <w:rPr>
                <w:rFonts w:eastAsia="Times New Roman" w:cs="Arial"/>
                <w:b/>
                <w:color w:val="000000"/>
              </w:rPr>
              <w:t>Address:</w:t>
            </w:r>
          </w:p>
        </w:tc>
        <w:tc>
          <w:tcPr>
            <w:tcW w:w="7242" w:type="dxa"/>
            <w:tcBorders>
              <w:top w:val="nil"/>
              <w:left w:val="nil"/>
              <w:bottom w:val="single" w:sz="4" w:space="0" w:color="auto"/>
              <w:right w:val="nil"/>
            </w:tcBorders>
            <w:shd w:val="clear" w:color="auto" w:fill="auto"/>
            <w:noWrap/>
            <w:vAlign w:val="bottom"/>
            <w:hideMark/>
          </w:tcPr>
          <w:p w:rsidR="0081738A" w:rsidRPr="001C0917" w:rsidRDefault="0081738A" w:rsidP="005B1E9E">
            <w:pPr>
              <w:widowControl/>
              <w:rPr>
                <w:rFonts w:eastAsia="Times New Roman" w:cs="Arial"/>
                <w:color w:val="0000FF"/>
              </w:rPr>
            </w:pPr>
            <w:r w:rsidRPr="001C0917">
              <w:rPr>
                <w:rFonts w:eastAsia="Times New Roman" w:cs="Arial"/>
                <w:color w:val="0000FF"/>
              </w:rPr>
              <w:t> </w:t>
            </w:r>
            <w:sdt>
              <w:sdtPr>
                <w:rPr>
                  <w:rFonts w:eastAsia="Times New Roman" w:cs="Arial"/>
                  <w:color w:val="0000FF"/>
                </w:rPr>
                <w:id w:val="-759988866"/>
                <w:showingPlcHdr/>
              </w:sdtPr>
              <w:sdtEndPr/>
              <w:sdtContent>
                <w:r w:rsidRPr="001C0917">
                  <w:rPr>
                    <w:rStyle w:val="PlaceholderText"/>
                    <w:color w:val="0000FF"/>
                  </w:rPr>
                  <w:t>Click here to enter text.</w:t>
                </w:r>
              </w:sdtContent>
            </w:sdt>
          </w:p>
        </w:tc>
      </w:tr>
      <w:tr w:rsidR="0081738A" w:rsidRPr="00B644CC" w:rsidTr="009513CC">
        <w:trPr>
          <w:trHeight w:val="1008"/>
          <w:jc w:val="center"/>
        </w:trPr>
        <w:tc>
          <w:tcPr>
            <w:tcW w:w="2052" w:type="dxa"/>
            <w:tcBorders>
              <w:top w:val="nil"/>
              <w:left w:val="nil"/>
              <w:bottom w:val="nil"/>
              <w:right w:val="nil"/>
            </w:tcBorders>
            <w:shd w:val="clear" w:color="auto" w:fill="auto"/>
            <w:noWrap/>
            <w:vAlign w:val="bottom"/>
            <w:hideMark/>
          </w:tcPr>
          <w:p w:rsidR="0081738A" w:rsidRPr="00A818D7" w:rsidRDefault="0081738A" w:rsidP="005B1E9E">
            <w:pPr>
              <w:widowControl/>
              <w:rPr>
                <w:rFonts w:eastAsia="Times New Roman" w:cs="Arial"/>
                <w:b/>
                <w:color w:val="000000"/>
              </w:rPr>
            </w:pPr>
            <w:r w:rsidRPr="00A818D7">
              <w:rPr>
                <w:rFonts w:eastAsia="Times New Roman" w:cs="Arial"/>
                <w:b/>
                <w:color w:val="000000"/>
              </w:rPr>
              <w:t>City, State, Zip:</w:t>
            </w:r>
          </w:p>
        </w:tc>
        <w:tc>
          <w:tcPr>
            <w:tcW w:w="7242" w:type="dxa"/>
            <w:tcBorders>
              <w:top w:val="nil"/>
              <w:left w:val="nil"/>
              <w:bottom w:val="single" w:sz="4" w:space="0" w:color="auto"/>
              <w:right w:val="nil"/>
            </w:tcBorders>
            <w:shd w:val="clear" w:color="auto" w:fill="auto"/>
            <w:noWrap/>
            <w:vAlign w:val="bottom"/>
            <w:hideMark/>
          </w:tcPr>
          <w:p w:rsidR="0081738A" w:rsidRPr="001C0917" w:rsidRDefault="0081738A" w:rsidP="005B1E9E">
            <w:pPr>
              <w:widowControl/>
              <w:rPr>
                <w:rFonts w:eastAsia="Times New Roman" w:cs="Arial"/>
                <w:color w:val="0000FF"/>
              </w:rPr>
            </w:pPr>
            <w:r w:rsidRPr="001C0917">
              <w:rPr>
                <w:rFonts w:eastAsia="Times New Roman" w:cs="Arial"/>
                <w:color w:val="0000FF"/>
              </w:rPr>
              <w:t> </w:t>
            </w:r>
            <w:sdt>
              <w:sdtPr>
                <w:rPr>
                  <w:rFonts w:eastAsia="Times New Roman" w:cs="Arial"/>
                  <w:color w:val="0000FF"/>
                </w:rPr>
                <w:id w:val="-1797438266"/>
                <w:showingPlcHdr/>
              </w:sdtPr>
              <w:sdtEndPr/>
              <w:sdtContent>
                <w:r w:rsidRPr="001C0917">
                  <w:rPr>
                    <w:rStyle w:val="PlaceholderText"/>
                    <w:color w:val="0000FF"/>
                  </w:rPr>
                  <w:t>Click here to enter text.</w:t>
                </w:r>
              </w:sdtContent>
            </w:sdt>
          </w:p>
        </w:tc>
      </w:tr>
      <w:tr w:rsidR="0081738A" w:rsidRPr="00B644CC" w:rsidTr="009513CC">
        <w:trPr>
          <w:trHeight w:val="1008"/>
          <w:jc w:val="center"/>
        </w:trPr>
        <w:tc>
          <w:tcPr>
            <w:tcW w:w="2052" w:type="dxa"/>
            <w:tcBorders>
              <w:top w:val="nil"/>
              <w:left w:val="nil"/>
              <w:bottom w:val="nil"/>
              <w:right w:val="nil"/>
            </w:tcBorders>
            <w:shd w:val="clear" w:color="auto" w:fill="auto"/>
            <w:noWrap/>
            <w:vAlign w:val="bottom"/>
            <w:hideMark/>
          </w:tcPr>
          <w:p w:rsidR="0081738A" w:rsidRPr="00A818D7" w:rsidRDefault="0081738A" w:rsidP="005B1E9E">
            <w:pPr>
              <w:widowControl/>
              <w:rPr>
                <w:rFonts w:eastAsia="Times New Roman" w:cs="Arial"/>
                <w:b/>
                <w:color w:val="000000"/>
              </w:rPr>
            </w:pPr>
            <w:r w:rsidRPr="00A818D7">
              <w:rPr>
                <w:rFonts w:eastAsia="Times New Roman" w:cs="Arial"/>
                <w:b/>
                <w:color w:val="000000"/>
              </w:rPr>
              <w:t>Telephone:</w:t>
            </w:r>
          </w:p>
        </w:tc>
        <w:tc>
          <w:tcPr>
            <w:tcW w:w="7242" w:type="dxa"/>
            <w:tcBorders>
              <w:top w:val="nil"/>
              <w:left w:val="nil"/>
              <w:bottom w:val="single" w:sz="4" w:space="0" w:color="auto"/>
              <w:right w:val="nil"/>
            </w:tcBorders>
            <w:shd w:val="clear" w:color="auto" w:fill="auto"/>
            <w:noWrap/>
            <w:vAlign w:val="bottom"/>
            <w:hideMark/>
          </w:tcPr>
          <w:p w:rsidR="0081738A" w:rsidRPr="001C0917" w:rsidRDefault="0081738A" w:rsidP="005B1E9E">
            <w:pPr>
              <w:widowControl/>
              <w:rPr>
                <w:rFonts w:eastAsia="Times New Roman" w:cs="Arial"/>
                <w:color w:val="0000FF"/>
              </w:rPr>
            </w:pPr>
            <w:r w:rsidRPr="001C0917">
              <w:rPr>
                <w:rFonts w:eastAsia="Times New Roman" w:cs="Arial"/>
                <w:color w:val="0000FF"/>
              </w:rPr>
              <w:t> </w:t>
            </w:r>
            <w:sdt>
              <w:sdtPr>
                <w:rPr>
                  <w:rFonts w:eastAsia="Times New Roman" w:cs="Arial"/>
                  <w:color w:val="0000FF"/>
                </w:rPr>
                <w:id w:val="-1256133476"/>
                <w:showingPlcHdr/>
              </w:sdtPr>
              <w:sdtEndPr/>
              <w:sdtContent>
                <w:r w:rsidRPr="001C0917">
                  <w:rPr>
                    <w:rStyle w:val="PlaceholderText"/>
                    <w:color w:val="0000FF"/>
                  </w:rPr>
                  <w:t>Click here to enter text.</w:t>
                </w:r>
              </w:sdtContent>
            </w:sdt>
          </w:p>
        </w:tc>
      </w:tr>
      <w:tr w:rsidR="0081738A" w:rsidRPr="00B644CC" w:rsidTr="009513CC">
        <w:trPr>
          <w:trHeight w:val="1008"/>
          <w:jc w:val="center"/>
        </w:trPr>
        <w:tc>
          <w:tcPr>
            <w:tcW w:w="2052" w:type="dxa"/>
            <w:tcBorders>
              <w:top w:val="nil"/>
              <w:left w:val="nil"/>
              <w:bottom w:val="nil"/>
              <w:right w:val="nil"/>
            </w:tcBorders>
            <w:shd w:val="clear" w:color="auto" w:fill="auto"/>
            <w:noWrap/>
            <w:vAlign w:val="bottom"/>
            <w:hideMark/>
          </w:tcPr>
          <w:p w:rsidR="0081738A" w:rsidRPr="00A818D7" w:rsidRDefault="0081738A" w:rsidP="005B1E9E">
            <w:pPr>
              <w:widowControl/>
              <w:rPr>
                <w:rFonts w:eastAsia="Times New Roman" w:cs="Arial"/>
                <w:b/>
                <w:color w:val="000000"/>
              </w:rPr>
            </w:pPr>
            <w:r w:rsidRPr="00A818D7">
              <w:rPr>
                <w:rFonts w:eastAsia="Times New Roman" w:cs="Arial"/>
                <w:b/>
                <w:color w:val="000000"/>
              </w:rPr>
              <w:t>Email:</w:t>
            </w:r>
          </w:p>
        </w:tc>
        <w:tc>
          <w:tcPr>
            <w:tcW w:w="7242" w:type="dxa"/>
            <w:tcBorders>
              <w:top w:val="nil"/>
              <w:left w:val="nil"/>
              <w:bottom w:val="single" w:sz="4" w:space="0" w:color="auto"/>
              <w:right w:val="nil"/>
            </w:tcBorders>
            <w:shd w:val="clear" w:color="auto" w:fill="auto"/>
            <w:noWrap/>
            <w:vAlign w:val="bottom"/>
            <w:hideMark/>
          </w:tcPr>
          <w:p w:rsidR="0081738A" w:rsidRPr="001C0917" w:rsidRDefault="0081738A" w:rsidP="005B1E9E">
            <w:pPr>
              <w:widowControl/>
              <w:rPr>
                <w:rFonts w:eastAsia="Times New Roman" w:cs="Arial"/>
                <w:color w:val="0000FF"/>
              </w:rPr>
            </w:pPr>
            <w:r w:rsidRPr="001C0917">
              <w:rPr>
                <w:rFonts w:eastAsia="Times New Roman" w:cs="Arial"/>
                <w:color w:val="0000FF"/>
              </w:rPr>
              <w:t> </w:t>
            </w:r>
            <w:sdt>
              <w:sdtPr>
                <w:rPr>
                  <w:rFonts w:eastAsia="Times New Roman" w:cs="Arial"/>
                  <w:color w:val="0000FF"/>
                </w:rPr>
                <w:id w:val="-1993322680"/>
                <w:showingPlcHdr/>
              </w:sdtPr>
              <w:sdtEndPr/>
              <w:sdtContent>
                <w:r w:rsidRPr="001C0917">
                  <w:rPr>
                    <w:rStyle w:val="PlaceholderText"/>
                    <w:color w:val="0000FF"/>
                  </w:rPr>
                  <w:t>Click here to enter text.</w:t>
                </w:r>
              </w:sdtContent>
            </w:sdt>
          </w:p>
        </w:tc>
      </w:tr>
    </w:tbl>
    <w:p w:rsidR="0081738A" w:rsidRDefault="0081738A">
      <w:pPr>
        <w:tabs>
          <w:tab w:val="left" w:pos="2455"/>
          <w:tab w:val="left" w:pos="10371"/>
        </w:tabs>
        <w:ind w:left="600"/>
        <w:rPr>
          <w:rFonts w:eastAsia="Arial" w:cs="Arial"/>
          <w:szCs w:val="20"/>
        </w:rPr>
      </w:pPr>
    </w:p>
    <w:p w:rsidR="0081738A" w:rsidRDefault="0081738A">
      <w:pPr>
        <w:tabs>
          <w:tab w:val="left" w:pos="2455"/>
          <w:tab w:val="left" w:pos="10371"/>
        </w:tabs>
        <w:ind w:left="600"/>
        <w:rPr>
          <w:rFonts w:eastAsia="Arial" w:cs="Arial"/>
          <w:szCs w:val="20"/>
        </w:rPr>
      </w:pPr>
    </w:p>
    <w:p w:rsidR="00343C09" w:rsidRDefault="00343C09">
      <w:pPr>
        <w:tabs>
          <w:tab w:val="left" w:pos="2455"/>
          <w:tab w:val="left" w:pos="10371"/>
        </w:tabs>
        <w:ind w:left="600"/>
        <w:rPr>
          <w:rFonts w:eastAsia="Arial" w:cs="Arial"/>
          <w:szCs w:val="20"/>
        </w:rPr>
        <w:sectPr w:rsidR="00343C09" w:rsidSect="00FB74B7">
          <w:headerReference w:type="default" r:id="rId30"/>
          <w:pgSz w:w="12240" w:h="15840"/>
          <w:pgMar w:top="1714" w:right="778" w:bottom="475" w:left="778" w:header="720" w:footer="432" w:gutter="0"/>
          <w:cols w:space="720"/>
          <w:docGrid w:linePitch="272"/>
        </w:sectPr>
      </w:pPr>
    </w:p>
    <w:p w:rsidR="00343C09" w:rsidRPr="00343C09" w:rsidRDefault="00343C09" w:rsidP="00343C09">
      <w:pPr>
        <w:widowControl/>
        <w:autoSpaceDE w:val="0"/>
        <w:autoSpaceDN w:val="0"/>
        <w:adjustRightInd w:val="0"/>
        <w:ind w:left="-540" w:right="-612"/>
        <w:jc w:val="both"/>
        <w:rPr>
          <w:rFonts w:ascii="Times New Roman" w:eastAsia="Calibri" w:hAnsi="Times New Roman" w:cs="Times New Roman"/>
          <w:szCs w:val="20"/>
        </w:rPr>
      </w:pPr>
      <w:r w:rsidRPr="00343C09">
        <w:rPr>
          <w:rFonts w:ascii="Times New Roman" w:eastAsia="Calibri" w:hAnsi="Times New Roman" w:cs="Times New Roman"/>
          <w:szCs w:val="20"/>
        </w:rPr>
        <w:lastRenderedPageBreak/>
        <w:t>All materials submitted as part of a response to a solicitation are subject to Arizona public records law and will be disclosed if there is an appropriate public records request at the time of or after the award of the contract.  Recognizing there may be materials included in a solicitation response that is proprietary or a trade secret, a process is set out in A.A.C. R2-7-103 (attached) that will allow qualifying materials to be designated as confidential and excluded from disclosure.  For purposes of this process the definition of “trade secret” will be the same as that set out in A.A.C. R2-7-101(52).</w:t>
      </w:r>
    </w:p>
    <w:p w:rsidR="00343C09" w:rsidRPr="00343C09" w:rsidRDefault="00343C09" w:rsidP="00343C09">
      <w:pPr>
        <w:widowControl/>
        <w:autoSpaceDE w:val="0"/>
        <w:autoSpaceDN w:val="0"/>
        <w:adjustRightInd w:val="0"/>
        <w:ind w:left="-540" w:right="-612"/>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ind w:left="-540" w:right="-612"/>
        <w:jc w:val="both"/>
        <w:rPr>
          <w:rFonts w:ascii="Times New Roman" w:eastAsia="Calibri" w:hAnsi="Times New Roman" w:cs="Times New Roman"/>
          <w:szCs w:val="20"/>
        </w:rPr>
      </w:pPr>
      <w:r w:rsidRPr="00343C09">
        <w:rPr>
          <w:rFonts w:ascii="Times New Roman" w:eastAsia="Calibri" w:hAnsi="Times New Roman" w:cs="Times New Roman"/>
          <w:szCs w:val="20"/>
        </w:rPr>
        <w:t>This form must be completed and returned with the response to the solicitation and any supporting information to assist the State in making its determination as to whether any of the materials submitted as part of the solicitation response should be designated confidential because the material is proprietary or a trade secret and therefore not subject to disclosure.</w:t>
      </w:r>
    </w:p>
    <w:p w:rsidR="00343C09" w:rsidRPr="00343C09" w:rsidRDefault="00343C09" w:rsidP="00343C09">
      <w:pPr>
        <w:widowControl/>
        <w:autoSpaceDE w:val="0"/>
        <w:autoSpaceDN w:val="0"/>
        <w:adjustRightInd w:val="0"/>
        <w:jc w:val="both"/>
        <w:rPr>
          <w:rFonts w:ascii="Times New Roman" w:eastAsia="Calibri" w:hAnsi="Times New Roman" w:cs="Times New Roman"/>
          <w:szCs w:val="20"/>
        </w:rPr>
      </w:pPr>
    </w:p>
    <w:p w:rsidR="00343C09" w:rsidRPr="00367492" w:rsidRDefault="00343C09" w:rsidP="00367492">
      <w:pPr>
        <w:pStyle w:val="Heading1"/>
        <w:ind w:left="-540" w:right="-30" w:firstLine="0"/>
        <w:rPr>
          <w:rFonts w:eastAsia="Calibri" w:hAnsi="Times New Roman" w:cs="Times New Roman"/>
          <w:sz w:val="20"/>
          <w:szCs w:val="20"/>
        </w:rPr>
      </w:pPr>
      <w:bookmarkStart w:id="289" w:name="_All_offerors_must"/>
      <w:bookmarkEnd w:id="289"/>
      <w:r w:rsidRPr="00367492">
        <w:rPr>
          <w:rFonts w:eastAsia="Calibri" w:hAnsi="Times New Roman" w:cs="Times New Roman"/>
          <w:sz w:val="20"/>
          <w:szCs w:val="20"/>
        </w:rPr>
        <w:t>All offerors must select one of the following:</w:t>
      </w:r>
    </w:p>
    <w:p w:rsidR="00343C09" w:rsidRPr="00343C09" w:rsidRDefault="00343C09" w:rsidP="00343C09">
      <w:pPr>
        <w:widowControl/>
        <w:autoSpaceDE w:val="0"/>
        <w:autoSpaceDN w:val="0"/>
        <w:adjustRightInd w:val="0"/>
        <w:ind w:left="-360"/>
        <w:jc w:val="both"/>
        <w:rPr>
          <w:rFonts w:ascii="Times New Roman" w:eastAsia="Calibri" w:hAnsi="Times New Roman" w:cs="Times New Roman"/>
          <w:szCs w:val="20"/>
        </w:rPr>
      </w:pPr>
    </w:p>
    <w:p w:rsidR="00343C09" w:rsidRPr="00343C09" w:rsidRDefault="008D263E" w:rsidP="00343C09">
      <w:pPr>
        <w:widowControl/>
        <w:tabs>
          <w:tab w:val="left" w:pos="720"/>
        </w:tabs>
        <w:autoSpaceDE w:val="0"/>
        <w:autoSpaceDN w:val="0"/>
        <w:adjustRightInd w:val="0"/>
        <w:ind w:left="900" w:hanging="900"/>
        <w:jc w:val="both"/>
        <w:rPr>
          <w:rFonts w:ascii="Times New Roman" w:eastAsia="Calibri" w:hAnsi="Times New Roman" w:cs="Times New Roman"/>
          <w:szCs w:val="20"/>
        </w:rPr>
      </w:pPr>
      <w:r>
        <w:rPr>
          <w:rFonts w:ascii="Times New Roman" w:eastAsia="Calibri" w:hAnsi="Times New Roman" w:cs="Times New Roman"/>
          <w:szCs w:val="20"/>
          <w:u w:val="single"/>
        </w:rPr>
        <w:t xml:space="preserve">     </w:t>
      </w:r>
      <w:sdt>
        <w:sdtPr>
          <w:rPr>
            <w:rFonts w:ascii="Times New Roman" w:eastAsia="Calibri" w:hAnsi="Times New Roman" w:cs="Times New Roman"/>
            <w:szCs w:val="20"/>
            <w:u w:val="single"/>
          </w:rPr>
          <w:id w:val="-415716511"/>
          <w14:checkbox>
            <w14:checked w14:val="0"/>
            <w14:checkedState w14:val="2612" w14:font="MS Gothic"/>
            <w14:uncheckedState w14:val="2610" w14:font="MS Gothic"/>
          </w14:checkbox>
        </w:sdtPr>
        <w:sdtEndPr/>
        <w:sdtContent>
          <w:r>
            <w:rPr>
              <w:rFonts w:ascii="MS Gothic" w:eastAsia="MS Gothic" w:hAnsi="MS Gothic" w:cs="Times New Roman" w:hint="eastAsia"/>
              <w:szCs w:val="20"/>
              <w:u w:val="single"/>
            </w:rPr>
            <w:t>☐</w:t>
          </w:r>
        </w:sdtContent>
      </w:sdt>
      <w:r>
        <w:rPr>
          <w:rFonts w:ascii="Times New Roman" w:eastAsia="Calibri" w:hAnsi="Times New Roman" w:cs="Times New Roman"/>
          <w:szCs w:val="20"/>
          <w:u w:val="single"/>
        </w:rPr>
        <w:t xml:space="preserve">       </w:t>
      </w:r>
      <w:r>
        <w:rPr>
          <w:rFonts w:ascii="Times New Roman" w:eastAsia="Calibri" w:hAnsi="Times New Roman" w:cs="Times New Roman"/>
          <w:szCs w:val="20"/>
        </w:rPr>
        <w:t xml:space="preserve"> </w:t>
      </w:r>
      <w:r w:rsidR="00343C09" w:rsidRPr="00343C09">
        <w:rPr>
          <w:rFonts w:ascii="Times New Roman" w:eastAsia="Calibri" w:hAnsi="Times New Roman" w:cs="Times New Roman"/>
          <w:szCs w:val="20"/>
        </w:rPr>
        <w:tab/>
        <w:t xml:space="preserve">My response </w:t>
      </w:r>
      <w:r w:rsidR="00343C09" w:rsidRPr="00343C09">
        <w:rPr>
          <w:rFonts w:ascii="Times New Roman" w:eastAsia="Calibri" w:hAnsi="Times New Roman" w:cs="Times New Roman"/>
          <w:b/>
          <w:szCs w:val="20"/>
        </w:rPr>
        <w:t>does not</w:t>
      </w:r>
      <w:r w:rsidR="00343C09" w:rsidRPr="00343C09">
        <w:rPr>
          <w:rFonts w:ascii="Times New Roman" w:eastAsia="Calibri" w:hAnsi="Times New Roman" w:cs="Times New Roman"/>
          <w:szCs w:val="20"/>
        </w:rPr>
        <w:t xml:space="preserve"> contain proprietary or trade secret information. I understand that my entire response will become public record in accordance with A.A.C. R2-7-C317.</w:t>
      </w:r>
    </w:p>
    <w:p w:rsidR="00343C09" w:rsidRPr="00343C09" w:rsidRDefault="00343C09" w:rsidP="00343C09">
      <w:pPr>
        <w:widowControl/>
        <w:tabs>
          <w:tab w:val="left" w:pos="720"/>
        </w:tabs>
        <w:autoSpaceDE w:val="0"/>
        <w:autoSpaceDN w:val="0"/>
        <w:adjustRightInd w:val="0"/>
        <w:ind w:left="900" w:hanging="900"/>
        <w:jc w:val="both"/>
        <w:rPr>
          <w:rFonts w:ascii="Times New Roman" w:eastAsia="Calibri" w:hAnsi="Times New Roman" w:cs="Times New Roman"/>
          <w:szCs w:val="20"/>
        </w:rPr>
      </w:pPr>
    </w:p>
    <w:p w:rsidR="00343C09" w:rsidRPr="00343C09" w:rsidRDefault="008D263E" w:rsidP="00343C09">
      <w:pPr>
        <w:widowControl/>
        <w:tabs>
          <w:tab w:val="left" w:pos="720"/>
        </w:tabs>
        <w:autoSpaceDE w:val="0"/>
        <w:autoSpaceDN w:val="0"/>
        <w:adjustRightInd w:val="0"/>
        <w:ind w:left="900" w:hanging="900"/>
        <w:jc w:val="both"/>
        <w:rPr>
          <w:rFonts w:ascii="Times New Roman" w:eastAsia="Calibri" w:hAnsi="Times New Roman" w:cs="Times New Roman"/>
          <w:szCs w:val="20"/>
        </w:rPr>
      </w:pPr>
      <w:r>
        <w:rPr>
          <w:rFonts w:ascii="Times New Roman" w:eastAsia="Calibri" w:hAnsi="Times New Roman" w:cs="Times New Roman"/>
          <w:szCs w:val="20"/>
          <w:u w:val="single"/>
        </w:rPr>
        <w:t xml:space="preserve">     </w:t>
      </w:r>
      <w:sdt>
        <w:sdtPr>
          <w:rPr>
            <w:rFonts w:ascii="Times New Roman" w:eastAsia="Calibri" w:hAnsi="Times New Roman" w:cs="Times New Roman"/>
            <w:szCs w:val="20"/>
            <w:u w:val="single"/>
          </w:rPr>
          <w:id w:val="294183558"/>
          <w14:checkbox>
            <w14:checked w14:val="0"/>
            <w14:checkedState w14:val="2612" w14:font="MS Gothic"/>
            <w14:uncheckedState w14:val="2610" w14:font="MS Gothic"/>
          </w14:checkbox>
        </w:sdtPr>
        <w:sdtEndPr/>
        <w:sdtContent>
          <w:r>
            <w:rPr>
              <w:rFonts w:ascii="MS Gothic" w:eastAsia="MS Gothic" w:hAnsi="MS Gothic" w:cs="Times New Roman" w:hint="eastAsia"/>
              <w:szCs w:val="20"/>
              <w:u w:val="single"/>
            </w:rPr>
            <w:t>☐</w:t>
          </w:r>
        </w:sdtContent>
      </w:sdt>
      <w:r>
        <w:rPr>
          <w:rFonts w:ascii="Times New Roman" w:eastAsia="Calibri" w:hAnsi="Times New Roman" w:cs="Times New Roman"/>
          <w:szCs w:val="20"/>
          <w:u w:val="single"/>
        </w:rPr>
        <w:t xml:space="preserve">       </w:t>
      </w:r>
      <w:r>
        <w:rPr>
          <w:rFonts w:ascii="Times New Roman" w:eastAsia="Calibri" w:hAnsi="Times New Roman" w:cs="Times New Roman"/>
          <w:szCs w:val="20"/>
        </w:rPr>
        <w:t xml:space="preserve"> </w:t>
      </w:r>
      <w:r w:rsidR="00343C09" w:rsidRPr="00343C09">
        <w:rPr>
          <w:rFonts w:ascii="Times New Roman" w:eastAsia="Calibri" w:hAnsi="Times New Roman" w:cs="Times New Roman"/>
          <w:szCs w:val="20"/>
        </w:rPr>
        <w:tab/>
        <w:t xml:space="preserve">My response </w:t>
      </w:r>
      <w:r w:rsidR="00343C09" w:rsidRPr="00343C09">
        <w:rPr>
          <w:rFonts w:ascii="Times New Roman" w:eastAsia="Calibri" w:hAnsi="Times New Roman" w:cs="Times New Roman"/>
          <w:b/>
          <w:szCs w:val="20"/>
        </w:rPr>
        <w:t>does</w:t>
      </w:r>
      <w:r w:rsidR="00343C09" w:rsidRPr="00343C09">
        <w:rPr>
          <w:rFonts w:ascii="Times New Roman" w:eastAsia="Calibri" w:hAnsi="Times New Roman" w:cs="Times New Roman"/>
          <w:szCs w:val="20"/>
        </w:rPr>
        <w:t xml:space="preserve"> contain trade secret information because it contains information that:</w:t>
      </w:r>
    </w:p>
    <w:p w:rsidR="00343C09" w:rsidRPr="00343C09" w:rsidRDefault="00343C09" w:rsidP="00343C09">
      <w:pPr>
        <w:widowControl/>
        <w:tabs>
          <w:tab w:val="left" w:pos="720"/>
        </w:tabs>
        <w:autoSpaceDE w:val="0"/>
        <w:autoSpaceDN w:val="0"/>
        <w:adjustRightInd w:val="0"/>
        <w:ind w:left="900" w:hanging="900"/>
        <w:jc w:val="both"/>
        <w:rPr>
          <w:rFonts w:ascii="Times New Roman" w:eastAsia="Calibri" w:hAnsi="Times New Roman" w:cs="Times New Roman"/>
          <w:szCs w:val="20"/>
        </w:rPr>
      </w:pPr>
    </w:p>
    <w:p w:rsidR="00343C09" w:rsidRPr="00343C09" w:rsidRDefault="00343C09" w:rsidP="00343C09">
      <w:pPr>
        <w:widowControl/>
        <w:numPr>
          <w:ilvl w:val="0"/>
          <w:numId w:val="47"/>
        </w:numPr>
        <w:tabs>
          <w:tab w:val="left" w:pos="720"/>
        </w:tabs>
        <w:autoSpaceDE w:val="0"/>
        <w:autoSpaceDN w:val="0"/>
        <w:adjustRightInd w:val="0"/>
        <w:jc w:val="both"/>
        <w:rPr>
          <w:rFonts w:ascii="Times New Roman" w:eastAsia="Calibri" w:hAnsi="Times New Roman" w:cs="Times New Roman"/>
          <w:b/>
          <w:szCs w:val="20"/>
        </w:rPr>
      </w:pPr>
      <w:r w:rsidRPr="00343C09">
        <w:rPr>
          <w:rFonts w:ascii="Times New Roman" w:eastAsia="Calibri" w:hAnsi="Times New Roman" w:cs="Times New Roman"/>
          <w:szCs w:val="20"/>
        </w:rPr>
        <w:t xml:space="preserve">Is a formula, pattern, compilation, program, device, method, technique or process, </w:t>
      </w:r>
      <w:r w:rsidRPr="00343C09">
        <w:rPr>
          <w:rFonts w:ascii="Times New Roman" w:eastAsia="Calibri" w:hAnsi="Times New Roman" w:cs="Times New Roman"/>
          <w:b/>
          <w:szCs w:val="20"/>
        </w:rPr>
        <w:t>AND</w:t>
      </w:r>
    </w:p>
    <w:p w:rsidR="00343C09" w:rsidRPr="00343C09" w:rsidRDefault="00343C09" w:rsidP="00343C09">
      <w:pPr>
        <w:widowControl/>
        <w:tabs>
          <w:tab w:val="left" w:pos="720"/>
        </w:tabs>
        <w:autoSpaceDE w:val="0"/>
        <w:autoSpaceDN w:val="0"/>
        <w:adjustRightInd w:val="0"/>
        <w:ind w:left="1350"/>
        <w:jc w:val="both"/>
        <w:rPr>
          <w:rFonts w:ascii="Times New Roman" w:eastAsia="Calibri" w:hAnsi="Times New Roman" w:cs="Times New Roman"/>
          <w:szCs w:val="20"/>
        </w:rPr>
      </w:pPr>
    </w:p>
    <w:p w:rsidR="00343C09" w:rsidRPr="00343C09" w:rsidRDefault="00343C09" w:rsidP="00343C09">
      <w:pPr>
        <w:widowControl/>
        <w:numPr>
          <w:ilvl w:val="0"/>
          <w:numId w:val="47"/>
        </w:numPr>
        <w:tabs>
          <w:tab w:val="left" w:pos="720"/>
        </w:tabs>
        <w:autoSpaceDE w:val="0"/>
        <w:autoSpaceDN w:val="0"/>
        <w:adjustRightInd w:val="0"/>
        <w:jc w:val="both"/>
        <w:rPr>
          <w:rFonts w:ascii="Times New Roman" w:eastAsia="Calibri" w:hAnsi="Times New Roman" w:cs="Times New Roman"/>
          <w:b/>
          <w:szCs w:val="20"/>
        </w:rPr>
      </w:pPr>
      <w:r w:rsidRPr="00343C09">
        <w:rPr>
          <w:rFonts w:ascii="Times New Roman" w:eastAsia="Calibri" w:hAnsi="Times New Roman" w:cs="Times New Roman"/>
          <w:szCs w:val="20"/>
        </w:rPr>
        <w:t xml:space="preserve">Derives independent economic value, actual or potential, from not being generally known to, and not being readily ascertainable by proper </w:t>
      </w:r>
      <w:r w:rsidRPr="00343C09">
        <w:rPr>
          <w:rFonts w:ascii="Times New Roman" w:eastAsia="Calibri" w:hAnsi="Times New Roman" w:cs="Times New Roman"/>
          <w:szCs w:val="20"/>
        </w:rPr>
        <w:lastRenderedPageBreak/>
        <w:t xml:space="preserve">means by, other persons who can obtain economic value from its disclosure or use; </w:t>
      </w:r>
      <w:r w:rsidRPr="00343C09">
        <w:rPr>
          <w:rFonts w:ascii="Times New Roman" w:eastAsia="Calibri" w:hAnsi="Times New Roman" w:cs="Times New Roman"/>
          <w:b/>
          <w:szCs w:val="20"/>
        </w:rPr>
        <w:t>AND</w:t>
      </w:r>
    </w:p>
    <w:p w:rsidR="00343C09" w:rsidRPr="00343C09" w:rsidRDefault="00343C09" w:rsidP="00343C09">
      <w:pPr>
        <w:widowControl/>
        <w:tabs>
          <w:tab w:val="left" w:pos="2204"/>
        </w:tabs>
        <w:autoSpaceDE w:val="0"/>
        <w:autoSpaceDN w:val="0"/>
        <w:adjustRightInd w:val="0"/>
        <w:jc w:val="both"/>
        <w:rPr>
          <w:rFonts w:ascii="Times New Roman" w:eastAsia="Calibri" w:hAnsi="Times New Roman" w:cs="Times New Roman"/>
          <w:b/>
          <w:szCs w:val="20"/>
        </w:rPr>
      </w:pPr>
      <w:r w:rsidRPr="00343C09">
        <w:rPr>
          <w:rFonts w:ascii="Times New Roman" w:eastAsia="Calibri" w:hAnsi="Times New Roman" w:cs="Times New Roman"/>
          <w:b/>
          <w:szCs w:val="20"/>
        </w:rPr>
        <w:tab/>
      </w:r>
    </w:p>
    <w:p w:rsidR="00343C09" w:rsidRPr="00343C09" w:rsidRDefault="00343C09" w:rsidP="00343C09">
      <w:pPr>
        <w:widowControl/>
        <w:tabs>
          <w:tab w:val="left" w:pos="720"/>
        </w:tabs>
        <w:autoSpaceDE w:val="0"/>
        <w:autoSpaceDN w:val="0"/>
        <w:adjustRightInd w:val="0"/>
        <w:ind w:left="1350" w:hanging="360"/>
        <w:jc w:val="both"/>
        <w:rPr>
          <w:rFonts w:ascii="Times New Roman" w:eastAsia="Calibri" w:hAnsi="Times New Roman" w:cs="Times New Roman"/>
          <w:szCs w:val="20"/>
        </w:rPr>
      </w:pPr>
      <w:r w:rsidRPr="00343C09">
        <w:rPr>
          <w:rFonts w:ascii="Times New Roman" w:eastAsia="Calibri" w:hAnsi="Times New Roman" w:cs="Times New Roman"/>
          <w:szCs w:val="20"/>
        </w:rPr>
        <w:t>3.</w:t>
      </w:r>
      <w:r w:rsidRPr="00343C09">
        <w:rPr>
          <w:rFonts w:ascii="Times New Roman" w:eastAsia="Calibri" w:hAnsi="Times New Roman" w:cs="Times New Roman"/>
          <w:szCs w:val="20"/>
        </w:rPr>
        <w:tab/>
        <w:t>Is the subject of efforts by myself or my organization that are reasonable under the circumstances to maintain its secrecy.</w:t>
      </w:r>
    </w:p>
    <w:p w:rsidR="00343C09" w:rsidRPr="00343C09" w:rsidRDefault="00343C09" w:rsidP="00343C09">
      <w:pPr>
        <w:widowControl/>
        <w:autoSpaceDE w:val="0"/>
        <w:autoSpaceDN w:val="0"/>
        <w:adjustRightInd w:val="0"/>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ind w:left="-540" w:right="-612"/>
        <w:jc w:val="both"/>
        <w:rPr>
          <w:rFonts w:ascii="Times New Roman" w:eastAsia="Calibri" w:hAnsi="Times New Roman" w:cs="Times New Roman"/>
          <w:b/>
          <w:szCs w:val="20"/>
        </w:rPr>
      </w:pPr>
      <w:r w:rsidRPr="00343C09">
        <w:rPr>
          <w:rFonts w:ascii="Times New Roman" w:eastAsia="Calibri" w:hAnsi="Times New Roman" w:cs="Times New Roman"/>
          <w:b/>
          <w:szCs w:val="20"/>
        </w:rPr>
        <w:t>Please note that failure to attach an explanation may result in a determination that the information does not meet the statutory trade secret definition.  All information that does not meet the definition of trade secret as defined by A.A.C. R2-7-101(52) will become public in accordance with A.A.C. R2-7-C317. The State reserves the right to make its own determination of Proposer’s trade secret materials through a written determination in accordance with A.A.C. R2-7-103.</w:t>
      </w:r>
    </w:p>
    <w:p w:rsidR="00343C09" w:rsidRPr="00343C09" w:rsidRDefault="00343C09" w:rsidP="00343C09">
      <w:pPr>
        <w:widowControl/>
        <w:autoSpaceDE w:val="0"/>
        <w:autoSpaceDN w:val="0"/>
        <w:adjustRightInd w:val="0"/>
        <w:ind w:left="-540" w:right="-612"/>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ind w:left="-540" w:right="-612"/>
        <w:jc w:val="both"/>
        <w:rPr>
          <w:rFonts w:ascii="Times New Roman" w:eastAsia="Calibri" w:hAnsi="Times New Roman" w:cs="Times New Roman"/>
          <w:szCs w:val="20"/>
        </w:rPr>
      </w:pPr>
      <w:r w:rsidRPr="00343C09">
        <w:rPr>
          <w:rFonts w:ascii="Times New Roman" w:eastAsia="Calibri" w:hAnsi="Times New Roman" w:cs="Times New Roman"/>
          <w:szCs w:val="20"/>
        </w:rPr>
        <w:t>If the State agrees with the proposer’s designation of trade secret or confidentiality and the determination is challenged, the undersigned hereby agrees to cooperate and support the defense of the determination with all interested parties, including legal counsel or other necessary assistance.</w:t>
      </w:r>
    </w:p>
    <w:p w:rsidR="00343C09" w:rsidRPr="00343C09" w:rsidRDefault="00343C09" w:rsidP="00343C09">
      <w:pPr>
        <w:widowControl/>
        <w:autoSpaceDE w:val="0"/>
        <w:autoSpaceDN w:val="0"/>
        <w:adjustRightInd w:val="0"/>
        <w:ind w:left="-540" w:right="-612"/>
        <w:jc w:val="both"/>
        <w:rPr>
          <w:rFonts w:ascii="Times New Roman" w:eastAsia="Calibri" w:hAnsi="Times New Roman" w:cs="Times New Roman"/>
          <w:szCs w:val="20"/>
        </w:rPr>
      </w:pPr>
    </w:p>
    <w:p w:rsidR="00343C09" w:rsidRDefault="00343C09" w:rsidP="00343C09">
      <w:pPr>
        <w:widowControl/>
        <w:autoSpaceDE w:val="0"/>
        <w:autoSpaceDN w:val="0"/>
        <w:adjustRightInd w:val="0"/>
        <w:ind w:left="-540" w:right="-612"/>
        <w:jc w:val="both"/>
        <w:rPr>
          <w:rFonts w:ascii="Times New Roman" w:eastAsia="Calibri" w:hAnsi="Times New Roman" w:cs="Times New Roman"/>
          <w:szCs w:val="20"/>
        </w:rPr>
      </w:pPr>
      <w:r w:rsidRPr="00343C09">
        <w:rPr>
          <w:rFonts w:ascii="Times New Roman" w:eastAsia="Calibri" w:hAnsi="Times New Roman" w:cs="Times New Roman"/>
          <w:szCs w:val="20"/>
        </w:rPr>
        <w:t>By submitting this response, proposer agrees that the entire offer, including confidential, trade secret and proprietary information may be shared with an evaluation committee and technical advisors during the evaluation process.  Proposer agrees to indemnify and hold the State, its agents and employees, harmless from any claims or causes of action relating to the State’s withholding of information based upon reliance on the above representations, including the payment of all costs and attorney fees incurred by the State in defending such an action.</w:t>
      </w:r>
    </w:p>
    <w:p w:rsidR="005D4FC9" w:rsidRDefault="005D4FC9" w:rsidP="00343C09">
      <w:pPr>
        <w:widowControl/>
        <w:autoSpaceDE w:val="0"/>
        <w:autoSpaceDN w:val="0"/>
        <w:adjustRightInd w:val="0"/>
        <w:ind w:left="-540" w:right="-612"/>
        <w:jc w:val="both"/>
        <w:rPr>
          <w:rFonts w:ascii="Times New Roman" w:eastAsia="Calibri" w:hAnsi="Times New Roman" w:cs="Times New Roman"/>
          <w:szCs w:val="20"/>
        </w:rPr>
      </w:pPr>
    </w:p>
    <w:tbl>
      <w:tblPr>
        <w:tblW w:w="10980" w:type="dxa"/>
        <w:tblInd w:w="-432" w:type="dxa"/>
        <w:tblLook w:val="04A0" w:firstRow="1" w:lastRow="0" w:firstColumn="1" w:lastColumn="0" w:noHBand="0" w:noVBand="1"/>
      </w:tblPr>
      <w:tblGrid>
        <w:gridCol w:w="1800"/>
        <w:gridCol w:w="1800"/>
        <w:gridCol w:w="1800"/>
        <w:gridCol w:w="310"/>
        <w:gridCol w:w="5270"/>
      </w:tblGrid>
      <w:sdt>
        <w:sdtPr>
          <w:rPr>
            <w:rFonts w:ascii="Times New Roman" w:eastAsia="Times New Roman" w:hAnsi="Times New Roman" w:cs="Times New Roman"/>
            <w:color w:val="000000"/>
            <w:szCs w:val="20"/>
          </w:rPr>
          <w:id w:val="-718748437"/>
          <w:placeholder>
            <w:docPart w:val="DefaultPlaceholder_1082065158"/>
          </w:placeholder>
        </w:sdtPr>
        <w:sdtEndPr/>
        <w:sdtContent>
          <w:tr w:rsidR="005D4FC9" w:rsidRPr="009F731F" w:rsidTr="002316EA">
            <w:trPr>
              <w:trHeight w:val="317"/>
            </w:trPr>
            <w:tc>
              <w:tcPr>
                <w:tcW w:w="5400" w:type="dxa"/>
                <w:gridSpan w:val="3"/>
                <w:tcBorders>
                  <w:top w:val="nil"/>
                  <w:left w:val="nil"/>
                  <w:bottom w:val="single" w:sz="4" w:space="0" w:color="auto"/>
                  <w:right w:val="nil"/>
                </w:tcBorders>
                <w:shd w:val="clear" w:color="auto" w:fill="auto"/>
                <w:vAlign w:val="center"/>
                <w:hideMark/>
              </w:tcPr>
              <w:p w:rsidR="005D4FC9" w:rsidRPr="009F731F" w:rsidRDefault="005D4FC9" w:rsidP="00EE30DB">
                <w:pPr>
                  <w:widowControl/>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c>
              <w:tcPr>
                <w:tcW w:w="310" w:type="dxa"/>
                <w:tcBorders>
                  <w:top w:val="nil"/>
                  <w:left w:val="nil"/>
                  <w:bottom w:val="nil"/>
                  <w:right w:val="nil"/>
                </w:tcBorders>
                <w:shd w:val="clear" w:color="auto" w:fill="auto"/>
                <w:vAlign w:val="center"/>
                <w:hideMark/>
              </w:tcPr>
              <w:p w:rsidR="005D4FC9" w:rsidRPr="009F731F" w:rsidRDefault="005D4FC9" w:rsidP="005D4FC9">
                <w:pPr>
                  <w:widowControl/>
                  <w:rPr>
                    <w:rFonts w:ascii="Times New Roman" w:eastAsia="Times New Roman" w:hAnsi="Times New Roman" w:cs="Times New Roman"/>
                    <w:color w:val="000000"/>
                    <w:szCs w:val="20"/>
                  </w:rPr>
                </w:pPr>
              </w:p>
            </w:tc>
            <w:tc>
              <w:tcPr>
                <w:tcW w:w="5270" w:type="dxa"/>
                <w:tcBorders>
                  <w:top w:val="nil"/>
                  <w:left w:val="nil"/>
                  <w:bottom w:val="single" w:sz="4" w:space="0" w:color="auto"/>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r>
        </w:sdtContent>
      </w:sdt>
      <w:tr w:rsidR="005D4FC9" w:rsidRPr="009F731F" w:rsidTr="002316EA">
        <w:trPr>
          <w:trHeight w:val="317"/>
        </w:trPr>
        <w:tc>
          <w:tcPr>
            <w:tcW w:w="5400" w:type="dxa"/>
            <w:gridSpan w:val="3"/>
            <w:tcBorders>
              <w:top w:val="nil"/>
              <w:left w:val="nil"/>
              <w:bottom w:val="nil"/>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Company Name</w:t>
            </w:r>
          </w:p>
        </w:tc>
        <w:tc>
          <w:tcPr>
            <w:tcW w:w="310" w:type="dxa"/>
            <w:tcBorders>
              <w:top w:val="nil"/>
              <w:left w:val="nil"/>
              <w:bottom w:val="nil"/>
              <w:right w:val="nil"/>
            </w:tcBorders>
            <w:shd w:val="clear" w:color="auto" w:fill="auto"/>
            <w:vAlign w:val="center"/>
            <w:hideMark/>
          </w:tcPr>
          <w:p w:rsidR="005D4FC9" w:rsidRPr="009F731F" w:rsidRDefault="005D4FC9" w:rsidP="005D4FC9">
            <w:pPr>
              <w:widowControl/>
              <w:rPr>
                <w:rFonts w:ascii="Times New Roman" w:eastAsia="Times New Roman" w:hAnsi="Times New Roman" w:cs="Times New Roman"/>
                <w:color w:val="000000"/>
                <w:szCs w:val="20"/>
              </w:rPr>
            </w:pPr>
          </w:p>
        </w:tc>
        <w:tc>
          <w:tcPr>
            <w:tcW w:w="5270" w:type="dxa"/>
            <w:tcBorders>
              <w:top w:val="nil"/>
              <w:left w:val="nil"/>
              <w:bottom w:val="nil"/>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Signature of Person Authorized to Sign</w:t>
            </w:r>
          </w:p>
        </w:tc>
      </w:tr>
      <w:sdt>
        <w:sdtPr>
          <w:rPr>
            <w:rFonts w:ascii="Times New Roman" w:eastAsia="Times New Roman" w:hAnsi="Times New Roman" w:cs="Times New Roman"/>
            <w:color w:val="000000"/>
            <w:szCs w:val="20"/>
          </w:rPr>
          <w:id w:val="-336918694"/>
          <w:placeholder>
            <w:docPart w:val="DefaultPlaceholder_1082065158"/>
          </w:placeholder>
        </w:sdtPr>
        <w:sdtEndPr/>
        <w:sdtContent>
          <w:tr w:rsidR="002316EA" w:rsidRPr="009F731F" w:rsidTr="002316EA">
            <w:trPr>
              <w:trHeight w:val="317"/>
            </w:trPr>
            <w:tc>
              <w:tcPr>
                <w:tcW w:w="5400" w:type="dxa"/>
                <w:gridSpan w:val="3"/>
                <w:tcBorders>
                  <w:top w:val="nil"/>
                  <w:left w:val="nil"/>
                  <w:bottom w:val="single" w:sz="4" w:space="0" w:color="auto"/>
                  <w:right w:val="nil"/>
                </w:tcBorders>
                <w:shd w:val="clear" w:color="auto" w:fill="auto"/>
                <w:vAlign w:val="center"/>
                <w:hideMark/>
              </w:tcPr>
              <w:p w:rsidR="002316EA" w:rsidRPr="009F731F" w:rsidRDefault="002316EA" w:rsidP="002316EA">
                <w:pPr>
                  <w:widowControl/>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c>
              <w:tcPr>
                <w:tcW w:w="310" w:type="dxa"/>
                <w:tcBorders>
                  <w:top w:val="nil"/>
                  <w:left w:val="nil"/>
                  <w:bottom w:val="nil"/>
                  <w:right w:val="nil"/>
                </w:tcBorders>
                <w:shd w:val="clear" w:color="auto" w:fill="auto"/>
                <w:vAlign w:val="center"/>
                <w:hideMark/>
              </w:tcPr>
              <w:p w:rsidR="002316EA" w:rsidRPr="009F731F" w:rsidRDefault="002316EA" w:rsidP="005D4FC9">
                <w:pPr>
                  <w:widowControl/>
                  <w:rPr>
                    <w:rFonts w:ascii="Times New Roman" w:eastAsia="Times New Roman" w:hAnsi="Times New Roman" w:cs="Times New Roman"/>
                    <w:color w:val="000000"/>
                    <w:szCs w:val="20"/>
                  </w:rPr>
                </w:pPr>
              </w:p>
            </w:tc>
            <w:tc>
              <w:tcPr>
                <w:tcW w:w="5270" w:type="dxa"/>
                <w:tcBorders>
                  <w:top w:val="nil"/>
                  <w:left w:val="nil"/>
                  <w:bottom w:val="single" w:sz="4" w:space="0" w:color="auto"/>
                  <w:right w:val="nil"/>
                </w:tcBorders>
                <w:shd w:val="clear" w:color="auto" w:fill="auto"/>
                <w:vAlign w:val="center"/>
                <w:hideMark/>
              </w:tcPr>
              <w:p w:rsidR="002316EA" w:rsidRPr="009F731F" w:rsidRDefault="002316EA" w:rsidP="002316EA">
                <w:pPr>
                  <w:widowControl/>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r>
        </w:sdtContent>
      </w:sdt>
      <w:tr w:rsidR="005D4FC9" w:rsidRPr="009F731F" w:rsidTr="002316EA">
        <w:trPr>
          <w:trHeight w:val="317"/>
        </w:trPr>
        <w:tc>
          <w:tcPr>
            <w:tcW w:w="5400" w:type="dxa"/>
            <w:gridSpan w:val="3"/>
            <w:tcBorders>
              <w:top w:val="nil"/>
              <w:left w:val="nil"/>
              <w:bottom w:val="nil"/>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Address</w:t>
            </w:r>
          </w:p>
        </w:tc>
        <w:tc>
          <w:tcPr>
            <w:tcW w:w="310" w:type="dxa"/>
            <w:tcBorders>
              <w:top w:val="nil"/>
              <w:left w:val="nil"/>
              <w:bottom w:val="nil"/>
              <w:right w:val="nil"/>
            </w:tcBorders>
            <w:shd w:val="clear" w:color="auto" w:fill="auto"/>
            <w:vAlign w:val="center"/>
            <w:hideMark/>
          </w:tcPr>
          <w:p w:rsidR="005D4FC9" w:rsidRPr="009F731F" w:rsidRDefault="005D4FC9" w:rsidP="005D4FC9">
            <w:pPr>
              <w:widowControl/>
              <w:rPr>
                <w:rFonts w:ascii="Times New Roman" w:eastAsia="Times New Roman" w:hAnsi="Times New Roman" w:cs="Times New Roman"/>
                <w:color w:val="000000"/>
                <w:szCs w:val="20"/>
              </w:rPr>
            </w:pPr>
          </w:p>
        </w:tc>
        <w:tc>
          <w:tcPr>
            <w:tcW w:w="5270" w:type="dxa"/>
            <w:tcBorders>
              <w:top w:val="nil"/>
              <w:left w:val="nil"/>
              <w:bottom w:val="nil"/>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Printed Name</w:t>
            </w:r>
          </w:p>
        </w:tc>
      </w:tr>
      <w:sdt>
        <w:sdtPr>
          <w:rPr>
            <w:rFonts w:ascii="Times New Roman" w:eastAsia="Times New Roman" w:hAnsi="Times New Roman" w:cs="Times New Roman"/>
            <w:color w:val="808080"/>
            <w:szCs w:val="20"/>
          </w:rPr>
          <w:id w:val="-326059383"/>
          <w:placeholder>
            <w:docPart w:val="DefaultPlaceholder_1082065158"/>
          </w:placeholder>
        </w:sdtPr>
        <w:sdtEndPr>
          <w:rPr>
            <w:color w:val="000000"/>
          </w:rPr>
        </w:sdtEndPr>
        <w:sdtContent>
          <w:tr w:rsidR="002316EA" w:rsidRPr="009F731F" w:rsidTr="002316EA">
            <w:trPr>
              <w:trHeight w:val="317"/>
            </w:trPr>
            <w:tc>
              <w:tcPr>
                <w:tcW w:w="1800" w:type="dxa"/>
                <w:tcBorders>
                  <w:top w:val="nil"/>
                  <w:left w:val="nil"/>
                  <w:bottom w:val="single" w:sz="4" w:space="0" w:color="auto"/>
                  <w:right w:val="nil"/>
                </w:tcBorders>
                <w:shd w:val="clear" w:color="auto" w:fill="auto"/>
                <w:vAlign w:val="center"/>
                <w:hideMark/>
              </w:tcPr>
              <w:p w:rsidR="002316EA" w:rsidRPr="009F731F" w:rsidRDefault="002316EA" w:rsidP="004B04CC">
                <w:pPr>
                  <w:widowControl/>
                  <w:jc w:val="center"/>
                  <w:rPr>
                    <w:rFonts w:ascii="Times New Roman" w:eastAsia="Times New Roman" w:hAnsi="Times New Roman" w:cs="Times New Roman"/>
                    <w:color w:val="808080"/>
                    <w:szCs w:val="20"/>
                  </w:rPr>
                </w:pPr>
                <w:r w:rsidRPr="009F731F">
                  <w:rPr>
                    <w:rFonts w:ascii="Times New Roman" w:eastAsia="Times New Roman" w:hAnsi="Times New Roman" w:cs="Times New Roman"/>
                    <w:color w:val="808080"/>
                    <w:szCs w:val="20"/>
                  </w:rPr>
                  <w:t> </w:t>
                </w:r>
              </w:p>
            </w:tc>
            <w:tc>
              <w:tcPr>
                <w:tcW w:w="1800" w:type="dxa"/>
                <w:tcBorders>
                  <w:top w:val="nil"/>
                  <w:left w:val="nil"/>
                  <w:bottom w:val="single" w:sz="4" w:space="0" w:color="auto"/>
                  <w:right w:val="nil"/>
                </w:tcBorders>
                <w:shd w:val="clear" w:color="auto" w:fill="auto"/>
                <w:vAlign w:val="center"/>
              </w:tcPr>
              <w:p w:rsidR="002316EA" w:rsidRPr="009F731F" w:rsidRDefault="002316EA" w:rsidP="005D4FC9">
                <w:pPr>
                  <w:widowControl/>
                  <w:jc w:val="center"/>
                  <w:rPr>
                    <w:rFonts w:ascii="Times New Roman" w:eastAsia="Times New Roman" w:hAnsi="Times New Roman" w:cs="Times New Roman"/>
                    <w:color w:val="808080"/>
                    <w:szCs w:val="20"/>
                  </w:rPr>
                </w:pPr>
              </w:p>
            </w:tc>
            <w:tc>
              <w:tcPr>
                <w:tcW w:w="1800" w:type="dxa"/>
                <w:tcBorders>
                  <w:top w:val="nil"/>
                  <w:left w:val="nil"/>
                  <w:bottom w:val="single" w:sz="4" w:space="0" w:color="auto"/>
                  <w:right w:val="nil"/>
                </w:tcBorders>
                <w:shd w:val="clear" w:color="auto" w:fill="auto"/>
                <w:vAlign w:val="center"/>
              </w:tcPr>
              <w:p w:rsidR="002316EA" w:rsidRPr="009F731F" w:rsidRDefault="002316EA" w:rsidP="005D4FC9">
                <w:pPr>
                  <w:widowControl/>
                  <w:jc w:val="center"/>
                  <w:rPr>
                    <w:rFonts w:ascii="Times New Roman" w:eastAsia="Times New Roman" w:hAnsi="Times New Roman" w:cs="Times New Roman"/>
                    <w:color w:val="808080"/>
                    <w:szCs w:val="20"/>
                  </w:rPr>
                </w:pPr>
              </w:p>
            </w:tc>
            <w:tc>
              <w:tcPr>
                <w:tcW w:w="310" w:type="dxa"/>
                <w:tcBorders>
                  <w:top w:val="nil"/>
                  <w:left w:val="nil"/>
                  <w:bottom w:val="nil"/>
                  <w:right w:val="nil"/>
                </w:tcBorders>
                <w:shd w:val="clear" w:color="auto" w:fill="auto"/>
                <w:vAlign w:val="center"/>
                <w:hideMark/>
              </w:tcPr>
              <w:p w:rsidR="002316EA" w:rsidRPr="009F731F" w:rsidRDefault="002316EA" w:rsidP="005D4FC9">
                <w:pPr>
                  <w:widowControl/>
                  <w:rPr>
                    <w:rFonts w:ascii="Times New Roman" w:eastAsia="Times New Roman" w:hAnsi="Times New Roman" w:cs="Times New Roman"/>
                    <w:color w:val="000000"/>
                    <w:szCs w:val="20"/>
                  </w:rPr>
                </w:pPr>
              </w:p>
            </w:tc>
            <w:tc>
              <w:tcPr>
                <w:tcW w:w="5270" w:type="dxa"/>
                <w:tcBorders>
                  <w:top w:val="nil"/>
                  <w:left w:val="nil"/>
                  <w:bottom w:val="single" w:sz="4" w:space="0" w:color="auto"/>
                  <w:right w:val="nil"/>
                </w:tcBorders>
                <w:shd w:val="clear" w:color="auto" w:fill="auto"/>
                <w:vAlign w:val="center"/>
                <w:hideMark/>
              </w:tcPr>
              <w:p w:rsidR="002316EA" w:rsidRPr="009F731F" w:rsidRDefault="002316EA" w:rsidP="004B04CC">
                <w:pPr>
                  <w:widowControl/>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r>
        </w:sdtContent>
      </w:sdt>
      <w:tr w:rsidR="005D4FC9" w:rsidRPr="009F731F" w:rsidTr="002316EA">
        <w:trPr>
          <w:trHeight w:val="317"/>
        </w:trPr>
        <w:tc>
          <w:tcPr>
            <w:tcW w:w="1800" w:type="dxa"/>
            <w:tcBorders>
              <w:top w:val="nil"/>
              <w:left w:val="nil"/>
              <w:bottom w:val="nil"/>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City</w:t>
            </w:r>
          </w:p>
        </w:tc>
        <w:tc>
          <w:tcPr>
            <w:tcW w:w="1800" w:type="dxa"/>
            <w:tcBorders>
              <w:top w:val="nil"/>
              <w:left w:val="nil"/>
              <w:bottom w:val="nil"/>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State</w:t>
            </w:r>
          </w:p>
        </w:tc>
        <w:tc>
          <w:tcPr>
            <w:tcW w:w="1800" w:type="dxa"/>
            <w:tcBorders>
              <w:top w:val="nil"/>
              <w:left w:val="nil"/>
              <w:bottom w:val="nil"/>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Zip</w:t>
            </w:r>
          </w:p>
        </w:tc>
        <w:tc>
          <w:tcPr>
            <w:tcW w:w="310" w:type="dxa"/>
            <w:tcBorders>
              <w:top w:val="nil"/>
              <w:left w:val="nil"/>
              <w:bottom w:val="nil"/>
              <w:right w:val="nil"/>
            </w:tcBorders>
            <w:shd w:val="clear" w:color="auto" w:fill="auto"/>
            <w:vAlign w:val="center"/>
            <w:hideMark/>
          </w:tcPr>
          <w:p w:rsidR="005D4FC9" w:rsidRPr="009F731F" w:rsidRDefault="005D4FC9" w:rsidP="005D4FC9">
            <w:pPr>
              <w:widowControl/>
              <w:rPr>
                <w:rFonts w:ascii="Times New Roman" w:eastAsia="Times New Roman" w:hAnsi="Times New Roman" w:cs="Times New Roman"/>
                <w:color w:val="000000"/>
                <w:szCs w:val="20"/>
              </w:rPr>
            </w:pPr>
          </w:p>
        </w:tc>
        <w:tc>
          <w:tcPr>
            <w:tcW w:w="5270" w:type="dxa"/>
            <w:tcBorders>
              <w:top w:val="single" w:sz="4" w:space="0" w:color="auto"/>
              <w:left w:val="nil"/>
              <w:bottom w:val="nil"/>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Title</w:t>
            </w:r>
          </w:p>
        </w:tc>
      </w:tr>
    </w:tbl>
    <w:p w:rsidR="005D4FC9" w:rsidRPr="00343C09" w:rsidRDefault="005D4FC9" w:rsidP="00343C09">
      <w:pPr>
        <w:widowControl/>
        <w:autoSpaceDE w:val="0"/>
        <w:autoSpaceDN w:val="0"/>
        <w:adjustRightInd w:val="0"/>
        <w:ind w:left="-540" w:right="-612"/>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jc w:val="both"/>
        <w:rPr>
          <w:rFonts w:ascii="Times New Roman" w:eastAsia="Calibri" w:hAnsi="Times New Roman" w:cs="Times New Roman"/>
          <w:b/>
          <w:bCs/>
          <w:szCs w:val="20"/>
        </w:rPr>
        <w:sectPr w:rsidR="00343C09" w:rsidRPr="00343C09" w:rsidSect="00214AE5">
          <w:headerReference w:type="default" r:id="rId31"/>
          <w:footerReference w:type="default" r:id="rId32"/>
          <w:pgSz w:w="12240" w:h="15840" w:code="1"/>
          <w:pgMar w:top="1440" w:right="1260" w:bottom="1080" w:left="1152" w:header="720" w:footer="526" w:gutter="0"/>
          <w:cols w:space="720"/>
          <w:docGrid w:linePitch="360"/>
        </w:sectPr>
      </w:pPr>
    </w:p>
    <w:p w:rsidR="00343C09" w:rsidRPr="00343C09" w:rsidRDefault="00343C09" w:rsidP="00343C09">
      <w:pPr>
        <w:widowControl/>
        <w:autoSpaceDE w:val="0"/>
        <w:autoSpaceDN w:val="0"/>
        <w:adjustRightInd w:val="0"/>
        <w:jc w:val="both"/>
        <w:rPr>
          <w:rFonts w:ascii="Times New Roman" w:eastAsia="Calibri" w:hAnsi="Times New Roman" w:cs="Times New Roman"/>
          <w:szCs w:val="20"/>
        </w:rPr>
      </w:pPr>
      <w:r w:rsidRPr="00343C09">
        <w:rPr>
          <w:rFonts w:ascii="Times New Roman" w:eastAsia="Calibri" w:hAnsi="Times New Roman" w:cs="Times New Roman"/>
          <w:b/>
          <w:bCs/>
          <w:szCs w:val="20"/>
        </w:rPr>
        <w:lastRenderedPageBreak/>
        <w:t xml:space="preserve">R2-7-103. Confidential Information </w:t>
      </w:r>
    </w:p>
    <w:p w:rsidR="00343C09" w:rsidRPr="00343C09" w:rsidRDefault="00343C09" w:rsidP="00343C09">
      <w:pPr>
        <w:widowControl/>
        <w:autoSpaceDE w:val="0"/>
        <w:autoSpaceDN w:val="0"/>
        <w:adjustRightInd w:val="0"/>
        <w:spacing w:after="4"/>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ind w:left="360" w:hanging="360"/>
        <w:jc w:val="both"/>
        <w:rPr>
          <w:rFonts w:ascii="Times New Roman" w:eastAsia="Calibri" w:hAnsi="Times New Roman" w:cs="Times New Roman"/>
          <w:szCs w:val="20"/>
        </w:rPr>
      </w:pPr>
      <w:r w:rsidRPr="00343C09">
        <w:rPr>
          <w:rFonts w:ascii="Times New Roman" w:eastAsia="Calibri" w:hAnsi="Times New Roman" w:cs="Times New Roman"/>
          <w:szCs w:val="20"/>
        </w:rPr>
        <w:t>A.</w:t>
      </w:r>
      <w:r w:rsidRPr="00343C09">
        <w:rPr>
          <w:rFonts w:ascii="Times New Roman" w:eastAsia="Calibri" w:hAnsi="Times New Roman" w:cs="Times New Roman"/>
          <w:szCs w:val="20"/>
        </w:rPr>
        <w:tab/>
        <w:t xml:space="preserve">If a person wants to assert that a person's offer, specification, or protest contains a trade secret or other proprietary information, a person shall include with the submission a statement supporting this assertion. A person shall clearly designate any trade secret and other proprietary information, using the term "confidential". Contract terms and conditions, pricing, and information generally available to the public are not considered confidential information under this Section. </w:t>
      </w:r>
    </w:p>
    <w:p w:rsidR="00343C09" w:rsidRPr="00343C09" w:rsidRDefault="00343C09" w:rsidP="00343C09">
      <w:pPr>
        <w:widowControl/>
        <w:autoSpaceDE w:val="0"/>
        <w:autoSpaceDN w:val="0"/>
        <w:adjustRightInd w:val="0"/>
        <w:spacing w:after="4"/>
        <w:ind w:left="360" w:hanging="360"/>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spacing w:after="4"/>
        <w:ind w:left="360" w:hanging="360"/>
        <w:jc w:val="both"/>
        <w:rPr>
          <w:rFonts w:ascii="Times New Roman" w:eastAsia="Calibri" w:hAnsi="Times New Roman" w:cs="Times New Roman"/>
          <w:szCs w:val="20"/>
        </w:rPr>
      </w:pPr>
      <w:r w:rsidRPr="00343C09">
        <w:rPr>
          <w:rFonts w:ascii="Times New Roman" w:eastAsia="Calibri" w:hAnsi="Times New Roman" w:cs="Times New Roman"/>
          <w:szCs w:val="20"/>
        </w:rPr>
        <w:t>B.</w:t>
      </w:r>
      <w:r w:rsidRPr="00343C09">
        <w:rPr>
          <w:rFonts w:ascii="Times New Roman" w:eastAsia="Calibri" w:hAnsi="Times New Roman" w:cs="Times New Roman"/>
          <w:szCs w:val="20"/>
        </w:rPr>
        <w:tab/>
        <w:t xml:space="preserve">Until a final determination is made under subsection (C), an agency chief procurement officer shall not disclose information designated as confidential under subsection (A) except to those individuals deemed by an agency chief procurement officer to have a legitimate state interest. </w:t>
      </w:r>
    </w:p>
    <w:p w:rsidR="00343C09" w:rsidRPr="00343C09" w:rsidRDefault="00343C09" w:rsidP="00343C09">
      <w:pPr>
        <w:widowControl/>
        <w:autoSpaceDE w:val="0"/>
        <w:autoSpaceDN w:val="0"/>
        <w:adjustRightInd w:val="0"/>
        <w:ind w:left="360" w:hanging="360"/>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spacing w:after="4"/>
        <w:ind w:left="360" w:hanging="360"/>
        <w:jc w:val="both"/>
        <w:rPr>
          <w:rFonts w:ascii="Times New Roman" w:eastAsia="Calibri" w:hAnsi="Times New Roman" w:cs="Times New Roman"/>
          <w:szCs w:val="20"/>
        </w:rPr>
      </w:pPr>
      <w:r w:rsidRPr="00343C09">
        <w:rPr>
          <w:rFonts w:ascii="Times New Roman" w:eastAsia="Calibri" w:hAnsi="Times New Roman" w:cs="Times New Roman"/>
          <w:szCs w:val="20"/>
        </w:rPr>
        <w:t>C.</w:t>
      </w:r>
      <w:r w:rsidRPr="00343C09">
        <w:rPr>
          <w:rFonts w:ascii="Times New Roman" w:eastAsia="Calibri" w:hAnsi="Times New Roman" w:cs="Times New Roman"/>
          <w:szCs w:val="20"/>
        </w:rPr>
        <w:tab/>
        <w:t xml:space="preserve">Upon receipt of a submission, an agency chief procurement officer shall make one of the following written determinations: </w:t>
      </w:r>
    </w:p>
    <w:p w:rsidR="00343C09" w:rsidRPr="00343C09" w:rsidRDefault="00343C09" w:rsidP="00343C09">
      <w:pPr>
        <w:widowControl/>
        <w:autoSpaceDE w:val="0"/>
        <w:autoSpaceDN w:val="0"/>
        <w:adjustRightInd w:val="0"/>
        <w:ind w:left="360" w:hanging="360"/>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ind w:left="720" w:hanging="360"/>
        <w:jc w:val="both"/>
        <w:rPr>
          <w:rFonts w:ascii="Times New Roman" w:eastAsia="Calibri" w:hAnsi="Times New Roman" w:cs="Times New Roman"/>
          <w:szCs w:val="20"/>
        </w:rPr>
      </w:pPr>
      <w:r w:rsidRPr="00343C09">
        <w:rPr>
          <w:rFonts w:ascii="Times New Roman" w:eastAsia="Calibri" w:hAnsi="Times New Roman" w:cs="Times New Roman"/>
          <w:szCs w:val="20"/>
        </w:rPr>
        <w:t>1.</w:t>
      </w:r>
      <w:r w:rsidRPr="00343C09">
        <w:rPr>
          <w:rFonts w:ascii="Times New Roman" w:eastAsia="Calibri" w:hAnsi="Times New Roman" w:cs="Times New Roman"/>
          <w:szCs w:val="20"/>
        </w:rPr>
        <w:tab/>
        <w:t xml:space="preserve">The designated information is confidential and the agency chief procurement officer shall not disclose the information except to those individuals deemed by the agency chief procurement officer to have a legitimate state interest; </w:t>
      </w:r>
    </w:p>
    <w:p w:rsidR="00343C09" w:rsidRPr="00343C09" w:rsidRDefault="00343C09" w:rsidP="00343C09">
      <w:pPr>
        <w:widowControl/>
        <w:autoSpaceDE w:val="0"/>
        <w:autoSpaceDN w:val="0"/>
        <w:adjustRightInd w:val="0"/>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ind w:left="720" w:hanging="360"/>
        <w:jc w:val="both"/>
        <w:rPr>
          <w:rFonts w:ascii="Times New Roman" w:eastAsia="Calibri" w:hAnsi="Times New Roman" w:cs="Times New Roman"/>
          <w:szCs w:val="20"/>
        </w:rPr>
      </w:pPr>
      <w:r w:rsidRPr="00343C09">
        <w:rPr>
          <w:rFonts w:ascii="Times New Roman" w:eastAsia="Calibri" w:hAnsi="Times New Roman" w:cs="Times New Roman"/>
          <w:szCs w:val="20"/>
        </w:rPr>
        <w:t>2.</w:t>
      </w:r>
      <w:r w:rsidRPr="00343C09">
        <w:rPr>
          <w:rFonts w:ascii="Times New Roman" w:eastAsia="Calibri" w:hAnsi="Times New Roman" w:cs="Times New Roman"/>
          <w:szCs w:val="20"/>
        </w:rPr>
        <w:tab/>
        <w:t>The designated information is not confidential; or</w:t>
      </w:r>
    </w:p>
    <w:p w:rsidR="00343C09" w:rsidRPr="00343C09" w:rsidRDefault="00343C09" w:rsidP="00343C09">
      <w:pPr>
        <w:widowControl/>
        <w:autoSpaceDE w:val="0"/>
        <w:autoSpaceDN w:val="0"/>
        <w:adjustRightInd w:val="0"/>
        <w:ind w:left="720" w:hanging="360"/>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spacing w:after="4"/>
        <w:ind w:left="720" w:hanging="360"/>
        <w:jc w:val="both"/>
        <w:rPr>
          <w:rFonts w:ascii="Times New Roman" w:eastAsia="Calibri" w:hAnsi="Times New Roman" w:cs="Times New Roman"/>
          <w:szCs w:val="20"/>
        </w:rPr>
      </w:pPr>
      <w:r w:rsidRPr="00343C09">
        <w:rPr>
          <w:rFonts w:ascii="Times New Roman" w:eastAsia="Calibri" w:hAnsi="Times New Roman" w:cs="Times New Roman"/>
          <w:szCs w:val="20"/>
        </w:rPr>
        <w:t>3.</w:t>
      </w:r>
      <w:r w:rsidRPr="00343C09">
        <w:rPr>
          <w:rFonts w:ascii="Times New Roman" w:eastAsia="Calibri" w:hAnsi="Times New Roman" w:cs="Times New Roman"/>
          <w:szCs w:val="20"/>
        </w:rPr>
        <w:tab/>
        <w:t xml:space="preserve">Additional information is required before a final confidentiality determination can be made. </w:t>
      </w:r>
    </w:p>
    <w:p w:rsidR="00343C09" w:rsidRPr="00343C09" w:rsidRDefault="00343C09" w:rsidP="00343C09">
      <w:pPr>
        <w:widowControl/>
        <w:autoSpaceDE w:val="0"/>
        <w:autoSpaceDN w:val="0"/>
        <w:adjustRightInd w:val="0"/>
        <w:spacing w:after="4"/>
        <w:ind w:left="360" w:hanging="360"/>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spacing w:after="4"/>
        <w:ind w:left="360" w:hanging="360"/>
        <w:jc w:val="both"/>
        <w:rPr>
          <w:rFonts w:ascii="Times New Roman" w:eastAsia="Calibri" w:hAnsi="Times New Roman" w:cs="Times New Roman"/>
          <w:szCs w:val="20"/>
        </w:rPr>
      </w:pPr>
      <w:r w:rsidRPr="00343C09">
        <w:rPr>
          <w:rFonts w:ascii="Times New Roman" w:eastAsia="Calibri" w:hAnsi="Times New Roman" w:cs="Times New Roman"/>
          <w:szCs w:val="20"/>
        </w:rPr>
        <w:lastRenderedPageBreak/>
        <w:t>D.</w:t>
      </w:r>
      <w:r w:rsidRPr="00343C09">
        <w:rPr>
          <w:rFonts w:ascii="Times New Roman" w:eastAsia="Calibri" w:hAnsi="Times New Roman" w:cs="Times New Roman"/>
          <w:szCs w:val="20"/>
        </w:rPr>
        <w:tab/>
        <w:t xml:space="preserve">If an agency chief procurement officer determines that information submitted is not confidential, a person who made the submission shall be notified in writing. The notice shall include a time period for requesting a review of the determination by the state procurement administrator. </w:t>
      </w:r>
    </w:p>
    <w:p w:rsidR="00343C09" w:rsidRPr="00343C09" w:rsidRDefault="00343C09" w:rsidP="00343C09">
      <w:pPr>
        <w:widowControl/>
        <w:autoSpaceDE w:val="0"/>
        <w:autoSpaceDN w:val="0"/>
        <w:adjustRightInd w:val="0"/>
        <w:spacing w:after="4"/>
        <w:ind w:left="360" w:hanging="360"/>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ind w:left="360" w:hanging="360"/>
        <w:jc w:val="both"/>
        <w:rPr>
          <w:rFonts w:ascii="Times New Roman" w:eastAsia="Calibri" w:hAnsi="Times New Roman" w:cs="Times New Roman"/>
          <w:szCs w:val="20"/>
        </w:rPr>
      </w:pPr>
      <w:r w:rsidRPr="00343C09">
        <w:rPr>
          <w:rFonts w:ascii="Times New Roman" w:eastAsia="Calibri" w:hAnsi="Times New Roman" w:cs="Times New Roman"/>
          <w:szCs w:val="20"/>
        </w:rPr>
        <w:t>E.</w:t>
      </w:r>
      <w:r w:rsidRPr="00343C09">
        <w:rPr>
          <w:rFonts w:ascii="Times New Roman" w:eastAsia="Calibri" w:hAnsi="Times New Roman" w:cs="Times New Roman"/>
          <w:szCs w:val="20"/>
        </w:rPr>
        <w:tab/>
        <w:t xml:space="preserve">An agency chief procurement officer may release information designated as confidential under subsection (A) if: </w:t>
      </w:r>
    </w:p>
    <w:p w:rsidR="00343C09" w:rsidRPr="00343C09" w:rsidRDefault="00343C09" w:rsidP="00343C09">
      <w:pPr>
        <w:widowControl/>
        <w:autoSpaceDE w:val="0"/>
        <w:autoSpaceDN w:val="0"/>
        <w:adjustRightInd w:val="0"/>
        <w:ind w:left="360" w:hanging="360"/>
        <w:jc w:val="both"/>
        <w:rPr>
          <w:rFonts w:ascii="Times New Roman" w:eastAsia="Calibri" w:hAnsi="Times New Roman" w:cs="Times New Roman"/>
          <w:szCs w:val="20"/>
        </w:rPr>
      </w:pPr>
    </w:p>
    <w:p w:rsidR="00343C09" w:rsidRPr="00343C09" w:rsidRDefault="00343C09" w:rsidP="00343C09">
      <w:pPr>
        <w:widowControl/>
        <w:numPr>
          <w:ilvl w:val="0"/>
          <w:numId w:val="46"/>
        </w:numPr>
        <w:autoSpaceDE w:val="0"/>
        <w:autoSpaceDN w:val="0"/>
        <w:adjustRightInd w:val="0"/>
        <w:jc w:val="both"/>
        <w:rPr>
          <w:rFonts w:ascii="Times New Roman" w:eastAsia="Calibri" w:hAnsi="Times New Roman" w:cs="Times New Roman"/>
          <w:szCs w:val="20"/>
        </w:rPr>
      </w:pPr>
      <w:r w:rsidRPr="00343C09">
        <w:rPr>
          <w:rFonts w:ascii="Times New Roman" w:eastAsia="Calibri" w:hAnsi="Times New Roman" w:cs="Times New Roman"/>
          <w:szCs w:val="20"/>
        </w:rPr>
        <w:t xml:space="preserve">A request for review is not received by the state procurement administrator within the time period specified in the notice; or </w:t>
      </w:r>
    </w:p>
    <w:p w:rsidR="00343C09" w:rsidRPr="00343C09" w:rsidRDefault="00343C09" w:rsidP="00343C09">
      <w:pPr>
        <w:widowControl/>
        <w:autoSpaceDE w:val="0"/>
        <w:autoSpaceDN w:val="0"/>
        <w:adjustRightInd w:val="0"/>
        <w:ind w:left="720"/>
        <w:jc w:val="both"/>
        <w:rPr>
          <w:rFonts w:ascii="Times New Roman" w:eastAsia="Calibri" w:hAnsi="Times New Roman" w:cs="Times New Roman"/>
          <w:szCs w:val="20"/>
        </w:rPr>
      </w:pPr>
    </w:p>
    <w:p w:rsidR="0081738A" w:rsidRPr="005B1E9E" w:rsidRDefault="00343C09" w:rsidP="00343C09">
      <w:pPr>
        <w:widowControl/>
        <w:numPr>
          <w:ilvl w:val="0"/>
          <w:numId w:val="46"/>
        </w:numPr>
        <w:autoSpaceDE w:val="0"/>
        <w:autoSpaceDN w:val="0"/>
        <w:adjustRightInd w:val="0"/>
        <w:jc w:val="both"/>
        <w:rPr>
          <w:rFonts w:eastAsia="Arial" w:cs="Arial"/>
          <w:szCs w:val="20"/>
        </w:rPr>
      </w:pPr>
      <w:r w:rsidRPr="00343C09">
        <w:rPr>
          <w:rFonts w:ascii="Times New Roman" w:eastAsia="Calibri" w:hAnsi="Times New Roman" w:cs="Times New Roman"/>
          <w:szCs w:val="20"/>
        </w:rPr>
        <w:t>The state procurement administrator, after review, makes a written determination that the designated information is not confidential.</w:t>
      </w:r>
    </w:p>
    <w:p w:rsidR="005B1E9E" w:rsidRDefault="005B1E9E" w:rsidP="005B1E9E">
      <w:pPr>
        <w:pStyle w:val="ListParagraph"/>
        <w:rPr>
          <w:rFonts w:eastAsia="Arial" w:cs="Arial"/>
          <w:szCs w:val="20"/>
        </w:rPr>
      </w:pPr>
    </w:p>
    <w:p w:rsidR="005B1E9E" w:rsidRDefault="005B1E9E" w:rsidP="005B1E9E">
      <w:pPr>
        <w:widowControl/>
        <w:autoSpaceDE w:val="0"/>
        <w:autoSpaceDN w:val="0"/>
        <w:adjustRightInd w:val="0"/>
        <w:jc w:val="both"/>
        <w:rPr>
          <w:rFonts w:eastAsia="Arial" w:cs="Arial"/>
          <w:szCs w:val="20"/>
        </w:rPr>
        <w:sectPr w:rsidR="005B1E9E" w:rsidSect="00214AE5">
          <w:headerReference w:type="default" r:id="rId33"/>
          <w:pgSz w:w="12240" w:h="15840"/>
          <w:pgMar w:top="1714" w:right="778" w:bottom="475" w:left="778" w:header="720" w:footer="541" w:gutter="0"/>
          <w:cols w:space="720"/>
          <w:docGrid w:linePitch="272"/>
        </w:sectPr>
      </w:pPr>
    </w:p>
    <w:p w:rsidR="005B1E9E" w:rsidRPr="005B1E9E" w:rsidRDefault="005B1E9E" w:rsidP="00194BBF">
      <w:pPr>
        <w:widowControl/>
        <w:autoSpaceDE w:val="0"/>
        <w:autoSpaceDN w:val="0"/>
        <w:adjustRightInd w:val="0"/>
        <w:jc w:val="both"/>
        <w:rPr>
          <w:rFonts w:ascii="Times New Roman" w:eastAsia="Calibri" w:hAnsi="Times New Roman" w:cs="Times New Roman"/>
          <w:szCs w:val="20"/>
        </w:rPr>
      </w:pPr>
      <w:r w:rsidRPr="005B1E9E">
        <w:rPr>
          <w:rFonts w:ascii="Times New Roman" w:eastAsia="Calibri" w:hAnsi="Times New Roman" w:cs="Times New Roman"/>
          <w:szCs w:val="20"/>
        </w:rPr>
        <w:lastRenderedPageBreak/>
        <w:t>All materials submitted as part of a response to a solicitation/contract are subject to Arizona public records law and will be disclosed if there is an appropriate public records request at the time of or after the award of the contract.  Recently legislation has been enacted to prohibit the state from contracting with companies currently engaged in a boycott of Israel. To ensure compliance with A.R.S. §35-393.01 This form must be completed and returned with the response to the solicitation/contract and any supporting information to assist the State in making its determination of compliance.</w:t>
      </w:r>
    </w:p>
    <w:p w:rsidR="005B1E9E" w:rsidRPr="005B1E9E" w:rsidRDefault="005B1E9E" w:rsidP="00194BBF">
      <w:pPr>
        <w:widowControl/>
        <w:autoSpaceDE w:val="0"/>
        <w:autoSpaceDN w:val="0"/>
        <w:adjustRightInd w:val="0"/>
        <w:jc w:val="both"/>
        <w:rPr>
          <w:rFonts w:ascii="Times New Roman" w:eastAsia="Calibri" w:hAnsi="Times New Roman" w:cs="Times New Roman"/>
          <w:szCs w:val="20"/>
        </w:rPr>
      </w:pPr>
    </w:p>
    <w:p w:rsidR="005B1E9E" w:rsidRPr="005B1E9E" w:rsidRDefault="005B1E9E" w:rsidP="00194BBF">
      <w:pPr>
        <w:widowControl/>
        <w:autoSpaceDE w:val="0"/>
        <w:autoSpaceDN w:val="0"/>
        <w:adjustRightInd w:val="0"/>
        <w:jc w:val="both"/>
        <w:rPr>
          <w:rFonts w:ascii="Times New Roman" w:eastAsia="Calibri" w:hAnsi="Times New Roman" w:cs="Times New Roman"/>
          <w:szCs w:val="20"/>
        </w:rPr>
      </w:pPr>
      <w:r w:rsidRPr="005B1E9E">
        <w:rPr>
          <w:rFonts w:ascii="Times New Roman" w:eastAsia="Calibri" w:hAnsi="Times New Roman" w:cs="Times New Roman"/>
          <w:szCs w:val="20"/>
        </w:rPr>
        <w:t>As defined by A.R.S. §35-393.01:</w:t>
      </w:r>
    </w:p>
    <w:p w:rsidR="005B1E9E" w:rsidRPr="005B1E9E" w:rsidRDefault="005B1E9E" w:rsidP="00194BBF">
      <w:pPr>
        <w:widowControl/>
        <w:autoSpaceDE w:val="0"/>
        <w:autoSpaceDN w:val="0"/>
        <w:adjustRightInd w:val="0"/>
        <w:jc w:val="both"/>
        <w:rPr>
          <w:rFonts w:ascii="Times New Roman" w:eastAsia="Calibri" w:hAnsi="Times New Roman" w:cs="Times New Roman"/>
          <w:szCs w:val="20"/>
        </w:rPr>
      </w:pPr>
    </w:p>
    <w:p w:rsidR="005B1E9E" w:rsidRPr="005B1E9E" w:rsidRDefault="005B1E9E" w:rsidP="00194BBF">
      <w:pPr>
        <w:widowControl/>
        <w:ind w:left="180" w:hanging="18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1."Boycott" means engaging in a refusal to deal, terminating business activities or performing other actions that are intended to limit commercial relations with Israel or with persons or entities doing business in Israel or in territories controlled by Israel, if those actions are taken either:</w:t>
      </w:r>
    </w:p>
    <w:p w:rsidR="005B1E9E" w:rsidRPr="005B1E9E" w:rsidRDefault="005B1E9E" w:rsidP="00194BBF">
      <w:pPr>
        <w:widowControl/>
        <w:ind w:left="990" w:hanging="27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(a) In compliance with or adherence to calls for a boycott of Israel other than those boycotts to which 50 United States Code section 4607(c) applies.</w:t>
      </w:r>
    </w:p>
    <w:p w:rsidR="005B1E9E" w:rsidRPr="005B1E9E" w:rsidRDefault="005B1E9E" w:rsidP="00194BBF">
      <w:pPr>
        <w:widowControl/>
        <w:ind w:left="900" w:hanging="18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(b) In a manner that discriminates on the basis of nationality, national origin or religion and that is not based on a valid business reason.</w:t>
      </w:r>
    </w:p>
    <w:p w:rsidR="005B1E9E" w:rsidRPr="005B1E9E" w:rsidRDefault="005B1E9E" w:rsidP="00194BBF">
      <w:pPr>
        <w:widowControl/>
        <w:ind w:left="180" w:hanging="18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2. "Company" means a sole proprietorship, organization, association, corporation, partnership, joint venture, limited partnership, limited liability partnership, limited liability company or other entity or business association, and includes a wholly owned subsidiary, majority-owned subsidiary, parent company or affiliate.</w:t>
      </w:r>
    </w:p>
    <w:p w:rsidR="005B1E9E" w:rsidRPr="005B1E9E" w:rsidRDefault="005B1E9E" w:rsidP="00194BBF">
      <w:pPr>
        <w:widowControl/>
        <w:ind w:left="180" w:hanging="180"/>
        <w:jc w:val="both"/>
        <w:rPr>
          <w:rFonts w:ascii="Times New Roman" w:eastAsia="Times New Roman" w:hAnsi="Times New Roman" w:cs="Times New Roman"/>
          <w:szCs w:val="20"/>
        </w:rPr>
      </w:pPr>
      <w:r w:rsidRPr="005B1E9E">
        <w:rPr>
          <w:rFonts w:ascii="Times New Roman" w:eastAsia="Times New Roman" w:hAnsi="Times New Roman" w:cs="Times New Roman"/>
          <w:szCs w:val="20"/>
        </w:rPr>
        <w:lastRenderedPageBreak/>
        <w:t>3. "Direct holdings" means all publicly traded securities of a company that are held directly by the state treasurer or a retirement system in an actively managed account or fund in which the retirement system owns all shares or interests.</w:t>
      </w:r>
    </w:p>
    <w:p w:rsidR="005B1E9E" w:rsidRPr="005B1E9E" w:rsidRDefault="005B1E9E" w:rsidP="00194BBF">
      <w:pPr>
        <w:widowControl/>
        <w:ind w:left="180" w:hanging="18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4."Indirect holdings" means all securities of a company that are held in an account or fund, including a mutual fund, that is managed by one or more persons who are not employed by the state treasurer or a retirement system, if the state treasurer or retirement system owns shares or interests either:</w:t>
      </w:r>
    </w:p>
    <w:p w:rsidR="005B1E9E" w:rsidRPr="005B1E9E" w:rsidRDefault="005B1E9E" w:rsidP="00194BBF">
      <w:pPr>
        <w:widowControl/>
        <w:ind w:left="72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(a) together with other investors that are not subject to this section.</w:t>
      </w:r>
    </w:p>
    <w:p w:rsidR="005B1E9E" w:rsidRPr="005B1E9E" w:rsidRDefault="005B1E9E" w:rsidP="00194BBF">
      <w:pPr>
        <w:widowControl/>
        <w:ind w:left="72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(b) that are held in an index fund.</w:t>
      </w:r>
    </w:p>
    <w:p w:rsidR="005B1E9E" w:rsidRPr="005B1E9E" w:rsidRDefault="005B1E9E" w:rsidP="00194BBF">
      <w:pPr>
        <w:widowControl/>
        <w:ind w:left="180" w:hanging="18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5.”Public entity" means this State, a political subdivision of this STATE or an agency, board, commission or department of this state or a political subdivision of this state.</w:t>
      </w:r>
    </w:p>
    <w:p w:rsidR="005B1E9E" w:rsidRPr="005B1E9E" w:rsidRDefault="005B1E9E" w:rsidP="00194BBF">
      <w:pPr>
        <w:widowControl/>
        <w:ind w:left="180" w:hanging="18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6. ”Public fund" means the state treasurer or a retirement system.</w:t>
      </w:r>
    </w:p>
    <w:p w:rsidR="005B1E9E" w:rsidRPr="005B1E9E" w:rsidRDefault="005B1E9E" w:rsidP="00194BBF">
      <w:pPr>
        <w:widowControl/>
        <w:ind w:left="180" w:hanging="18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7. "Restricted companies" means companies that boycott Israel.</w:t>
      </w:r>
    </w:p>
    <w:p w:rsidR="005B1E9E" w:rsidRPr="005B1E9E" w:rsidRDefault="005B1E9E" w:rsidP="00194BBF">
      <w:pPr>
        <w:widowControl/>
        <w:jc w:val="both"/>
        <w:rPr>
          <w:rFonts w:ascii="Times New Roman" w:eastAsia="Times New Roman" w:hAnsi="Times New Roman" w:cs="Times New Roman"/>
          <w:szCs w:val="20"/>
        </w:rPr>
      </w:pPr>
      <w:r w:rsidRPr="005B1E9E">
        <w:rPr>
          <w:rFonts w:ascii="Times New Roman" w:eastAsia="Times New Roman" w:hAnsi="Times New Roman" w:cs="Times New Roman"/>
          <w:szCs w:val="20"/>
        </w:rPr>
        <w:t>8.  "Retirement system" means a retirement plan or system that is established by or pursuant to title 38.</w:t>
      </w:r>
    </w:p>
    <w:p w:rsidR="005B1E9E" w:rsidRPr="00367492" w:rsidRDefault="005B1E9E" w:rsidP="00367492">
      <w:pPr>
        <w:pStyle w:val="Heading1"/>
        <w:spacing w:before="120"/>
        <w:ind w:left="0" w:right="-30" w:firstLine="0"/>
        <w:rPr>
          <w:rFonts w:eastAsia="Calibri" w:hAnsi="Times New Roman" w:cs="Times New Roman"/>
          <w:sz w:val="20"/>
          <w:szCs w:val="20"/>
        </w:rPr>
      </w:pPr>
      <w:bookmarkStart w:id="290" w:name="Add_Section"/>
      <w:bookmarkEnd w:id="290"/>
      <w:r w:rsidRPr="00367492">
        <w:rPr>
          <w:rFonts w:eastAsia="Calibri" w:hAnsi="Times New Roman" w:cs="Times New Roman"/>
          <w:sz w:val="20"/>
          <w:szCs w:val="20"/>
        </w:rPr>
        <w:t>All offerors must select one of the following:</w:t>
      </w:r>
    </w:p>
    <w:p w:rsidR="005B1E9E" w:rsidRPr="005B1E9E" w:rsidRDefault="005B1E9E" w:rsidP="00194BBF">
      <w:pPr>
        <w:widowControl/>
        <w:autoSpaceDE w:val="0"/>
        <w:autoSpaceDN w:val="0"/>
        <w:adjustRightInd w:val="0"/>
        <w:jc w:val="both"/>
        <w:rPr>
          <w:rFonts w:ascii="Times New Roman" w:eastAsia="Calibri" w:hAnsi="Times New Roman" w:cs="Times New Roman"/>
          <w:szCs w:val="20"/>
        </w:rPr>
      </w:pPr>
    </w:p>
    <w:p w:rsidR="005B1E9E" w:rsidRPr="005B1E9E" w:rsidRDefault="00FB73AD" w:rsidP="00194BBF">
      <w:pPr>
        <w:widowControl/>
        <w:tabs>
          <w:tab w:val="left" w:pos="720"/>
        </w:tabs>
        <w:autoSpaceDE w:val="0"/>
        <w:autoSpaceDN w:val="0"/>
        <w:adjustRightInd w:val="0"/>
        <w:ind w:left="990" w:hanging="990"/>
        <w:jc w:val="both"/>
        <w:rPr>
          <w:rFonts w:ascii="Times New Roman" w:eastAsia="Calibri" w:hAnsi="Times New Roman" w:cs="Times New Roman"/>
          <w:szCs w:val="20"/>
        </w:rPr>
      </w:pPr>
      <w:r>
        <w:rPr>
          <w:rFonts w:ascii="Times New Roman" w:eastAsia="Calibri" w:hAnsi="Times New Roman" w:cs="Times New Roman"/>
          <w:szCs w:val="20"/>
          <w:u w:val="single"/>
        </w:rPr>
        <w:t xml:space="preserve">     </w:t>
      </w:r>
      <w:sdt>
        <w:sdtPr>
          <w:rPr>
            <w:rFonts w:ascii="Times New Roman" w:eastAsia="Calibri" w:hAnsi="Times New Roman" w:cs="Times New Roman"/>
            <w:szCs w:val="20"/>
            <w:u w:val="single"/>
          </w:rPr>
          <w:id w:val="128906836"/>
          <w14:checkbox>
            <w14:checked w14:val="0"/>
            <w14:checkedState w14:val="2612" w14:font="MS Gothic"/>
            <w14:uncheckedState w14:val="2610" w14:font="MS Gothic"/>
          </w14:checkbox>
        </w:sdtPr>
        <w:sdtEndPr/>
        <w:sdtContent>
          <w:r>
            <w:rPr>
              <w:rFonts w:ascii="MS Gothic" w:eastAsia="MS Gothic" w:hAnsi="MS Gothic" w:cs="Times New Roman" w:hint="eastAsia"/>
              <w:szCs w:val="20"/>
              <w:u w:val="single"/>
            </w:rPr>
            <w:t>☐</w:t>
          </w:r>
        </w:sdtContent>
      </w:sdt>
      <w:r>
        <w:rPr>
          <w:rFonts w:ascii="Times New Roman" w:eastAsia="Calibri" w:hAnsi="Times New Roman" w:cs="Times New Roman"/>
          <w:szCs w:val="20"/>
          <w:u w:val="single"/>
        </w:rPr>
        <w:t xml:space="preserve">      </w:t>
      </w:r>
      <w:r w:rsidR="005B1E9E" w:rsidRPr="005B1E9E">
        <w:rPr>
          <w:rFonts w:ascii="Times New Roman" w:eastAsia="Calibri" w:hAnsi="Times New Roman" w:cs="Times New Roman"/>
          <w:szCs w:val="20"/>
        </w:rPr>
        <w:tab/>
        <w:t xml:space="preserve">My company </w:t>
      </w:r>
      <w:r w:rsidR="005B1E9E" w:rsidRPr="005B1E9E">
        <w:rPr>
          <w:rFonts w:ascii="Times New Roman" w:eastAsia="Calibri" w:hAnsi="Times New Roman" w:cs="Times New Roman"/>
          <w:b/>
          <w:szCs w:val="20"/>
        </w:rPr>
        <w:t>does not</w:t>
      </w:r>
      <w:r w:rsidR="005B1E9E" w:rsidRPr="005B1E9E">
        <w:rPr>
          <w:rFonts w:ascii="Times New Roman" w:eastAsia="Calibri" w:hAnsi="Times New Roman" w:cs="Times New Roman"/>
          <w:szCs w:val="20"/>
        </w:rPr>
        <w:t xml:space="preserve"> participate in, and agrees not to participate in during the term of the contract a boycott of Israel in accordance with A.R.S. §35-393.01. I understand that my entire response will become public record in accordance with A.A.C. R2-7-C317.</w:t>
      </w:r>
    </w:p>
    <w:p w:rsidR="005B1E9E" w:rsidRPr="005B1E9E" w:rsidRDefault="005B1E9E" w:rsidP="005B1E9E">
      <w:pPr>
        <w:widowControl/>
        <w:tabs>
          <w:tab w:val="left" w:pos="720"/>
        </w:tabs>
        <w:autoSpaceDE w:val="0"/>
        <w:autoSpaceDN w:val="0"/>
        <w:adjustRightInd w:val="0"/>
        <w:ind w:left="990" w:hanging="990"/>
        <w:rPr>
          <w:rFonts w:ascii="Times New Roman" w:eastAsia="Calibri" w:hAnsi="Times New Roman" w:cs="Times New Roman"/>
          <w:szCs w:val="20"/>
        </w:rPr>
      </w:pPr>
    </w:p>
    <w:p w:rsidR="005B1E9E" w:rsidRPr="005B1E9E" w:rsidRDefault="00FB73AD" w:rsidP="005B1E9E">
      <w:pPr>
        <w:widowControl/>
        <w:tabs>
          <w:tab w:val="left" w:pos="720"/>
        </w:tabs>
        <w:autoSpaceDE w:val="0"/>
        <w:autoSpaceDN w:val="0"/>
        <w:adjustRightInd w:val="0"/>
        <w:ind w:left="990" w:hanging="990"/>
        <w:rPr>
          <w:rFonts w:ascii="Times New Roman" w:eastAsia="Calibri" w:hAnsi="Times New Roman" w:cs="Times New Roman"/>
          <w:szCs w:val="20"/>
        </w:rPr>
      </w:pPr>
      <w:r w:rsidRPr="00FB73AD">
        <w:rPr>
          <w:rFonts w:ascii="Times New Roman" w:eastAsia="Calibri" w:hAnsi="Times New Roman" w:cs="Times New Roman"/>
          <w:szCs w:val="20"/>
          <w:u w:val="single"/>
        </w:rPr>
        <w:t xml:space="preserve">     </w:t>
      </w:r>
      <w:sdt>
        <w:sdtPr>
          <w:rPr>
            <w:rFonts w:ascii="Times New Roman" w:eastAsia="Calibri" w:hAnsi="Times New Roman" w:cs="Times New Roman"/>
            <w:szCs w:val="20"/>
            <w:u w:val="single"/>
          </w:rPr>
          <w:id w:val="-1878762662"/>
          <w14:checkbox>
            <w14:checked w14:val="0"/>
            <w14:checkedState w14:val="2612" w14:font="MS Gothic"/>
            <w14:uncheckedState w14:val="2610" w14:font="MS Gothic"/>
          </w14:checkbox>
        </w:sdtPr>
        <w:sdtEndPr/>
        <w:sdtContent>
          <w:r w:rsidRPr="00FB73AD">
            <w:rPr>
              <w:rFonts w:ascii="MS Gothic" w:eastAsia="MS Gothic" w:hAnsi="MS Gothic" w:cs="Times New Roman" w:hint="eastAsia"/>
              <w:szCs w:val="20"/>
              <w:u w:val="single"/>
            </w:rPr>
            <w:t>☐</w:t>
          </w:r>
        </w:sdtContent>
      </w:sdt>
      <w:r w:rsidRPr="00FB73AD">
        <w:rPr>
          <w:rFonts w:ascii="Times New Roman" w:eastAsia="Calibri" w:hAnsi="Times New Roman" w:cs="Times New Roman"/>
          <w:szCs w:val="20"/>
          <w:u w:val="single"/>
        </w:rPr>
        <w:t xml:space="preserve">  </w:t>
      </w:r>
      <w:r>
        <w:rPr>
          <w:rFonts w:ascii="Times New Roman" w:eastAsia="Calibri" w:hAnsi="Times New Roman" w:cs="Times New Roman"/>
          <w:szCs w:val="20"/>
          <w:u w:val="single"/>
        </w:rPr>
        <w:t xml:space="preserve">  </w:t>
      </w:r>
      <w:r w:rsidRPr="00FB73AD">
        <w:rPr>
          <w:rFonts w:ascii="Times New Roman" w:eastAsia="Calibri" w:hAnsi="Times New Roman" w:cs="Times New Roman"/>
          <w:szCs w:val="20"/>
          <w:u w:val="single"/>
        </w:rPr>
        <w:t xml:space="preserve">  </w:t>
      </w:r>
      <w:r w:rsidRPr="00FB73AD">
        <w:rPr>
          <w:rFonts w:ascii="Times New Roman" w:eastAsia="Calibri" w:hAnsi="Times New Roman" w:cs="Times New Roman"/>
          <w:szCs w:val="20"/>
        </w:rPr>
        <w:t xml:space="preserve">  </w:t>
      </w:r>
      <w:r w:rsidR="005B1E9E" w:rsidRPr="005B1E9E">
        <w:rPr>
          <w:rFonts w:ascii="Times New Roman" w:eastAsia="Calibri" w:hAnsi="Times New Roman" w:cs="Times New Roman"/>
          <w:szCs w:val="20"/>
        </w:rPr>
        <w:tab/>
        <w:t xml:space="preserve">My company </w:t>
      </w:r>
      <w:r w:rsidR="005B1E9E" w:rsidRPr="005B1E9E">
        <w:rPr>
          <w:rFonts w:ascii="Times New Roman" w:eastAsia="Calibri" w:hAnsi="Times New Roman" w:cs="Times New Roman"/>
          <w:b/>
          <w:szCs w:val="20"/>
        </w:rPr>
        <w:t>does</w:t>
      </w:r>
      <w:r w:rsidR="005B1E9E" w:rsidRPr="005B1E9E">
        <w:rPr>
          <w:rFonts w:ascii="Times New Roman" w:eastAsia="Calibri" w:hAnsi="Times New Roman" w:cs="Times New Roman"/>
          <w:szCs w:val="20"/>
        </w:rPr>
        <w:t xml:space="preserve"> participate in a boycott of Israel as defined by A.R.S. §35-393.01. :</w:t>
      </w:r>
    </w:p>
    <w:p w:rsidR="005B1E9E" w:rsidRPr="005B1E9E" w:rsidRDefault="005B1E9E" w:rsidP="005B1E9E">
      <w:pPr>
        <w:widowControl/>
        <w:autoSpaceDE w:val="0"/>
        <w:autoSpaceDN w:val="0"/>
        <w:adjustRightInd w:val="0"/>
        <w:rPr>
          <w:rFonts w:ascii="Times New Roman" w:eastAsia="Calibri" w:hAnsi="Times New Roman" w:cs="Times New Roman"/>
          <w:szCs w:val="20"/>
        </w:rPr>
      </w:pPr>
    </w:p>
    <w:p w:rsidR="005B1E9E" w:rsidRDefault="005B1E9E" w:rsidP="00194BBF">
      <w:pPr>
        <w:widowControl/>
        <w:autoSpaceDE w:val="0"/>
        <w:autoSpaceDN w:val="0"/>
        <w:adjustRightInd w:val="0"/>
        <w:spacing w:after="240"/>
        <w:jc w:val="both"/>
        <w:rPr>
          <w:rFonts w:ascii="Times New Roman" w:eastAsia="Calibri" w:hAnsi="Times New Roman" w:cs="Times New Roman"/>
          <w:szCs w:val="20"/>
        </w:rPr>
      </w:pPr>
      <w:r w:rsidRPr="005B1E9E">
        <w:rPr>
          <w:rFonts w:ascii="Times New Roman" w:eastAsia="Calibri" w:hAnsi="Times New Roman" w:cs="Times New Roman"/>
          <w:szCs w:val="20"/>
        </w:rPr>
        <w:lastRenderedPageBreak/>
        <w:t>By submitting this response, proposer agrees to indemnify and hold the State, its agents and employees, harmless from any claims or causes of action relating to the State’s action based upon reliance on the above representations, including the payment of all costs and attorney fees incurred by the State in defending such an action.</w:t>
      </w:r>
    </w:p>
    <w:tbl>
      <w:tblPr>
        <w:tblW w:w="10980" w:type="dxa"/>
        <w:tblInd w:w="108" w:type="dxa"/>
        <w:tblLook w:val="04A0" w:firstRow="1" w:lastRow="0" w:firstColumn="1" w:lastColumn="0" w:noHBand="0" w:noVBand="1"/>
      </w:tblPr>
      <w:tblGrid>
        <w:gridCol w:w="1800"/>
        <w:gridCol w:w="1800"/>
        <w:gridCol w:w="1800"/>
        <w:gridCol w:w="310"/>
        <w:gridCol w:w="5270"/>
      </w:tblGrid>
      <w:sdt>
        <w:sdtPr>
          <w:rPr>
            <w:rFonts w:ascii="Times New Roman" w:eastAsia="Times New Roman" w:hAnsi="Times New Roman" w:cs="Times New Roman"/>
            <w:color w:val="000000"/>
            <w:szCs w:val="20"/>
          </w:rPr>
          <w:id w:val="211151900"/>
          <w:placeholder>
            <w:docPart w:val="DefaultPlaceholder_1082065158"/>
          </w:placeholder>
        </w:sdtPr>
        <w:sdtEndPr/>
        <w:sdtContent>
          <w:tr w:rsidR="0071352B" w:rsidRPr="009F731F" w:rsidTr="00B42EE6">
            <w:trPr>
              <w:trHeight w:val="317"/>
            </w:trPr>
            <w:tc>
              <w:tcPr>
                <w:tcW w:w="5400" w:type="dxa"/>
                <w:gridSpan w:val="3"/>
                <w:tcBorders>
                  <w:top w:val="nil"/>
                  <w:left w:val="nil"/>
                  <w:bottom w:val="single" w:sz="4" w:space="0" w:color="auto"/>
                  <w:right w:val="nil"/>
                </w:tcBorders>
                <w:shd w:val="clear" w:color="auto" w:fill="auto"/>
                <w:vAlign w:val="bottom"/>
                <w:hideMark/>
              </w:tcPr>
              <w:p w:rsidR="0071352B" w:rsidRPr="009F731F" w:rsidRDefault="0071352B" w:rsidP="00EE30DB">
                <w:pPr>
                  <w:widowControl/>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c>
              <w:tcPr>
                <w:tcW w:w="310" w:type="dxa"/>
                <w:tcBorders>
                  <w:top w:val="nil"/>
                  <w:left w:val="nil"/>
                  <w:bottom w:val="nil"/>
                  <w:right w:val="nil"/>
                </w:tcBorders>
                <w:shd w:val="clear" w:color="auto" w:fill="auto"/>
                <w:vAlign w:val="center"/>
                <w:hideMark/>
              </w:tcPr>
              <w:p w:rsidR="0071352B" w:rsidRPr="009F731F" w:rsidRDefault="0071352B" w:rsidP="00AD1E8D">
                <w:pPr>
                  <w:widowControl/>
                  <w:rPr>
                    <w:rFonts w:ascii="Times New Roman" w:eastAsia="Times New Roman" w:hAnsi="Times New Roman" w:cs="Times New Roman"/>
                    <w:color w:val="000000"/>
                    <w:szCs w:val="20"/>
                  </w:rPr>
                </w:pPr>
              </w:p>
            </w:tc>
            <w:tc>
              <w:tcPr>
                <w:tcW w:w="5270" w:type="dxa"/>
                <w:tcBorders>
                  <w:top w:val="nil"/>
                  <w:left w:val="nil"/>
                  <w:bottom w:val="single" w:sz="4" w:space="0" w:color="auto"/>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r>
        </w:sdtContent>
      </w:sdt>
      <w:tr w:rsidR="0071352B" w:rsidRPr="009F731F" w:rsidTr="0071352B">
        <w:trPr>
          <w:trHeight w:val="317"/>
        </w:trPr>
        <w:tc>
          <w:tcPr>
            <w:tcW w:w="5400" w:type="dxa"/>
            <w:gridSpan w:val="3"/>
            <w:tcBorders>
              <w:top w:val="nil"/>
              <w:left w:val="nil"/>
              <w:bottom w:val="nil"/>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Company Name</w:t>
            </w:r>
          </w:p>
        </w:tc>
        <w:tc>
          <w:tcPr>
            <w:tcW w:w="310" w:type="dxa"/>
            <w:tcBorders>
              <w:top w:val="nil"/>
              <w:left w:val="nil"/>
              <w:bottom w:val="nil"/>
              <w:right w:val="nil"/>
            </w:tcBorders>
            <w:shd w:val="clear" w:color="auto" w:fill="auto"/>
            <w:vAlign w:val="center"/>
            <w:hideMark/>
          </w:tcPr>
          <w:p w:rsidR="0071352B" w:rsidRPr="009F731F" w:rsidRDefault="0071352B" w:rsidP="00AD1E8D">
            <w:pPr>
              <w:widowControl/>
              <w:rPr>
                <w:rFonts w:ascii="Times New Roman" w:eastAsia="Times New Roman" w:hAnsi="Times New Roman" w:cs="Times New Roman"/>
                <w:color w:val="000000"/>
                <w:szCs w:val="20"/>
              </w:rPr>
            </w:pPr>
          </w:p>
        </w:tc>
        <w:tc>
          <w:tcPr>
            <w:tcW w:w="5270" w:type="dxa"/>
            <w:tcBorders>
              <w:top w:val="nil"/>
              <w:left w:val="nil"/>
              <w:bottom w:val="nil"/>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Signature of Person Authorized to Sign</w:t>
            </w:r>
          </w:p>
        </w:tc>
      </w:tr>
      <w:sdt>
        <w:sdtPr>
          <w:rPr>
            <w:rFonts w:ascii="Times New Roman" w:eastAsia="Times New Roman" w:hAnsi="Times New Roman" w:cs="Times New Roman"/>
            <w:color w:val="000000"/>
            <w:szCs w:val="20"/>
          </w:rPr>
          <w:id w:val="1831858461"/>
          <w:placeholder>
            <w:docPart w:val="DefaultPlaceholder_1082065158"/>
          </w:placeholder>
        </w:sdtPr>
        <w:sdtEndPr/>
        <w:sdtContent>
          <w:tr w:rsidR="0071352B" w:rsidRPr="009F731F" w:rsidTr="00B42EE6">
            <w:trPr>
              <w:trHeight w:val="317"/>
            </w:trPr>
            <w:tc>
              <w:tcPr>
                <w:tcW w:w="5400" w:type="dxa"/>
                <w:gridSpan w:val="3"/>
                <w:tcBorders>
                  <w:top w:val="nil"/>
                  <w:left w:val="nil"/>
                  <w:bottom w:val="single" w:sz="4" w:space="0" w:color="auto"/>
                  <w:right w:val="nil"/>
                </w:tcBorders>
                <w:shd w:val="clear" w:color="auto" w:fill="auto"/>
                <w:vAlign w:val="bottom"/>
                <w:hideMark/>
              </w:tcPr>
              <w:p w:rsidR="0071352B" w:rsidRPr="009F731F" w:rsidRDefault="0071352B" w:rsidP="00B42EE6">
                <w:pPr>
                  <w:widowControl/>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c>
              <w:tcPr>
                <w:tcW w:w="310" w:type="dxa"/>
                <w:tcBorders>
                  <w:top w:val="nil"/>
                  <w:left w:val="nil"/>
                  <w:bottom w:val="nil"/>
                  <w:right w:val="nil"/>
                </w:tcBorders>
                <w:shd w:val="clear" w:color="auto" w:fill="auto"/>
                <w:vAlign w:val="center"/>
                <w:hideMark/>
              </w:tcPr>
              <w:p w:rsidR="0071352B" w:rsidRPr="009F731F" w:rsidRDefault="0071352B" w:rsidP="00AD1E8D">
                <w:pPr>
                  <w:widowControl/>
                  <w:rPr>
                    <w:rFonts w:ascii="Times New Roman" w:eastAsia="Times New Roman" w:hAnsi="Times New Roman" w:cs="Times New Roman"/>
                    <w:color w:val="000000"/>
                    <w:szCs w:val="20"/>
                  </w:rPr>
                </w:pPr>
              </w:p>
            </w:tc>
            <w:tc>
              <w:tcPr>
                <w:tcW w:w="5270" w:type="dxa"/>
                <w:tcBorders>
                  <w:top w:val="nil"/>
                  <w:left w:val="nil"/>
                  <w:bottom w:val="single" w:sz="4" w:space="0" w:color="auto"/>
                  <w:right w:val="nil"/>
                </w:tcBorders>
                <w:shd w:val="clear" w:color="auto" w:fill="auto"/>
                <w:vAlign w:val="bottom"/>
                <w:hideMark/>
              </w:tcPr>
              <w:p w:rsidR="0071352B" w:rsidRPr="009F731F" w:rsidRDefault="0071352B" w:rsidP="00B42EE6">
                <w:pPr>
                  <w:widowControl/>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r>
        </w:sdtContent>
      </w:sdt>
      <w:tr w:rsidR="0071352B" w:rsidRPr="009F731F" w:rsidTr="0071352B">
        <w:trPr>
          <w:trHeight w:val="317"/>
        </w:trPr>
        <w:tc>
          <w:tcPr>
            <w:tcW w:w="5400" w:type="dxa"/>
            <w:gridSpan w:val="3"/>
            <w:tcBorders>
              <w:top w:val="nil"/>
              <w:left w:val="nil"/>
              <w:bottom w:val="nil"/>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Address</w:t>
            </w:r>
          </w:p>
        </w:tc>
        <w:tc>
          <w:tcPr>
            <w:tcW w:w="310" w:type="dxa"/>
            <w:tcBorders>
              <w:top w:val="nil"/>
              <w:left w:val="nil"/>
              <w:bottom w:val="nil"/>
              <w:right w:val="nil"/>
            </w:tcBorders>
            <w:shd w:val="clear" w:color="auto" w:fill="auto"/>
            <w:vAlign w:val="center"/>
            <w:hideMark/>
          </w:tcPr>
          <w:p w:rsidR="0071352B" w:rsidRPr="009F731F" w:rsidRDefault="0071352B" w:rsidP="00AD1E8D">
            <w:pPr>
              <w:widowControl/>
              <w:rPr>
                <w:rFonts w:ascii="Times New Roman" w:eastAsia="Times New Roman" w:hAnsi="Times New Roman" w:cs="Times New Roman"/>
                <w:color w:val="000000"/>
                <w:szCs w:val="20"/>
              </w:rPr>
            </w:pPr>
          </w:p>
        </w:tc>
        <w:tc>
          <w:tcPr>
            <w:tcW w:w="5270" w:type="dxa"/>
            <w:tcBorders>
              <w:top w:val="nil"/>
              <w:left w:val="nil"/>
              <w:bottom w:val="nil"/>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Printed Name</w:t>
            </w:r>
          </w:p>
        </w:tc>
      </w:tr>
      <w:sdt>
        <w:sdtPr>
          <w:rPr>
            <w:rFonts w:ascii="Times New Roman" w:eastAsia="Times New Roman" w:hAnsi="Times New Roman" w:cs="Times New Roman"/>
            <w:color w:val="808080"/>
            <w:szCs w:val="20"/>
          </w:rPr>
          <w:id w:val="1975410699"/>
          <w:placeholder>
            <w:docPart w:val="DefaultPlaceholder_1082065158"/>
          </w:placeholder>
        </w:sdtPr>
        <w:sdtEndPr>
          <w:rPr>
            <w:color w:val="000000"/>
          </w:rPr>
        </w:sdtEndPr>
        <w:sdtContent>
          <w:tr w:rsidR="0071352B" w:rsidRPr="009F731F" w:rsidTr="00B42EE6">
            <w:trPr>
              <w:trHeight w:val="317"/>
            </w:trPr>
            <w:tc>
              <w:tcPr>
                <w:tcW w:w="1800" w:type="dxa"/>
                <w:tcBorders>
                  <w:top w:val="nil"/>
                  <w:left w:val="nil"/>
                  <w:bottom w:val="single" w:sz="4" w:space="0" w:color="auto"/>
                  <w:right w:val="nil"/>
                </w:tcBorders>
                <w:shd w:val="clear" w:color="auto" w:fill="auto"/>
                <w:vAlign w:val="center"/>
                <w:hideMark/>
              </w:tcPr>
              <w:p w:rsidR="0071352B" w:rsidRPr="009F731F" w:rsidRDefault="0071352B" w:rsidP="00D1740F">
                <w:pPr>
                  <w:widowControl/>
                  <w:jc w:val="center"/>
                  <w:rPr>
                    <w:rFonts w:ascii="Times New Roman" w:eastAsia="Times New Roman" w:hAnsi="Times New Roman" w:cs="Times New Roman"/>
                    <w:color w:val="808080"/>
                    <w:szCs w:val="20"/>
                  </w:rPr>
                </w:pPr>
                <w:r w:rsidRPr="009F731F">
                  <w:rPr>
                    <w:rFonts w:ascii="Times New Roman" w:eastAsia="Times New Roman" w:hAnsi="Times New Roman" w:cs="Times New Roman"/>
                    <w:color w:val="808080"/>
                    <w:szCs w:val="20"/>
                  </w:rPr>
                  <w:t> </w:t>
                </w:r>
              </w:p>
            </w:tc>
            <w:tc>
              <w:tcPr>
                <w:tcW w:w="1800" w:type="dxa"/>
                <w:tcBorders>
                  <w:top w:val="nil"/>
                  <w:left w:val="nil"/>
                  <w:bottom w:val="single" w:sz="4" w:space="0" w:color="auto"/>
                  <w:right w:val="nil"/>
                </w:tcBorders>
                <w:shd w:val="clear" w:color="auto" w:fill="auto"/>
                <w:vAlign w:val="center"/>
              </w:tcPr>
              <w:p w:rsidR="0071352B" w:rsidRPr="009F731F" w:rsidRDefault="0071352B" w:rsidP="00D1740F">
                <w:pPr>
                  <w:widowControl/>
                  <w:jc w:val="center"/>
                  <w:rPr>
                    <w:rFonts w:ascii="Times New Roman" w:eastAsia="Times New Roman" w:hAnsi="Times New Roman" w:cs="Times New Roman"/>
                    <w:color w:val="808080"/>
                    <w:szCs w:val="20"/>
                  </w:rPr>
                </w:pPr>
              </w:p>
            </w:tc>
            <w:tc>
              <w:tcPr>
                <w:tcW w:w="1800" w:type="dxa"/>
                <w:tcBorders>
                  <w:top w:val="nil"/>
                  <w:left w:val="nil"/>
                  <w:bottom w:val="single" w:sz="4" w:space="0" w:color="auto"/>
                  <w:right w:val="nil"/>
                </w:tcBorders>
                <w:shd w:val="clear" w:color="auto" w:fill="auto"/>
                <w:vAlign w:val="center"/>
              </w:tcPr>
              <w:p w:rsidR="0071352B" w:rsidRPr="009F731F" w:rsidRDefault="0071352B" w:rsidP="00AD1E8D">
                <w:pPr>
                  <w:widowControl/>
                  <w:jc w:val="center"/>
                  <w:rPr>
                    <w:rFonts w:ascii="Times New Roman" w:eastAsia="Times New Roman" w:hAnsi="Times New Roman" w:cs="Times New Roman"/>
                    <w:color w:val="808080"/>
                    <w:szCs w:val="20"/>
                  </w:rPr>
                </w:pPr>
              </w:p>
            </w:tc>
            <w:tc>
              <w:tcPr>
                <w:tcW w:w="310" w:type="dxa"/>
                <w:tcBorders>
                  <w:top w:val="nil"/>
                  <w:left w:val="nil"/>
                  <w:bottom w:val="nil"/>
                  <w:right w:val="nil"/>
                </w:tcBorders>
                <w:shd w:val="clear" w:color="auto" w:fill="auto"/>
                <w:vAlign w:val="center"/>
                <w:hideMark/>
              </w:tcPr>
              <w:p w:rsidR="0071352B" w:rsidRPr="009F731F" w:rsidRDefault="0071352B" w:rsidP="00AD1E8D">
                <w:pPr>
                  <w:widowControl/>
                  <w:rPr>
                    <w:rFonts w:ascii="Times New Roman" w:eastAsia="Times New Roman" w:hAnsi="Times New Roman" w:cs="Times New Roman"/>
                    <w:color w:val="000000"/>
                    <w:szCs w:val="20"/>
                  </w:rPr>
                </w:pPr>
              </w:p>
            </w:tc>
            <w:tc>
              <w:tcPr>
                <w:tcW w:w="5270" w:type="dxa"/>
                <w:tcBorders>
                  <w:top w:val="nil"/>
                  <w:left w:val="nil"/>
                  <w:bottom w:val="single" w:sz="4" w:space="0" w:color="auto"/>
                  <w:right w:val="nil"/>
                </w:tcBorders>
                <w:shd w:val="clear" w:color="auto" w:fill="auto"/>
                <w:vAlign w:val="bottom"/>
                <w:hideMark/>
              </w:tcPr>
              <w:p w:rsidR="0071352B" w:rsidRPr="009F731F" w:rsidRDefault="0071352B" w:rsidP="00B42EE6">
                <w:pPr>
                  <w:widowControl/>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r>
        </w:sdtContent>
      </w:sdt>
      <w:tr w:rsidR="0071352B" w:rsidRPr="009F731F" w:rsidTr="0071352B">
        <w:trPr>
          <w:trHeight w:val="317"/>
        </w:trPr>
        <w:tc>
          <w:tcPr>
            <w:tcW w:w="1800" w:type="dxa"/>
            <w:tcBorders>
              <w:top w:val="nil"/>
              <w:left w:val="nil"/>
              <w:bottom w:val="nil"/>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City</w:t>
            </w:r>
          </w:p>
        </w:tc>
        <w:tc>
          <w:tcPr>
            <w:tcW w:w="1800" w:type="dxa"/>
            <w:tcBorders>
              <w:top w:val="nil"/>
              <w:left w:val="nil"/>
              <w:bottom w:val="nil"/>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State</w:t>
            </w:r>
          </w:p>
        </w:tc>
        <w:tc>
          <w:tcPr>
            <w:tcW w:w="1800" w:type="dxa"/>
            <w:tcBorders>
              <w:top w:val="nil"/>
              <w:left w:val="nil"/>
              <w:bottom w:val="nil"/>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Zip</w:t>
            </w:r>
          </w:p>
        </w:tc>
        <w:tc>
          <w:tcPr>
            <w:tcW w:w="310" w:type="dxa"/>
            <w:tcBorders>
              <w:top w:val="nil"/>
              <w:left w:val="nil"/>
              <w:bottom w:val="nil"/>
              <w:right w:val="nil"/>
            </w:tcBorders>
            <w:shd w:val="clear" w:color="auto" w:fill="auto"/>
            <w:vAlign w:val="center"/>
            <w:hideMark/>
          </w:tcPr>
          <w:p w:rsidR="0071352B" w:rsidRPr="009F731F" w:rsidRDefault="0071352B" w:rsidP="00AD1E8D">
            <w:pPr>
              <w:widowControl/>
              <w:rPr>
                <w:rFonts w:ascii="Times New Roman" w:eastAsia="Times New Roman" w:hAnsi="Times New Roman" w:cs="Times New Roman"/>
                <w:color w:val="000000"/>
                <w:szCs w:val="20"/>
              </w:rPr>
            </w:pPr>
          </w:p>
        </w:tc>
        <w:tc>
          <w:tcPr>
            <w:tcW w:w="5270" w:type="dxa"/>
            <w:tcBorders>
              <w:top w:val="single" w:sz="4" w:space="0" w:color="auto"/>
              <w:left w:val="nil"/>
              <w:bottom w:val="nil"/>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Title</w:t>
            </w:r>
          </w:p>
        </w:tc>
      </w:tr>
    </w:tbl>
    <w:p w:rsidR="005B1E9E" w:rsidRPr="0071352B" w:rsidRDefault="005B1E9E" w:rsidP="005B1E9E">
      <w:pPr>
        <w:widowControl/>
        <w:autoSpaceDE w:val="0"/>
        <w:autoSpaceDN w:val="0"/>
        <w:adjustRightInd w:val="0"/>
        <w:jc w:val="both"/>
        <w:rPr>
          <w:rFonts w:eastAsia="Arial" w:cs="Arial"/>
          <w:sz w:val="12"/>
          <w:szCs w:val="20"/>
        </w:rPr>
      </w:pPr>
    </w:p>
    <w:sectPr w:rsidR="005B1E9E" w:rsidRPr="0071352B" w:rsidSect="00214AE5">
      <w:headerReference w:type="default" r:id="rId34"/>
      <w:pgSz w:w="12240" w:h="15840"/>
      <w:pgMar w:top="1714" w:right="778" w:bottom="475" w:left="778" w:header="720"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155" w:rsidRDefault="00981155">
      <w:r>
        <w:separator/>
      </w:r>
    </w:p>
  </w:endnote>
  <w:endnote w:type="continuationSeparator" w:id="0">
    <w:p w:rsidR="00981155" w:rsidRDefault="0098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60692"/>
      <w:docPartObj>
        <w:docPartGallery w:val="Page Numbers (Bottom of Page)"/>
        <w:docPartUnique/>
      </w:docPartObj>
    </w:sdtPr>
    <w:sdtEndPr>
      <w:rPr>
        <w:b/>
      </w:rPr>
    </w:sdtEndPr>
    <w:sdtContent>
      <w:sdt>
        <w:sdtPr>
          <w:id w:val="-806085373"/>
          <w:docPartObj>
            <w:docPartGallery w:val="Page Numbers (Top of Page)"/>
            <w:docPartUnique/>
          </w:docPartObj>
        </w:sdtPr>
        <w:sdtEndPr>
          <w:rPr>
            <w:b/>
          </w:rPr>
        </w:sdtEndPr>
        <w:sdtContent>
          <w:p w:rsidR="00D2277A" w:rsidRPr="00074C58" w:rsidRDefault="00D2277A">
            <w:pPr>
              <w:pStyle w:val="Footer"/>
              <w:jc w:val="center"/>
              <w:rPr>
                <w:b/>
              </w:rPr>
            </w:pPr>
            <w:r w:rsidRPr="00074C58">
              <w:rPr>
                <w:b/>
                <w:sz w:val="16"/>
                <w:szCs w:val="16"/>
              </w:rPr>
              <w:t xml:space="preserve">Page </w:t>
            </w:r>
            <w:r w:rsidRPr="00074C58">
              <w:rPr>
                <w:b/>
                <w:bCs/>
                <w:sz w:val="16"/>
                <w:szCs w:val="16"/>
              </w:rPr>
              <w:fldChar w:fldCharType="begin"/>
            </w:r>
            <w:r w:rsidRPr="00074C58">
              <w:rPr>
                <w:b/>
                <w:bCs/>
                <w:sz w:val="16"/>
                <w:szCs w:val="16"/>
              </w:rPr>
              <w:instrText xml:space="preserve"> PAGE </w:instrText>
            </w:r>
            <w:r w:rsidRPr="00074C58">
              <w:rPr>
                <w:b/>
                <w:bCs/>
                <w:sz w:val="16"/>
                <w:szCs w:val="16"/>
              </w:rPr>
              <w:fldChar w:fldCharType="separate"/>
            </w:r>
            <w:r w:rsidR="0048728E">
              <w:rPr>
                <w:b/>
                <w:bCs/>
                <w:noProof/>
                <w:sz w:val="16"/>
                <w:szCs w:val="16"/>
              </w:rPr>
              <w:t>1</w:t>
            </w:r>
            <w:r w:rsidRPr="00074C58">
              <w:rPr>
                <w:b/>
                <w:bCs/>
                <w:sz w:val="16"/>
                <w:szCs w:val="16"/>
              </w:rPr>
              <w:fldChar w:fldCharType="end"/>
            </w:r>
            <w:r w:rsidRPr="00074C58">
              <w:rPr>
                <w:b/>
                <w:sz w:val="16"/>
                <w:szCs w:val="16"/>
              </w:rPr>
              <w:t xml:space="preserve"> of </w:t>
            </w:r>
            <w:r w:rsidRPr="00074C58">
              <w:rPr>
                <w:b/>
                <w:bCs/>
                <w:sz w:val="16"/>
                <w:szCs w:val="16"/>
              </w:rPr>
              <w:fldChar w:fldCharType="begin"/>
            </w:r>
            <w:r w:rsidRPr="00074C58">
              <w:rPr>
                <w:b/>
                <w:bCs/>
                <w:sz w:val="16"/>
                <w:szCs w:val="16"/>
              </w:rPr>
              <w:instrText xml:space="preserve"> NUMPAGES  </w:instrText>
            </w:r>
            <w:r w:rsidRPr="00074C58">
              <w:rPr>
                <w:b/>
                <w:bCs/>
                <w:sz w:val="16"/>
                <w:szCs w:val="16"/>
              </w:rPr>
              <w:fldChar w:fldCharType="separate"/>
            </w:r>
            <w:r w:rsidR="0048728E">
              <w:rPr>
                <w:b/>
                <w:bCs/>
                <w:noProof/>
                <w:sz w:val="16"/>
                <w:szCs w:val="16"/>
              </w:rPr>
              <w:t>35</w:t>
            </w:r>
            <w:r w:rsidRPr="00074C58">
              <w:rPr>
                <w:b/>
                <w:bCs/>
                <w:sz w:val="16"/>
                <w:szCs w:val="16"/>
              </w:rPr>
              <w:fldChar w:fldCharType="end"/>
            </w:r>
          </w:p>
        </w:sdtContent>
      </w:sdt>
    </w:sdtContent>
  </w:sdt>
  <w:p w:rsidR="00D2277A" w:rsidRDefault="00D2277A">
    <w:pPr>
      <w:spacing w:line="14" w:lineRule="auto"/>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822673"/>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D2277A" w:rsidRPr="00214AE5" w:rsidRDefault="00D2277A" w:rsidP="00214AE5">
            <w:pPr>
              <w:pStyle w:val="Footer"/>
              <w:jc w:val="center"/>
              <w:rPr>
                <w:b/>
              </w:rPr>
            </w:pPr>
            <w:r w:rsidRPr="00214AE5">
              <w:rPr>
                <w:b/>
                <w:sz w:val="16"/>
                <w:szCs w:val="16"/>
              </w:rPr>
              <w:t xml:space="preserve">Page </w:t>
            </w:r>
            <w:r w:rsidRPr="00214AE5">
              <w:rPr>
                <w:b/>
                <w:bCs/>
                <w:sz w:val="16"/>
                <w:szCs w:val="16"/>
              </w:rPr>
              <w:fldChar w:fldCharType="begin"/>
            </w:r>
            <w:r w:rsidRPr="00214AE5">
              <w:rPr>
                <w:b/>
                <w:bCs/>
                <w:sz w:val="16"/>
                <w:szCs w:val="16"/>
              </w:rPr>
              <w:instrText xml:space="preserve"> PAGE </w:instrText>
            </w:r>
            <w:r w:rsidRPr="00214AE5">
              <w:rPr>
                <w:b/>
                <w:bCs/>
                <w:sz w:val="16"/>
                <w:szCs w:val="16"/>
              </w:rPr>
              <w:fldChar w:fldCharType="separate"/>
            </w:r>
            <w:r w:rsidR="0048728E">
              <w:rPr>
                <w:b/>
                <w:bCs/>
                <w:noProof/>
                <w:sz w:val="16"/>
                <w:szCs w:val="16"/>
              </w:rPr>
              <w:t>34</w:t>
            </w:r>
            <w:r w:rsidRPr="00214AE5">
              <w:rPr>
                <w:b/>
                <w:bCs/>
                <w:sz w:val="16"/>
                <w:szCs w:val="16"/>
              </w:rPr>
              <w:fldChar w:fldCharType="end"/>
            </w:r>
            <w:r w:rsidRPr="00214AE5">
              <w:rPr>
                <w:b/>
                <w:sz w:val="16"/>
                <w:szCs w:val="16"/>
              </w:rPr>
              <w:t xml:space="preserve"> of </w:t>
            </w:r>
            <w:r w:rsidRPr="00214AE5">
              <w:rPr>
                <w:b/>
                <w:bCs/>
                <w:sz w:val="16"/>
                <w:szCs w:val="16"/>
              </w:rPr>
              <w:fldChar w:fldCharType="begin"/>
            </w:r>
            <w:r w:rsidRPr="00214AE5">
              <w:rPr>
                <w:b/>
                <w:bCs/>
                <w:sz w:val="16"/>
                <w:szCs w:val="16"/>
              </w:rPr>
              <w:instrText xml:space="preserve"> NUMPAGES  </w:instrText>
            </w:r>
            <w:r w:rsidRPr="00214AE5">
              <w:rPr>
                <w:b/>
                <w:bCs/>
                <w:sz w:val="16"/>
                <w:szCs w:val="16"/>
              </w:rPr>
              <w:fldChar w:fldCharType="separate"/>
            </w:r>
            <w:r w:rsidR="0048728E">
              <w:rPr>
                <w:b/>
                <w:bCs/>
                <w:noProof/>
                <w:sz w:val="16"/>
                <w:szCs w:val="16"/>
              </w:rPr>
              <w:t>35</w:t>
            </w:r>
            <w:r w:rsidRPr="00214AE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155" w:rsidRDefault="00981155">
      <w:r>
        <w:separator/>
      </w:r>
    </w:p>
  </w:footnote>
  <w:footnote w:type="continuationSeparator" w:id="0">
    <w:p w:rsidR="00981155" w:rsidRDefault="0098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7A" w:rsidRDefault="00D2277A">
    <w:pPr>
      <w:spacing w:line="14" w:lineRule="auto"/>
      <w:rPr>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3"/>
      <w:gridCol w:w="5307"/>
      <w:gridCol w:w="810"/>
      <w:gridCol w:w="3150"/>
    </w:tblGrid>
    <w:tr w:rsidR="00D2277A" w:rsidRPr="00DB27D8" w:rsidTr="00343C09">
      <w:trPr>
        <w:cantSplit/>
        <w:tblHeader/>
      </w:trPr>
      <w:tc>
        <w:tcPr>
          <w:tcW w:w="1713" w:type="dxa"/>
          <w:vMerge w:val="restart"/>
          <w:tcBorders>
            <w:left w:val="single" w:sz="6" w:space="0" w:color="auto"/>
            <w:bottom w:val="nil"/>
          </w:tcBorders>
          <w:vAlign w:val="center"/>
        </w:tcPr>
        <w:p w:rsidR="00D2277A" w:rsidRPr="00DB27D8" w:rsidRDefault="00D2277A" w:rsidP="005B1E9E">
          <w:pPr>
            <w:spacing w:before="160"/>
            <w:jc w:val="center"/>
            <w:rPr>
              <w:rFonts w:eastAsia="Calibri" w:cs="Arial"/>
              <w:sz w:val="22"/>
            </w:rPr>
          </w:pPr>
          <w:r>
            <w:rPr>
              <w:rFonts w:cs="Arial"/>
              <w:noProof/>
            </w:rPr>
            <w:drawing>
              <wp:inline distT="0" distB="0" distL="0" distR="0" wp14:anchorId="5E3F5786" wp14:editId="3F0D91FC">
                <wp:extent cx="900752" cy="900752"/>
                <wp:effectExtent l="0" t="0" r="0" b="0"/>
                <wp:docPr id="6" name="Picture 6" descr="Arizona State Se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State Se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797" cy="904797"/>
                        </a:xfrm>
                        <a:prstGeom prst="rect">
                          <a:avLst/>
                        </a:prstGeom>
                        <a:noFill/>
                        <a:ln>
                          <a:noFill/>
                        </a:ln>
                      </pic:spPr>
                    </pic:pic>
                  </a:graphicData>
                </a:graphic>
              </wp:inline>
            </w:drawing>
          </w:r>
        </w:p>
      </w:tc>
      <w:tc>
        <w:tcPr>
          <w:tcW w:w="6117" w:type="dxa"/>
          <w:gridSpan w:val="2"/>
        </w:tcPr>
        <w:p w:rsidR="00D2277A" w:rsidRPr="00DB27D8" w:rsidRDefault="00D2277A" w:rsidP="005B1E9E">
          <w:pPr>
            <w:tabs>
              <w:tab w:val="center" w:pos="4680"/>
              <w:tab w:val="right" w:pos="9360"/>
            </w:tabs>
            <w:spacing w:before="160" w:after="160"/>
            <w:jc w:val="center"/>
            <w:rPr>
              <w:rFonts w:eastAsia="Calibri" w:cs="Arial"/>
              <w:b/>
              <w:sz w:val="36"/>
            </w:rPr>
          </w:pPr>
          <w:r w:rsidRPr="00DB27D8">
            <w:rPr>
              <w:rFonts w:eastAsia="Calibri" w:cs="Arial"/>
              <w:b/>
              <w:bCs/>
              <w:sz w:val="27"/>
              <w:szCs w:val="27"/>
            </w:rPr>
            <w:t>Designation of Confidential, Trade Secret &amp; Proprietary Information</w:t>
          </w:r>
          <w:r>
            <w:t xml:space="preserve"> </w:t>
          </w:r>
          <w:r w:rsidRPr="007575B7">
            <w:rPr>
              <w:rFonts w:cs="Arial"/>
              <w:b/>
              <w:sz w:val="24"/>
            </w:rPr>
            <w:t>(</w:t>
          </w:r>
          <w:r w:rsidRPr="007575B7">
            <w:rPr>
              <w:rFonts w:eastAsia="Calibri" w:cs="Arial"/>
              <w:b/>
              <w:bCs/>
              <w:sz w:val="24"/>
            </w:rPr>
            <w:t>Attachment E)</w:t>
          </w:r>
        </w:p>
      </w:tc>
      <w:tc>
        <w:tcPr>
          <w:tcW w:w="3150" w:type="dxa"/>
          <w:vMerge w:val="restart"/>
          <w:tcBorders>
            <w:right w:val="single" w:sz="6" w:space="0" w:color="auto"/>
          </w:tcBorders>
          <w:shd w:val="clear" w:color="auto" w:fill="auto"/>
          <w:vAlign w:val="center"/>
        </w:tcPr>
        <w:p w:rsidR="00D2277A" w:rsidRPr="00EE0E66" w:rsidRDefault="00D2277A" w:rsidP="005B1E9E">
          <w:pPr>
            <w:tabs>
              <w:tab w:val="center" w:pos="4680"/>
              <w:tab w:val="right" w:pos="9360"/>
            </w:tabs>
            <w:spacing w:before="120" w:after="120"/>
            <w:ind w:left="72" w:right="72"/>
            <w:jc w:val="center"/>
            <w:rPr>
              <w:rFonts w:eastAsia="Calibri" w:cs="Arial"/>
              <w:b/>
            </w:rPr>
          </w:pPr>
          <w:r w:rsidRPr="00EE0E66">
            <w:rPr>
              <w:rFonts w:eastAsia="Calibri" w:cs="Arial"/>
              <w:b/>
            </w:rPr>
            <w:t>ARIZONA DEPARTMENT OF HEALTH SERVICES</w:t>
          </w:r>
        </w:p>
        <w:p w:rsidR="00D2277A" w:rsidRPr="00242355" w:rsidRDefault="00D2277A" w:rsidP="005B1E9E">
          <w:pPr>
            <w:tabs>
              <w:tab w:val="center" w:pos="4680"/>
              <w:tab w:val="right" w:pos="9360"/>
            </w:tabs>
            <w:ind w:left="72" w:right="72"/>
            <w:jc w:val="center"/>
            <w:rPr>
              <w:rFonts w:eastAsia="Calibri" w:cs="Arial"/>
            </w:rPr>
          </w:pPr>
          <w:r w:rsidRPr="00343C09">
            <w:rPr>
              <w:rFonts w:eastAsia="Calibri" w:cs="Arial"/>
            </w:rPr>
            <w:t>150 N. 18</w:t>
          </w:r>
          <w:r w:rsidRPr="00343C09">
            <w:rPr>
              <w:rFonts w:eastAsia="Calibri" w:cs="Arial"/>
              <w:vertAlign w:val="superscript"/>
            </w:rPr>
            <w:t>th</w:t>
          </w:r>
          <w:r w:rsidRPr="00343C09">
            <w:rPr>
              <w:rFonts w:eastAsia="Calibri" w:cs="Arial"/>
            </w:rPr>
            <w:t xml:space="preserve"> Avenue, Suite 280</w:t>
          </w:r>
        </w:p>
        <w:p w:rsidR="00D2277A" w:rsidRPr="00242355" w:rsidRDefault="00D2277A" w:rsidP="005B1E9E">
          <w:pPr>
            <w:tabs>
              <w:tab w:val="center" w:pos="4680"/>
              <w:tab w:val="right" w:pos="9360"/>
            </w:tabs>
            <w:ind w:left="72" w:right="72"/>
            <w:jc w:val="center"/>
            <w:rPr>
              <w:rFonts w:eastAsia="Calibri" w:cs="Arial"/>
            </w:rPr>
          </w:pPr>
          <w:r w:rsidRPr="00242355">
            <w:rPr>
              <w:rFonts w:eastAsia="Calibri" w:cs="Arial"/>
            </w:rPr>
            <w:t>Phoenix, Arizona  85007</w:t>
          </w:r>
        </w:p>
        <w:p w:rsidR="00D2277A" w:rsidRPr="00242355" w:rsidRDefault="00D2277A" w:rsidP="005B1E9E">
          <w:pPr>
            <w:tabs>
              <w:tab w:val="center" w:pos="4680"/>
              <w:tab w:val="right" w:pos="9360"/>
            </w:tabs>
            <w:ind w:left="72" w:right="72"/>
            <w:jc w:val="center"/>
            <w:rPr>
              <w:rFonts w:eastAsia="Calibri" w:cs="Arial"/>
            </w:rPr>
          </w:pPr>
          <w:r w:rsidRPr="00242355">
            <w:rPr>
              <w:rFonts w:eastAsia="Calibri" w:cs="Arial"/>
            </w:rPr>
            <w:t>(602) 542-1040</w:t>
          </w:r>
        </w:p>
        <w:p w:rsidR="00D2277A" w:rsidRPr="00DB27D8" w:rsidRDefault="00D2277A" w:rsidP="005B1E9E">
          <w:pPr>
            <w:tabs>
              <w:tab w:val="center" w:pos="4680"/>
              <w:tab w:val="right" w:pos="9360"/>
            </w:tabs>
            <w:jc w:val="center"/>
            <w:rPr>
              <w:rFonts w:eastAsia="Calibri" w:cs="Arial"/>
              <w:sz w:val="22"/>
            </w:rPr>
          </w:pPr>
          <w:r w:rsidRPr="00242355">
            <w:rPr>
              <w:rFonts w:eastAsia="Calibri" w:cs="Arial"/>
            </w:rPr>
            <w:t>(602) 542-1741 Fax</w:t>
          </w:r>
        </w:p>
      </w:tc>
    </w:tr>
    <w:tr w:rsidR="00D2277A" w:rsidRPr="00DB27D8" w:rsidTr="00343C09">
      <w:trPr>
        <w:cantSplit/>
        <w:trHeight w:val="474"/>
      </w:trPr>
      <w:tc>
        <w:tcPr>
          <w:tcW w:w="1713" w:type="dxa"/>
          <w:vMerge/>
          <w:tcBorders>
            <w:top w:val="nil"/>
            <w:left w:val="single" w:sz="6" w:space="0" w:color="auto"/>
            <w:bottom w:val="nil"/>
          </w:tcBorders>
        </w:tcPr>
        <w:p w:rsidR="00D2277A" w:rsidRPr="00DB27D8" w:rsidRDefault="00D2277A" w:rsidP="005B1E9E">
          <w:pPr>
            <w:tabs>
              <w:tab w:val="center" w:pos="4680"/>
              <w:tab w:val="right" w:pos="9360"/>
            </w:tabs>
            <w:rPr>
              <w:rFonts w:eastAsia="Calibri" w:cs="Arial"/>
              <w:sz w:val="22"/>
            </w:rPr>
          </w:pPr>
        </w:p>
      </w:tc>
      <w:tc>
        <w:tcPr>
          <w:tcW w:w="5307" w:type="dxa"/>
          <w:tcBorders>
            <w:top w:val="nil"/>
            <w:bottom w:val="single" w:sz="6" w:space="0" w:color="auto"/>
          </w:tcBorders>
          <w:vAlign w:val="center"/>
        </w:tcPr>
        <w:p w:rsidR="00D2277A" w:rsidRPr="00DB27D8" w:rsidRDefault="00D2277A" w:rsidP="004B20FB">
          <w:pPr>
            <w:tabs>
              <w:tab w:val="center" w:pos="4680"/>
              <w:tab w:val="right" w:pos="9360"/>
            </w:tabs>
            <w:spacing w:before="160" w:after="160"/>
            <w:ind w:left="86" w:right="86"/>
            <w:rPr>
              <w:rFonts w:eastAsia="Calibri" w:cs="Arial"/>
              <w:b/>
              <w:sz w:val="22"/>
            </w:rPr>
          </w:pPr>
          <w:r>
            <w:rPr>
              <w:rFonts w:eastAsia="Calibri" w:cs="Arial"/>
              <w:sz w:val="22"/>
            </w:rPr>
            <w:t>Grant</w:t>
          </w:r>
          <w:r w:rsidRPr="00DB27D8">
            <w:rPr>
              <w:rFonts w:eastAsia="Calibri" w:cs="Arial"/>
              <w:sz w:val="22"/>
            </w:rPr>
            <w:t xml:space="preserve"> No.: </w:t>
          </w:r>
          <w:r>
            <w:rPr>
              <w:rFonts w:eastAsia="Calibri" w:cs="Arial"/>
              <w:sz w:val="22"/>
            </w:rPr>
            <w:t xml:space="preserve"> </w:t>
          </w:r>
          <w:r>
            <w:rPr>
              <w:rFonts w:eastAsia="Calibri" w:cs="Arial"/>
              <w:b/>
            </w:rPr>
            <w:t>ADHS17-00007</w:t>
          </w:r>
          <w:r w:rsidR="004B20FB">
            <w:rPr>
              <w:rFonts w:eastAsia="Calibri" w:cs="Arial"/>
              <w:b/>
            </w:rPr>
            <w:t>401</w:t>
          </w:r>
        </w:p>
      </w:tc>
      <w:tc>
        <w:tcPr>
          <w:tcW w:w="810" w:type="dxa"/>
          <w:tcBorders>
            <w:bottom w:val="nil"/>
          </w:tcBorders>
          <w:vAlign w:val="center"/>
        </w:tcPr>
        <w:p w:rsidR="00D2277A" w:rsidRPr="00DB27D8" w:rsidRDefault="00D2277A" w:rsidP="005B1E9E">
          <w:pPr>
            <w:tabs>
              <w:tab w:val="center" w:pos="4680"/>
              <w:tab w:val="right" w:pos="9360"/>
            </w:tabs>
            <w:jc w:val="center"/>
            <w:rPr>
              <w:rFonts w:eastAsia="Calibri"/>
              <w:sz w:val="16"/>
            </w:rPr>
          </w:pPr>
          <w:r w:rsidRPr="00DB27D8">
            <w:rPr>
              <w:rFonts w:eastAsia="Calibri"/>
              <w:sz w:val="16"/>
            </w:rPr>
            <w:t>PAGE</w:t>
          </w:r>
        </w:p>
        <w:p w:rsidR="00D2277A" w:rsidRPr="00DB27D8" w:rsidRDefault="00D2277A" w:rsidP="005B1E9E">
          <w:pPr>
            <w:tabs>
              <w:tab w:val="center" w:pos="4680"/>
              <w:tab w:val="right" w:pos="9360"/>
            </w:tabs>
            <w:jc w:val="center"/>
            <w:rPr>
              <w:rFonts w:eastAsia="Calibri" w:cs="Arial"/>
              <w:sz w:val="12"/>
            </w:rPr>
          </w:pPr>
          <w:r>
            <w:rPr>
              <w:rFonts w:eastAsia="Calibri"/>
              <w:sz w:val="16"/>
            </w:rPr>
            <w:t>2</w:t>
          </w:r>
        </w:p>
      </w:tc>
      <w:tc>
        <w:tcPr>
          <w:tcW w:w="3150" w:type="dxa"/>
          <w:vMerge/>
          <w:tcBorders>
            <w:right w:val="single" w:sz="6" w:space="0" w:color="auto"/>
          </w:tcBorders>
          <w:shd w:val="clear" w:color="auto" w:fill="auto"/>
        </w:tcPr>
        <w:p w:rsidR="00D2277A" w:rsidRPr="00DB27D8" w:rsidRDefault="00D2277A" w:rsidP="005B1E9E">
          <w:pPr>
            <w:tabs>
              <w:tab w:val="center" w:pos="4680"/>
              <w:tab w:val="right" w:pos="9360"/>
            </w:tabs>
            <w:jc w:val="center"/>
            <w:rPr>
              <w:rFonts w:eastAsia="Calibri" w:cs="Arial"/>
              <w:sz w:val="22"/>
            </w:rPr>
          </w:pPr>
        </w:p>
      </w:tc>
    </w:tr>
    <w:tr w:rsidR="00D2277A" w:rsidRPr="00DB27D8" w:rsidTr="00343C09">
      <w:trPr>
        <w:cantSplit/>
        <w:trHeight w:val="429"/>
        <w:tblHeader/>
      </w:trPr>
      <w:tc>
        <w:tcPr>
          <w:tcW w:w="1713" w:type="dxa"/>
          <w:vMerge/>
          <w:tcBorders>
            <w:top w:val="nil"/>
            <w:left w:val="single" w:sz="6" w:space="0" w:color="auto"/>
          </w:tcBorders>
        </w:tcPr>
        <w:p w:rsidR="00D2277A" w:rsidRPr="00DB27D8" w:rsidRDefault="00D2277A" w:rsidP="005B1E9E">
          <w:pPr>
            <w:tabs>
              <w:tab w:val="center" w:pos="4680"/>
              <w:tab w:val="right" w:pos="9360"/>
            </w:tabs>
            <w:rPr>
              <w:rFonts w:eastAsia="Calibri" w:cs="Arial"/>
              <w:sz w:val="22"/>
            </w:rPr>
          </w:pPr>
        </w:p>
      </w:tc>
      <w:tc>
        <w:tcPr>
          <w:tcW w:w="5307" w:type="dxa"/>
          <w:tcBorders>
            <w:top w:val="nil"/>
          </w:tcBorders>
          <w:vAlign w:val="center"/>
        </w:tcPr>
        <w:p w:rsidR="00D2277A" w:rsidRPr="00E9469D" w:rsidRDefault="00D2277A" w:rsidP="00343C09">
          <w:pPr>
            <w:ind w:left="69"/>
            <w:rPr>
              <w:rFonts w:cs="Arial"/>
              <w:b/>
              <w:sz w:val="16"/>
              <w:szCs w:val="16"/>
            </w:rPr>
          </w:pPr>
          <w:r w:rsidRPr="00DB27D8">
            <w:rPr>
              <w:rFonts w:eastAsia="Calibri" w:cs="Arial"/>
              <w:sz w:val="22"/>
            </w:rPr>
            <w:t>Description</w:t>
          </w:r>
          <w:r w:rsidRPr="00E9469D">
            <w:rPr>
              <w:rFonts w:eastAsia="Calibri" w:cs="Arial"/>
              <w:sz w:val="16"/>
              <w:szCs w:val="16"/>
            </w:rPr>
            <w:t xml:space="preserve">:  </w:t>
          </w:r>
          <w:r w:rsidRPr="000D4400">
            <w:rPr>
              <w:rFonts w:eastAsia="Calibri" w:cs="Arial"/>
              <w:b/>
              <w:sz w:val="18"/>
              <w:szCs w:val="16"/>
            </w:rPr>
            <w:t>Arizona New Investigator Award (AZ NIA)</w:t>
          </w:r>
        </w:p>
      </w:tc>
      <w:tc>
        <w:tcPr>
          <w:tcW w:w="810" w:type="dxa"/>
          <w:tcBorders>
            <w:top w:val="nil"/>
          </w:tcBorders>
          <w:vAlign w:val="center"/>
        </w:tcPr>
        <w:p w:rsidR="00D2277A" w:rsidRPr="00DB27D8" w:rsidRDefault="00D2277A" w:rsidP="005B1E9E">
          <w:pPr>
            <w:tabs>
              <w:tab w:val="center" w:pos="4680"/>
              <w:tab w:val="right" w:pos="9360"/>
            </w:tabs>
            <w:jc w:val="center"/>
            <w:rPr>
              <w:rFonts w:eastAsia="Calibri" w:cs="Arial"/>
              <w:sz w:val="16"/>
            </w:rPr>
          </w:pPr>
          <w:r w:rsidRPr="00DB27D8">
            <w:rPr>
              <w:rFonts w:eastAsia="Calibri" w:cs="Arial"/>
              <w:sz w:val="16"/>
            </w:rPr>
            <w:t>OF</w:t>
          </w:r>
        </w:p>
        <w:p w:rsidR="00D2277A" w:rsidRPr="00DB27D8" w:rsidRDefault="00D2277A" w:rsidP="005B1E9E">
          <w:pPr>
            <w:tabs>
              <w:tab w:val="center" w:pos="4680"/>
              <w:tab w:val="right" w:pos="9360"/>
            </w:tabs>
            <w:jc w:val="center"/>
            <w:rPr>
              <w:rFonts w:eastAsia="Calibri" w:cs="Arial"/>
              <w:sz w:val="16"/>
              <w:szCs w:val="16"/>
            </w:rPr>
          </w:pPr>
          <w:r>
            <w:rPr>
              <w:rFonts w:eastAsia="Calibri"/>
              <w:sz w:val="16"/>
              <w:szCs w:val="16"/>
            </w:rPr>
            <w:t>2</w:t>
          </w:r>
        </w:p>
      </w:tc>
      <w:tc>
        <w:tcPr>
          <w:tcW w:w="3150" w:type="dxa"/>
          <w:vMerge/>
          <w:tcBorders>
            <w:right w:val="single" w:sz="6" w:space="0" w:color="auto"/>
          </w:tcBorders>
          <w:shd w:val="clear" w:color="auto" w:fill="auto"/>
        </w:tcPr>
        <w:p w:rsidR="00D2277A" w:rsidRPr="00DB27D8" w:rsidRDefault="00D2277A" w:rsidP="005B1E9E">
          <w:pPr>
            <w:tabs>
              <w:tab w:val="center" w:pos="4680"/>
              <w:tab w:val="right" w:pos="9360"/>
            </w:tabs>
            <w:jc w:val="center"/>
            <w:rPr>
              <w:rFonts w:eastAsia="Calibri" w:cs="Arial"/>
              <w:sz w:val="22"/>
            </w:rPr>
          </w:pPr>
        </w:p>
      </w:tc>
    </w:tr>
  </w:tbl>
  <w:p w:rsidR="00D2277A" w:rsidRPr="00FB74B7" w:rsidRDefault="00D2277A" w:rsidP="00FB74B7">
    <w:pPr>
      <w:pStyle w:val="Header"/>
      <w:rPr>
        <w:sz w:val="16"/>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3"/>
      <w:gridCol w:w="5307"/>
      <w:gridCol w:w="810"/>
      <w:gridCol w:w="3150"/>
    </w:tblGrid>
    <w:tr w:rsidR="00D2277A" w:rsidRPr="005B1E9E" w:rsidTr="005B1E9E">
      <w:trPr>
        <w:cantSplit/>
        <w:tblHeader/>
      </w:trPr>
      <w:tc>
        <w:tcPr>
          <w:tcW w:w="1623" w:type="dxa"/>
          <w:vMerge w:val="restart"/>
          <w:tcBorders>
            <w:left w:val="single" w:sz="6" w:space="0" w:color="auto"/>
            <w:bottom w:val="nil"/>
          </w:tcBorders>
        </w:tcPr>
        <w:p w:rsidR="00D2277A" w:rsidRPr="005B1E9E" w:rsidRDefault="00D2277A" w:rsidP="005B1E9E">
          <w:pPr>
            <w:widowControl/>
            <w:spacing w:before="160"/>
            <w:jc w:val="center"/>
            <w:rPr>
              <w:rFonts w:eastAsia="Calibri" w:cs="Arial"/>
              <w:sz w:val="22"/>
            </w:rPr>
          </w:pPr>
          <w:r w:rsidRPr="005B1E9E">
            <w:rPr>
              <w:rFonts w:ascii="Century Gothic" w:eastAsia="Calibri" w:hAnsi="Century Gothic" w:cs="Arial"/>
              <w:noProof/>
              <w:sz w:val="22"/>
              <w:szCs w:val="20"/>
            </w:rPr>
            <w:drawing>
              <wp:inline distT="0" distB="0" distL="0" distR="0" wp14:anchorId="10A2F223" wp14:editId="562FE4A8">
                <wp:extent cx="887095" cy="887095"/>
                <wp:effectExtent l="0" t="0" r="8255"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inline>
            </w:drawing>
          </w:r>
        </w:p>
      </w:tc>
      <w:tc>
        <w:tcPr>
          <w:tcW w:w="6117" w:type="dxa"/>
          <w:gridSpan w:val="2"/>
        </w:tcPr>
        <w:p w:rsidR="00D2277A" w:rsidRDefault="00D2277A" w:rsidP="00864AC7">
          <w:pPr>
            <w:widowControl/>
            <w:tabs>
              <w:tab w:val="center" w:pos="4680"/>
              <w:tab w:val="right" w:pos="9360"/>
            </w:tabs>
            <w:spacing w:before="160"/>
            <w:jc w:val="center"/>
            <w:rPr>
              <w:rFonts w:eastAsia="Calibri" w:cs="Arial"/>
              <w:b/>
              <w:bCs/>
              <w:sz w:val="27"/>
              <w:szCs w:val="27"/>
            </w:rPr>
          </w:pPr>
          <w:r w:rsidRPr="005B1E9E">
            <w:rPr>
              <w:rFonts w:eastAsia="Calibri" w:cs="Arial"/>
              <w:b/>
              <w:bCs/>
              <w:sz w:val="27"/>
              <w:szCs w:val="27"/>
            </w:rPr>
            <w:t>Participation if Boycott of Israel</w:t>
          </w:r>
        </w:p>
        <w:p w:rsidR="00D2277A" w:rsidRPr="002C261E" w:rsidRDefault="00D2277A" w:rsidP="00864AC7">
          <w:pPr>
            <w:widowControl/>
            <w:tabs>
              <w:tab w:val="center" w:pos="4680"/>
              <w:tab w:val="right" w:pos="9360"/>
            </w:tabs>
            <w:spacing w:after="160"/>
            <w:jc w:val="center"/>
            <w:rPr>
              <w:rFonts w:eastAsia="Calibri" w:cs="Arial"/>
              <w:b/>
              <w:sz w:val="36"/>
            </w:rPr>
          </w:pPr>
          <w:r w:rsidRPr="002C261E">
            <w:rPr>
              <w:rFonts w:cs="Arial"/>
              <w:b/>
              <w:sz w:val="24"/>
            </w:rPr>
            <w:t>(Attachment F)</w:t>
          </w:r>
        </w:p>
      </w:tc>
      <w:tc>
        <w:tcPr>
          <w:tcW w:w="3150" w:type="dxa"/>
          <w:vMerge w:val="restart"/>
          <w:tcBorders>
            <w:right w:val="single" w:sz="6" w:space="0" w:color="auto"/>
          </w:tcBorders>
          <w:shd w:val="clear" w:color="auto" w:fill="auto"/>
          <w:vAlign w:val="center"/>
        </w:tcPr>
        <w:p w:rsidR="00D2277A" w:rsidRPr="005B1E9E" w:rsidRDefault="00D2277A" w:rsidP="005B1E9E">
          <w:pPr>
            <w:widowControl/>
            <w:tabs>
              <w:tab w:val="center" w:pos="4680"/>
              <w:tab w:val="right" w:pos="9360"/>
            </w:tabs>
            <w:spacing w:before="120"/>
            <w:ind w:left="72" w:right="72"/>
            <w:jc w:val="center"/>
            <w:rPr>
              <w:rFonts w:eastAsia="Calibri" w:cs="Arial"/>
              <w:b/>
              <w:sz w:val="22"/>
            </w:rPr>
          </w:pPr>
          <w:r w:rsidRPr="005B1E9E">
            <w:rPr>
              <w:rFonts w:eastAsia="Calibri" w:cs="Arial"/>
              <w:b/>
              <w:sz w:val="22"/>
            </w:rPr>
            <w:t>Arizona Department of Health Services</w:t>
          </w:r>
        </w:p>
        <w:p w:rsidR="00D2277A" w:rsidRPr="005B1E9E" w:rsidRDefault="00D2277A" w:rsidP="005B1E9E">
          <w:pPr>
            <w:widowControl/>
            <w:tabs>
              <w:tab w:val="center" w:pos="4680"/>
              <w:tab w:val="right" w:pos="9360"/>
            </w:tabs>
            <w:spacing w:after="60"/>
            <w:ind w:left="72" w:right="72"/>
            <w:jc w:val="center"/>
            <w:rPr>
              <w:rFonts w:eastAsia="Calibri" w:cs="Arial"/>
              <w:b/>
              <w:sz w:val="22"/>
            </w:rPr>
          </w:pPr>
          <w:r w:rsidRPr="005B1E9E">
            <w:rPr>
              <w:rFonts w:eastAsia="Calibri" w:cs="Arial"/>
              <w:b/>
              <w:sz w:val="22"/>
            </w:rPr>
            <w:t>Office of Procurement</w:t>
          </w:r>
        </w:p>
        <w:p w:rsidR="00D2277A" w:rsidRPr="005B1E9E" w:rsidRDefault="00D2277A" w:rsidP="002C261E">
          <w:pPr>
            <w:widowControl/>
            <w:tabs>
              <w:tab w:val="center" w:pos="4680"/>
              <w:tab w:val="right" w:pos="9360"/>
            </w:tabs>
            <w:jc w:val="center"/>
            <w:rPr>
              <w:rFonts w:eastAsia="Calibri" w:cs="Arial"/>
              <w:sz w:val="22"/>
            </w:rPr>
          </w:pPr>
          <w:r w:rsidRPr="005B1E9E">
            <w:rPr>
              <w:rFonts w:eastAsia="Calibri" w:cs="Arial"/>
              <w:sz w:val="22"/>
            </w:rPr>
            <w:t>150 N.18th Ave., Suite 2</w:t>
          </w:r>
          <w:r>
            <w:rPr>
              <w:rFonts w:eastAsia="Calibri" w:cs="Arial"/>
              <w:sz w:val="22"/>
            </w:rPr>
            <w:t>6</w:t>
          </w:r>
          <w:r w:rsidRPr="005B1E9E">
            <w:rPr>
              <w:rFonts w:eastAsia="Calibri" w:cs="Arial"/>
              <w:sz w:val="22"/>
            </w:rPr>
            <w:t>0 Phoenix, AZ 85007</w:t>
          </w:r>
        </w:p>
      </w:tc>
    </w:tr>
    <w:tr w:rsidR="00D2277A" w:rsidRPr="005B1E9E" w:rsidTr="005B1E9E">
      <w:trPr>
        <w:cantSplit/>
      </w:trPr>
      <w:tc>
        <w:tcPr>
          <w:tcW w:w="1623" w:type="dxa"/>
          <w:vMerge/>
          <w:tcBorders>
            <w:top w:val="nil"/>
            <w:left w:val="single" w:sz="6" w:space="0" w:color="auto"/>
            <w:bottom w:val="nil"/>
          </w:tcBorders>
        </w:tcPr>
        <w:p w:rsidR="00D2277A" w:rsidRPr="005B1E9E" w:rsidRDefault="00D2277A" w:rsidP="005B1E9E">
          <w:pPr>
            <w:widowControl/>
            <w:tabs>
              <w:tab w:val="center" w:pos="4680"/>
              <w:tab w:val="right" w:pos="9360"/>
            </w:tabs>
            <w:rPr>
              <w:rFonts w:eastAsia="Calibri" w:cs="Arial"/>
              <w:sz w:val="22"/>
            </w:rPr>
          </w:pPr>
        </w:p>
      </w:tc>
      <w:tc>
        <w:tcPr>
          <w:tcW w:w="5307" w:type="dxa"/>
          <w:tcBorders>
            <w:top w:val="nil"/>
            <w:bottom w:val="single" w:sz="6" w:space="0" w:color="auto"/>
          </w:tcBorders>
        </w:tcPr>
        <w:p w:rsidR="00D2277A" w:rsidRPr="005B1E9E" w:rsidRDefault="00D2277A" w:rsidP="004B20FB">
          <w:pPr>
            <w:widowControl/>
            <w:tabs>
              <w:tab w:val="center" w:pos="4680"/>
              <w:tab w:val="right" w:pos="9360"/>
            </w:tabs>
            <w:spacing w:before="160" w:after="160"/>
            <w:ind w:left="86" w:right="86"/>
            <w:rPr>
              <w:rFonts w:eastAsia="Calibri" w:cs="Arial"/>
              <w:b/>
              <w:sz w:val="22"/>
            </w:rPr>
          </w:pPr>
          <w:r>
            <w:rPr>
              <w:rFonts w:eastAsia="Calibri" w:cs="Arial"/>
              <w:sz w:val="22"/>
            </w:rPr>
            <w:t>Grant</w:t>
          </w:r>
          <w:r w:rsidRPr="005B1E9E">
            <w:rPr>
              <w:rFonts w:eastAsia="Calibri" w:cs="Arial"/>
              <w:sz w:val="22"/>
            </w:rPr>
            <w:t xml:space="preserve"> No.: </w:t>
          </w:r>
          <w:r w:rsidRPr="00247043">
            <w:rPr>
              <w:rFonts w:eastAsia="Calibri" w:cs="Arial"/>
              <w:b/>
              <w:sz w:val="22"/>
            </w:rPr>
            <w:t>ADHS17-0000</w:t>
          </w:r>
          <w:r>
            <w:rPr>
              <w:rFonts w:eastAsia="Calibri" w:cs="Arial"/>
              <w:b/>
              <w:sz w:val="22"/>
            </w:rPr>
            <w:t>7</w:t>
          </w:r>
          <w:r w:rsidR="004B20FB">
            <w:rPr>
              <w:rFonts w:eastAsia="Calibri" w:cs="Arial"/>
              <w:b/>
              <w:sz w:val="22"/>
            </w:rPr>
            <w:t>401</w:t>
          </w:r>
        </w:p>
      </w:tc>
      <w:tc>
        <w:tcPr>
          <w:tcW w:w="810" w:type="dxa"/>
          <w:tcBorders>
            <w:bottom w:val="nil"/>
          </w:tcBorders>
          <w:vAlign w:val="center"/>
        </w:tcPr>
        <w:p w:rsidR="00D2277A" w:rsidRPr="005B1E9E" w:rsidRDefault="00D2277A" w:rsidP="005B1E9E">
          <w:pPr>
            <w:widowControl/>
            <w:tabs>
              <w:tab w:val="center" w:pos="4680"/>
              <w:tab w:val="right" w:pos="9360"/>
            </w:tabs>
            <w:jc w:val="center"/>
            <w:rPr>
              <w:rFonts w:eastAsia="Calibri" w:cs="Times New Roman"/>
              <w:sz w:val="16"/>
            </w:rPr>
          </w:pPr>
          <w:r w:rsidRPr="005B1E9E">
            <w:rPr>
              <w:rFonts w:eastAsia="Calibri" w:cs="Times New Roman"/>
              <w:sz w:val="16"/>
            </w:rPr>
            <w:t>PAGE</w:t>
          </w:r>
        </w:p>
        <w:p w:rsidR="00D2277A" w:rsidRPr="005B1E9E" w:rsidRDefault="00D2277A" w:rsidP="005B1E9E">
          <w:pPr>
            <w:widowControl/>
            <w:tabs>
              <w:tab w:val="center" w:pos="4680"/>
              <w:tab w:val="right" w:pos="9360"/>
            </w:tabs>
            <w:jc w:val="center"/>
            <w:rPr>
              <w:rFonts w:eastAsia="Calibri" w:cs="Arial"/>
              <w:sz w:val="16"/>
              <w:szCs w:val="16"/>
            </w:rPr>
          </w:pPr>
          <w:r w:rsidRPr="005B1E9E">
            <w:rPr>
              <w:rFonts w:eastAsia="Calibri" w:cs="Arial"/>
              <w:sz w:val="16"/>
              <w:szCs w:val="16"/>
            </w:rPr>
            <w:t>1</w:t>
          </w:r>
        </w:p>
      </w:tc>
      <w:tc>
        <w:tcPr>
          <w:tcW w:w="3150" w:type="dxa"/>
          <w:vMerge/>
          <w:tcBorders>
            <w:right w:val="single" w:sz="6" w:space="0" w:color="auto"/>
          </w:tcBorders>
          <w:shd w:val="clear" w:color="auto" w:fill="auto"/>
        </w:tcPr>
        <w:p w:rsidR="00D2277A" w:rsidRPr="005B1E9E" w:rsidRDefault="00D2277A" w:rsidP="005B1E9E">
          <w:pPr>
            <w:widowControl/>
            <w:tabs>
              <w:tab w:val="center" w:pos="4680"/>
              <w:tab w:val="right" w:pos="9360"/>
            </w:tabs>
            <w:jc w:val="center"/>
            <w:rPr>
              <w:rFonts w:eastAsia="Calibri" w:cs="Arial"/>
              <w:sz w:val="22"/>
            </w:rPr>
          </w:pPr>
        </w:p>
      </w:tc>
    </w:tr>
    <w:tr w:rsidR="00D2277A" w:rsidRPr="005B1E9E" w:rsidTr="005B1E9E">
      <w:trPr>
        <w:cantSplit/>
        <w:trHeight w:val="462"/>
        <w:tblHeader/>
      </w:trPr>
      <w:tc>
        <w:tcPr>
          <w:tcW w:w="1623" w:type="dxa"/>
          <w:vMerge/>
          <w:tcBorders>
            <w:top w:val="nil"/>
            <w:left w:val="single" w:sz="6" w:space="0" w:color="auto"/>
          </w:tcBorders>
        </w:tcPr>
        <w:p w:rsidR="00D2277A" w:rsidRPr="005B1E9E" w:rsidRDefault="00D2277A" w:rsidP="005B1E9E">
          <w:pPr>
            <w:widowControl/>
            <w:tabs>
              <w:tab w:val="center" w:pos="4680"/>
              <w:tab w:val="right" w:pos="9360"/>
            </w:tabs>
            <w:rPr>
              <w:rFonts w:eastAsia="Calibri" w:cs="Arial"/>
              <w:sz w:val="22"/>
            </w:rPr>
          </w:pPr>
        </w:p>
      </w:tc>
      <w:tc>
        <w:tcPr>
          <w:tcW w:w="5307" w:type="dxa"/>
          <w:tcBorders>
            <w:top w:val="nil"/>
          </w:tcBorders>
        </w:tcPr>
        <w:p w:rsidR="00D2277A" w:rsidRPr="005B1E9E" w:rsidRDefault="00D2277A" w:rsidP="000D4400">
          <w:pPr>
            <w:widowControl/>
            <w:tabs>
              <w:tab w:val="center" w:pos="1509"/>
              <w:tab w:val="right" w:pos="9360"/>
            </w:tabs>
            <w:spacing w:before="160" w:after="160"/>
            <w:ind w:left="1509" w:right="86" w:hanging="1437"/>
            <w:rPr>
              <w:rFonts w:eastAsia="Calibri" w:cs="Arial"/>
              <w:sz w:val="22"/>
            </w:rPr>
          </w:pPr>
          <w:r w:rsidRPr="005B1E9E">
            <w:rPr>
              <w:rFonts w:eastAsia="Calibri" w:cs="Arial"/>
              <w:sz w:val="22"/>
            </w:rPr>
            <w:t>Description</w:t>
          </w:r>
          <w:r w:rsidRPr="000D4400">
            <w:rPr>
              <w:rFonts w:eastAsia="Calibri" w:cs="Arial"/>
            </w:rPr>
            <w:t xml:space="preserve">: </w:t>
          </w:r>
          <w:r w:rsidRPr="000D4400">
            <w:rPr>
              <w:rFonts w:eastAsia="Calibri" w:cs="Arial"/>
              <w:b/>
              <w:sz w:val="18"/>
            </w:rPr>
            <w:t>Arizona New Investigator Award (AZ NIA)</w:t>
          </w:r>
        </w:p>
      </w:tc>
      <w:tc>
        <w:tcPr>
          <w:tcW w:w="810" w:type="dxa"/>
          <w:tcBorders>
            <w:top w:val="nil"/>
          </w:tcBorders>
          <w:vAlign w:val="center"/>
        </w:tcPr>
        <w:p w:rsidR="00D2277A" w:rsidRPr="005B1E9E" w:rsidRDefault="00D2277A" w:rsidP="005B1E9E">
          <w:pPr>
            <w:widowControl/>
            <w:tabs>
              <w:tab w:val="center" w:pos="4680"/>
              <w:tab w:val="right" w:pos="9360"/>
            </w:tabs>
            <w:jc w:val="center"/>
            <w:rPr>
              <w:rFonts w:eastAsia="Calibri" w:cs="Arial"/>
              <w:sz w:val="16"/>
            </w:rPr>
          </w:pPr>
          <w:r w:rsidRPr="005B1E9E">
            <w:rPr>
              <w:rFonts w:eastAsia="Calibri" w:cs="Arial"/>
              <w:sz w:val="16"/>
            </w:rPr>
            <w:t>OF</w:t>
          </w:r>
        </w:p>
        <w:p w:rsidR="00D2277A" w:rsidRPr="005B1E9E" w:rsidRDefault="00D2277A" w:rsidP="005B1E9E">
          <w:pPr>
            <w:widowControl/>
            <w:tabs>
              <w:tab w:val="center" w:pos="4680"/>
              <w:tab w:val="right" w:pos="9360"/>
            </w:tabs>
            <w:jc w:val="center"/>
            <w:rPr>
              <w:rFonts w:eastAsia="Calibri" w:cs="Arial"/>
              <w:sz w:val="16"/>
              <w:szCs w:val="16"/>
            </w:rPr>
          </w:pPr>
          <w:r w:rsidRPr="005B1E9E">
            <w:rPr>
              <w:rFonts w:eastAsia="Calibri" w:cs="Arial"/>
              <w:sz w:val="16"/>
              <w:szCs w:val="16"/>
            </w:rPr>
            <w:t>1</w:t>
          </w:r>
        </w:p>
      </w:tc>
      <w:tc>
        <w:tcPr>
          <w:tcW w:w="3150" w:type="dxa"/>
          <w:vMerge/>
          <w:tcBorders>
            <w:right w:val="single" w:sz="6" w:space="0" w:color="auto"/>
          </w:tcBorders>
          <w:shd w:val="clear" w:color="auto" w:fill="auto"/>
        </w:tcPr>
        <w:p w:rsidR="00D2277A" w:rsidRPr="005B1E9E" w:rsidRDefault="00D2277A" w:rsidP="005B1E9E">
          <w:pPr>
            <w:widowControl/>
            <w:tabs>
              <w:tab w:val="center" w:pos="4680"/>
              <w:tab w:val="right" w:pos="9360"/>
            </w:tabs>
            <w:jc w:val="center"/>
            <w:rPr>
              <w:rFonts w:eastAsia="Calibri" w:cs="Arial"/>
              <w:sz w:val="22"/>
            </w:rPr>
          </w:pPr>
        </w:p>
      </w:tc>
    </w:tr>
  </w:tbl>
  <w:p w:rsidR="00D2277A" w:rsidRPr="00FB74B7" w:rsidRDefault="00D2277A" w:rsidP="00FB74B7">
    <w:pPr>
      <w:pStyle w:val="Header"/>
      <w:rPr>
        <w:sz w:val="16"/>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15"/>
    </w:tblGrid>
    <w:tr w:rsidR="00D2277A" w:rsidRPr="00214CA5" w:rsidTr="0081738A">
      <w:trPr>
        <w:trHeight w:val="432"/>
      </w:trPr>
      <w:tc>
        <w:tcPr>
          <w:tcW w:w="10815" w:type="dxa"/>
          <w:tcBorders>
            <w:top w:val="single" w:sz="18" w:space="0" w:color="auto"/>
            <w:left w:val="single" w:sz="18" w:space="0" w:color="auto"/>
            <w:right w:val="single" w:sz="18" w:space="0" w:color="auto"/>
          </w:tcBorders>
          <w:shd w:val="clear" w:color="auto" w:fill="D9D9D9" w:themeFill="background1" w:themeFillShade="D9"/>
          <w:noWrap/>
          <w:vAlign w:val="center"/>
          <w:hideMark/>
        </w:tcPr>
        <w:p w:rsidR="00D2277A" w:rsidRPr="00214CA5" w:rsidRDefault="00D2277A" w:rsidP="005B1E9E">
          <w:pPr>
            <w:widowControl/>
            <w:jc w:val="center"/>
            <w:rPr>
              <w:rFonts w:eastAsia="Times New Roman" w:cs="Arial"/>
              <w:b/>
              <w:color w:val="000000"/>
              <w:sz w:val="28"/>
            </w:rPr>
          </w:pPr>
          <w:r w:rsidRPr="00214CA5">
            <w:rPr>
              <w:rFonts w:eastAsia="Times New Roman" w:cs="Arial"/>
              <w:b/>
              <w:color w:val="000000"/>
              <w:sz w:val="28"/>
            </w:rPr>
            <w:t>INTRODUCTION</w:t>
          </w:r>
        </w:p>
      </w:tc>
    </w:tr>
    <w:tr w:rsidR="00D2277A" w:rsidRPr="00214CA5" w:rsidTr="005B1E9E">
      <w:trPr>
        <w:trHeight w:val="432"/>
      </w:trPr>
      <w:tc>
        <w:tcPr>
          <w:tcW w:w="1081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D2277A" w:rsidRPr="00220AF9" w:rsidRDefault="00D2277A" w:rsidP="00047E2E">
          <w:pPr>
            <w:widowControl/>
            <w:ind w:right="-18"/>
            <w:jc w:val="center"/>
            <w:rPr>
              <w:rFonts w:eastAsia="Times New Roman" w:cs="Arial"/>
              <w:b/>
              <w:color w:val="000000"/>
              <w:sz w:val="28"/>
            </w:rPr>
          </w:pPr>
          <w:r w:rsidRPr="00220AF9">
            <w:rPr>
              <w:rFonts w:eastAsia="Times New Roman" w:cs="Arial"/>
              <w:b/>
              <w:color w:val="000000"/>
              <w:sz w:val="28"/>
            </w:rPr>
            <w:t>RFGA NO. ADHS17-0000</w:t>
          </w:r>
          <w:r w:rsidR="00047E2E">
            <w:rPr>
              <w:rFonts w:eastAsia="Times New Roman" w:cs="Arial"/>
              <w:b/>
              <w:color w:val="000000"/>
              <w:sz w:val="28"/>
            </w:rPr>
            <w:t>7401</w:t>
          </w:r>
        </w:p>
      </w:tc>
    </w:tr>
  </w:tbl>
  <w:p w:rsidR="00D2277A" w:rsidRDefault="00D2277A" w:rsidP="00FE6AA9">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15"/>
    </w:tblGrid>
    <w:tr w:rsidR="00D2277A" w:rsidRPr="00214CA5" w:rsidTr="0081738A">
      <w:trPr>
        <w:trHeight w:val="432"/>
      </w:trPr>
      <w:tc>
        <w:tcPr>
          <w:tcW w:w="10815" w:type="dxa"/>
          <w:tcBorders>
            <w:top w:val="single" w:sz="18" w:space="0" w:color="auto"/>
            <w:left w:val="single" w:sz="18" w:space="0" w:color="auto"/>
            <w:right w:val="single" w:sz="18" w:space="0" w:color="auto"/>
          </w:tcBorders>
          <w:shd w:val="clear" w:color="auto" w:fill="D9D9D9" w:themeFill="background1" w:themeFillShade="D9"/>
          <w:noWrap/>
          <w:vAlign w:val="center"/>
          <w:hideMark/>
        </w:tcPr>
        <w:p w:rsidR="00D2277A" w:rsidRPr="00214CA5" w:rsidRDefault="00D2277A" w:rsidP="00FE6AA9">
          <w:pPr>
            <w:widowControl/>
            <w:jc w:val="center"/>
            <w:rPr>
              <w:rFonts w:eastAsia="Times New Roman" w:cs="Arial"/>
              <w:b/>
              <w:color w:val="000000"/>
              <w:sz w:val="28"/>
            </w:rPr>
          </w:pPr>
          <w:r>
            <w:rPr>
              <w:rFonts w:eastAsia="Times New Roman" w:cs="Arial"/>
              <w:b/>
              <w:color w:val="000000"/>
              <w:sz w:val="28"/>
            </w:rPr>
            <w:t xml:space="preserve">SPECIAL INSTRUCTIONS TO APPLICANTS </w:t>
          </w:r>
        </w:p>
      </w:tc>
    </w:tr>
    <w:tr w:rsidR="00D2277A" w:rsidRPr="00214CA5" w:rsidTr="00FE6AA9">
      <w:trPr>
        <w:trHeight w:val="432"/>
      </w:trPr>
      <w:tc>
        <w:tcPr>
          <w:tcW w:w="1081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D2277A" w:rsidRPr="00214CA5" w:rsidRDefault="00D2277A" w:rsidP="0020712C">
          <w:pPr>
            <w:widowControl/>
            <w:ind w:right="-18"/>
            <w:jc w:val="center"/>
            <w:rPr>
              <w:rFonts w:eastAsia="Times New Roman" w:cs="Arial"/>
              <w:b/>
              <w:color w:val="000000"/>
              <w:sz w:val="28"/>
            </w:rPr>
          </w:pPr>
          <w:r w:rsidRPr="000D4400">
            <w:rPr>
              <w:rFonts w:eastAsia="Times New Roman" w:cs="Arial"/>
              <w:b/>
              <w:color w:val="000000"/>
              <w:sz w:val="28"/>
            </w:rPr>
            <w:t>RFGA NO. ADHS17-</w:t>
          </w:r>
          <w:r w:rsidR="0020712C">
            <w:rPr>
              <w:rFonts w:eastAsia="Times New Roman" w:cs="Arial"/>
              <w:b/>
              <w:color w:val="000000"/>
              <w:sz w:val="28"/>
            </w:rPr>
            <w:t>00007401</w:t>
          </w:r>
        </w:p>
      </w:tc>
    </w:tr>
  </w:tbl>
  <w:p w:rsidR="00D2277A" w:rsidRPr="00C15A56" w:rsidRDefault="00D2277A" w:rsidP="00C15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15"/>
    </w:tblGrid>
    <w:tr w:rsidR="00D2277A" w:rsidRPr="00214CA5" w:rsidTr="0081738A">
      <w:trPr>
        <w:trHeight w:val="432"/>
      </w:trPr>
      <w:tc>
        <w:tcPr>
          <w:tcW w:w="10815" w:type="dxa"/>
          <w:tcBorders>
            <w:top w:val="single" w:sz="18" w:space="0" w:color="auto"/>
            <w:left w:val="single" w:sz="18" w:space="0" w:color="auto"/>
            <w:right w:val="single" w:sz="18" w:space="0" w:color="auto"/>
          </w:tcBorders>
          <w:shd w:val="clear" w:color="auto" w:fill="D9D9D9" w:themeFill="background1" w:themeFillShade="D9"/>
          <w:noWrap/>
          <w:vAlign w:val="center"/>
          <w:hideMark/>
        </w:tcPr>
        <w:p w:rsidR="00D2277A" w:rsidRPr="00214CA5" w:rsidRDefault="00D2277A" w:rsidP="00FE6AA9">
          <w:pPr>
            <w:widowControl/>
            <w:jc w:val="center"/>
            <w:rPr>
              <w:rFonts w:eastAsia="Times New Roman" w:cs="Arial"/>
              <w:b/>
              <w:color w:val="000000"/>
              <w:sz w:val="28"/>
            </w:rPr>
          </w:pPr>
          <w:r>
            <w:rPr>
              <w:rFonts w:eastAsia="Times New Roman" w:cs="Arial"/>
              <w:b/>
              <w:color w:val="000000"/>
              <w:sz w:val="28"/>
            </w:rPr>
            <w:t>GRANT TERMS AND CONDITIONS</w:t>
          </w:r>
        </w:p>
      </w:tc>
    </w:tr>
    <w:tr w:rsidR="00D2277A" w:rsidRPr="00214CA5" w:rsidTr="00FE6AA9">
      <w:trPr>
        <w:trHeight w:val="432"/>
      </w:trPr>
      <w:tc>
        <w:tcPr>
          <w:tcW w:w="1081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D2277A" w:rsidRPr="00214CA5" w:rsidRDefault="00D2277A" w:rsidP="0020712C">
          <w:pPr>
            <w:widowControl/>
            <w:ind w:right="-18"/>
            <w:jc w:val="center"/>
            <w:rPr>
              <w:rFonts w:eastAsia="Times New Roman" w:cs="Arial"/>
              <w:b/>
              <w:color w:val="000000"/>
              <w:sz w:val="28"/>
            </w:rPr>
          </w:pPr>
          <w:r w:rsidRPr="00694050">
            <w:rPr>
              <w:rFonts w:eastAsia="Times New Roman" w:cs="Arial"/>
              <w:b/>
              <w:color w:val="000000"/>
              <w:sz w:val="28"/>
            </w:rPr>
            <w:t>RFGA NO. ADHS17-0000</w:t>
          </w:r>
          <w:r>
            <w:rPr>
              <w:rFonts w:eastAsia="Times New Roman" w:cs="Arial"/>
              <w:b/>
              <w:color w:val="000000"/>
              <w:sz w:val="28"/>
            </w:rPr>
            <w:t>7</w:t>
          </w:r>
          <w:r w:rsidR="0020712C">
            <w:rPr>
              <w:rFonts w:eastAsia="Times New Roman" w:cs="Arial"/>
              <w:b/>
              <w:color w:val="000000"/>
              <w:sz w:val="28"/>
            </w:rPr>
            <w:t>401</w:t>
          </w:r>
        </w:p>
      </w:tc>
    </w:tr>
  </w:tbl>
  <w:p w:rsidR="00D2277A" w:rsidRPr="00C15A56" w:rsidRDefault="00D2277A" w:rsidP="00C15A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10698"/>
    </w:tblGrid>
    <w:tr w:rsidR="00D2277A" w:rsidTr="00065159">
      <w:trPr>
        <w:trHeight w:val="470"/>
      </w:trPr>
      <w:tc>
        <w:tcPr>
          <w:tcW w:w="10698"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rsidR="00D2277A" w:rsidRPr="00D72BF3" w:rsidRDefault="00D2277A" w:rsidP="0020557A">
          <w:pPr>
            <w:pStyle w:val="Header"/>
            <w:ind w:left="-18"/>
            <w:jc w:val="center"/>
            <w:rPr>
              <w:b/>
              <w:sz w:val="28"/>
              <w:szCs w:val="20"/>
            </w:rPr>
          </w:pPr>
          <w:r>
            <w:rPr>
              <w:b/>
              <w:sz w:val="28"/>
              <w:szCs w:val="20"/>
            </w:rPr>
            <w:t>LETTER OF INTENT PACKET</w:t>
          </w:r>
        </w:p>
        <w:p w:rsidR="00D2277A" w:rsidRDefault="00D2277A" w:rsidP="0020557A">
          <w:pPr>
            <w:pStyle w:val="Header"/>
            <w:ind w:left="-18"/>
            <w:jc w:val="center"/>
            <w:rPr>
              <w:szCs w:val="20"/>
            </w:rPr>
          </w:pPr>
          <w:r>
            <w:rPr>
              <w:b/>
              <w:sz w:val="28"/>
              <w:szCs w:val="20"/>
            </w:rPr>
            <w:t>ATTACHMENT A</w:t>
          </w:r>
        </w:p>
      </w:tc>
    </w:tr>
    <w:tr w:rsidR="00D2277A" w:rsidTr="00065159">
      <w:trPr>
        <w:trHeight w:val="432"/>
      </w:trPr>
      <w:tc>
        <w:tcPr>
          <w:tcW w:w="10698" w:type="dxa"/>
          <w:tcBorders>
            <w:top w:val="single" w:sz="18" w:space="0" w:color="auto"/>
            <w:left w:val="single" w:sz="18" w:space="0" w:color="auto"/>
            <w:bottom w:val="single" w:sz="18" w:space="0" w:color="auto"/>
            <w:right w:val="single" w:sz="18" w:space="0" w:color="auto"/>
          </w:tcBorders>
          <w:vAlign w:val="center"/>
        </w:tcPr>
        <w:p w:rsidR="00D2277A" w:rsidRPr="00D72BF3" w:rsidRDefault="00D2277A" w:rsidP="004B20FB">
          <w:pPr>
            <w:pStyle w:val="Header"/>
            <w:jc w:val="center"/>
            <w:rPr>
              <w:b/>
              <w:sz w:val="28"/>
              <w:szCs w:val="20"/>
            </w:rPr>
          </w:pPr>
          <w:r w:rsidRPr="00D72BF3">
            <w:rPr>
              <w:b/>
              <w:sz w:val="28"/>
              <w:szCs w:val="20"/>
            </w:rPr>
            <w:t>RFGA N</w:t>
          </w:r>
          <w:r>
            <w:rPr>
              <w:b/>
              <w:sz w:val="28"/>
              <w:szCs w:val="20"/>
            </w:rPr>
            <w:t>O</w:t>
          </w:r>
          <w:r w:rsidRPr="00D72BF3">
            <w:rPr>
              <w:b/>
              <w:sz w:val="28"/>
              <w:szCs w:val="20"/>
            </w:rPr>
            <w:t>. ADHS17</w:t>
          </w:r>
          <w:r>
            <w:rPr>
              <w:b/>
              <w:sz w:val="28"/>
              <w:szCs w:val="20"/>
            </w:rPr>
            <w:t>-0000</w:t>
          </w:r>
          <w:r w:rsidR="004B20FB">
            <w:rPr>
              <w:b/>
              <w:sz w:val="28"/>
              <w:szCs w:val="20"/>
            </w:rPr>
            <w:t>7401</w:t>
          </w:r>
        </w:p>
      </w:tc>
    </w:tr>
  </w:tbl>
  <w:p w:rsidR="00D2277A" w:rsidRDefault="00D2277A" w:rsidP="00D72BF3">
    <w:pPr>
      <w:pStyle w:val="Header"/>
      <w:rPr>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10698"/>
    </w:tblGrid>
    <w:tr w:rsidR="00D2277A" w:rsidTr="00065159">
      <w:trPr>
        <w:trHeight w:val="470"/>
      </w:trPr>
      <w:tc>
        <w:tcPr>
          <w:tcW w:w="10698"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rsidR="00D2277A" w:rsidRPr="00D72BF3" w:rsidRDefault="00D2277A" w:rsidP="0020557A">
          <w:pPr>
            <w:pStyle w:val="Header"/>
            <w:ind w:left="-18"/>
            <w:jc w:val="center"/>
            <w:rPr>
              <w:b/>
              <w:sz w:val="28"/>
              <w:szCs w:val="20"/>
            </w:rPr>
          </w:pPr>
          <w:r w:rsidRPr="00D72BF3">
            <w:rPr>
              <w:b/>
              <w:sz w:val="28"/>
              <w:szCs w:val="20"/>
            </w:rPr>
            <w:t>APPLICATION PACKET</w:t>
          </w:r>
        </w:p>
        <w:p w:rsidR="00D2277A" w:rsidRDefault="00D2277A" w:rsidP="0020557A">
          <w:pPr>
            <w:pStyle w:val="Header"/>
            <w:ind w:left="-18"/>
            <w:jc w:val="center"/>
            <w:rPr>
              <w:szCs w:val="20"/>
            </w:rPr>
          </w:pPr>
          <w:r>
            <w:rPr>
              <w:b/>
              <w:sz w:val="28"/>
              <w:szCs w:val="20"/>
            </w:rPr>
            <w:t>ATTACHMENT B</w:t>
          </w:r>
        </w:p>
      </w:tc>
    </w:tr>
    <w:tr w:rsidR="00D2277A" w:rsidTr="00065159">
      <w:trPr>
        <w:trHeight w:val="432"/>
      </w:trPr>
      <w:tc>
        <w:tcPr>
          <w:tcW w:w="10698" w:type="dxa"/>
          <w:tcBorders>
            <w:top w:val="single" w:sz="18" w:space="0" w:color="auto"/>
            <w:left w:val="single" w:sz="18" w:space="0" w:color="auto"/>
            <w:bottom w:val="single" w:sz="18" w:space="0" w:color="auto"/>
            <w:right w:val="single" w:sz="18" w:space="0" w:color="auto"/>
          </w:tcBorders>
          <w:vAlign w:val="center"/>
        </w:tcPr>
        <w:p w:rsidR="00D2277A" w:rsidRPr="00D72BF3" w:rsidRDefault="00D2277A" w:rsidP="004B20FB">
          <w:pPr>
            <w:pStyle w:val="Header"/>
            <w:jc w:val="center"/>
            <w:rPr>
              <w:b/>
              <w:sz w:val="28"/>
              <w:szCs w:val="20"/>
            </w:rPr>
          </w:pPr>
          <w:r w:rsidRPr="00D72BF3">
            <w:rPr>
              <w:b/>
              <w:sz w:val="28"/>
              <w:szCs w:val="20"/>
            </w:rPr>
            <w:t>RFGA N</w:t>
          </w:r>
          <w:r>
            <w:rPr>
              <w:b/>
              <w:sz w:val="28"/>
              <w:szCs w:val="20"/>
            </w:rPr>
            <w:t>O</w:t>
          </w:r>
          <w:r w:rsidRPr="00D72BF3">
            <w:rPr>
              <w:b/>
              <w:sz w:val="28"/>
              <w:szCs w:val="20"/>
            </w:rPr>
            <w:t>. ADHS17</w:t>
          </w:r>
          <w:r>
            <w:rPr>
              <w:b/>
              <w:sz w:val="28"/>
              <w:szCs w:val="20"/>
            </w:rPr>
            <w:t>-0000</w:t>
          </w:r>
          <w:r w:rsidR="004B20FB">
            <w:rPr>
              <w:b/>
              <w:sz w:val="28"/>
              <w:szCs w:val="20"/>
            </w:rPr>
            <w:t>7401</w:t>
          </w:r>
        </w:p>
      </w:tc>
    </w:tr>
  </w:tbl>
  <w:p w:rsidR="00D2277A" w:rsidRDefault="00D2277A" w:rsidP="00D72BF3">
    <w:pPr>
      <w:pStyle w:val="Header"/>
      <w:rPr>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5940"/>
      <w:gridCol w:w="2880"/>
    </w:tblGrid>
    <w:tr w:rsidR="00D2277A" w:rsidRPr="006521CC" w:rsidTr="00FB74B7">
      <w:trPr>
        <w:cantSplit/>
        <w:trHeight w:val="970"/>
        <w:tblHeader/>
      </w:trPr>
      <w:tc>
        <w:tcPr>
          <w:tcW w:w="1980" w:type="dxa"/>
          <w:vMerge w:val="restart"/>
          <w:tcBorders>
            <w:top w:val="single" w:sz="8" w:space="0" w:color="auto"/>
            <w:left w:val="single" w:sz="8" w:space="0" w:color="auto"/>
            <w:bottom w:val="nil"/>
            <w:right w:val="single" w:sz="8" w:space="0" w:color="auto"/>
          </w:tcBorders>
          <w:vAlign w:val="center"/>
        </w:tcPr>
        <w:p w:rsidR="00D2277A" w:rsidRPr="006521CC" w:rsidRDefault="00D2277A" w:rsidP="005B1E9E">
          <w:pPr>
            <w:jc w:val="center"/>
            <w:rPr>
              <w:rFonts w:ascii="Times New Roman" w:hAnsi="Times New Roman"/>
              <w:szCs w:val="20"/>
            </w:rPr>
          </w:pPr>
          <w:r>
            <w:rPr>
              <w:rFonts w:cs="Arial"/>
              <w:noProof/>
            </w:rPr>
            <w:drawing>
              <wp:inline distT="0" distB="0" distL="0" distR="0" wp14:anchorId="7DA1AB60" wp14:editId="3E387650">
                <wp:extent cx="900752" cy="900752"/>
                <wp:effectExtent l="0" t="0" r="0" b="0"/>
                <wp:docPr id="30" name="Picture 30" descr="Arizona State Se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State Se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797" cy="904797"/>
                        </a:xfrm>
                        <a:prstGeom prst="rect">
                          <a:avLst/>
                        </a:prstGeom>
                        <a:noFill/>
                        <a:ln>
                          <a:noFill/>
                        </a:ln>
                      </pic:spPr>
                    </pic:pic>
                  </a:graphicData>
                </a:graphic>
              </wp:inline>
            </w:drawing>
          </w:r>
        </w:p>
      </w:tc>
      <w:tc>
        <w:tcPr>
          <w:tcW w:w="5940" w:type="dxa"/>
          <w:tcBorders>
            <w:top w:val="single" w:sz="8" w:space="0" w:color="auto"/>
            <w:left w:val="single" w:sz="8" w:space="0" w:color="auto"/>
            <w:bottom w:val="single" w:sz="8" w:space="0" w:color="auto"/>
            <w:right w:val="single" w:sz="8" w:space="0" w:color="auto"/>
          </w:tcBorders>
          <w:vAlign w:val="center"/>
        </w:tcPr>
        <w:p w:rsidR="00D2277A" w:rsidRDefault="00D2277A" w:rsidP="005B1E9E">
          <w:pPr>
            <w:tabs>
              <w:tab w:val="center" w:pos="4320"/>
              <w:tab w:val="right" w:pos="8640"/>
            </w:tabs>
            <w:ind w:left="180" w:right="180"/>
            <w:jc w:val="center"/>
            <w:rPr>
              <w:b/>
              <w:sz w:val="36"/>
              <w:szCs w:val="20"/>
            </w:rPr>
          </w:pPr>
          <w:r>
            <w:rPr>
              <w:b/>
              <w:sz w:val="36"/>
              <w:szCs w:val="20"/>
            </w:rPr>
            <w:t xml:space="preserve">Grant </w:t>
          </w:r>
          <w:r w:rsidRPr="006521CC">
            <w:rPr>
              <w:b/>
              <w:sz w:val="36"/>
              <w:szCs w:val="20"/>
            </w:rPr>
            <w:t>Offer and Acceptance</w:t>
          </w:r>
        </w:p>
        <w:p w:rsidR="00D2277A" w:rsidRPr="002C261E" w:rsidRDefault="00D2277A" w:rsidP="00B056F9">
          <w:pPr>
            <w:tabs>
              <w:tab w:val="center" w:pos="4320"/>
              <w:tab w:val="right" w:pos="8640"/>
            </w:tabs>
            <w:ind w:left="180" w:right="180"/>
            <w:jc w:val="center"/>
            <w:rPr>
              <w:b/>
              <w:sz w:val="36"/>
              <w:szCs w:val="20"/>
            </w:rPr>
          </w:pPr>
          <w:r w:rsidRPr="002C261E">
            <w:rPr>
              <w:rFonts w:cs="Arial"/>
              <w:b/>
              <w:sz w:val="24"/>
            </w:rPr>
            <w:t>(ATTACHMENT C)</w:t>
          </w:r>
        </w:p>
      </w:tc>
      <w:tc>
        <w:tcPr>
          <w:tcW w:w="2880" w:type="dxa"/>
          <w:vMerge w:val="restart"/>
          <w:tcBorders>
            <w:top w:val="single" w:sz="8" w:space="0" w:color="auto"/>
            <w:left w:val="single" w:sz="8" w:space="0" w:color="auto"/>
            <w:right w:val="single" w:sz="8" w:space="0" w:color="auto"/>
          </w:tcBorders>
          <w:vAlign w:val="center"/>
        </w:tcPr>
        <w:p w:rsidR="00D2277A" w:rsidRPr="006521CC" w:rsidRDefault="00D2277A" w:rsidP="005B1E9E">
          <w:pPr>
            <w:ind w:right="180"/>
            <w:jc w:val="center"/>
            <w:rPr>
              <w:rFonts w:cs="Arial"/>
              <w:b/>
              <w:szCs w:val="20"/>
            </w:rPr>
          </w:pPr>
          <w:r>
            <w:rPr>
              <w:rFonts w:cs="Arial"/>
              <w:b/>
              <w:szCs w:val="20"/>
            </w:rPr>
            <w:t xml:space="preserve">ARIZONA DEPARTMENT OF </w:t>
          </w:r>
          <w:r w:rsidRPr="006521CC">
            <w:rPr>
              <w:rFonts w:cs="Arial"/>
              <w:b/>
              <w:szCs w:val="20"/>
            </w:rPr>
            <w:t>HEALTH SERVICES</w:t>
          </w:r>
        </w:p>
        <w:p w:rsidR="00D2277A" w:rsidRPr="006521CC" w:rsidRDefault="00D2277A" w:rsidP="005B1E9E">
          <w:pPr>
            <w:ind w:left="-18"/>
            <w:jc w:val="center"/>
            <w:rPr>
              <w:rFonts w:cs="Arial"/>
              <w:szCs w:val="20"/>
            </w:rPr>
          </w:pPr>
          <w:r>
            <w:rPr>
              <w:rFonts w:cs="Arial"/>
              <w:szCs w:val="20"/>
            </w:rPr>
            <w:t>150 N. 18</w:t>
          </w:r>
          <w:r w:rsidRPr="00FB74B7">
            <w:rPr>
              <w:rFonts w:cs="Arial"/>
              <w:szCs w:val="20"/>
              <w:vertAlign w:val="superscript"/>
            </w:rPr>
            <w:t>th</w:t>
          </w:r>
          <w:r>
            <w:rPr>
              <w:rFonts w:cs="Arial"/>
              <w:szCs w:val="20"/>
            </w:rPr>
            <w:t xml:space="preserve"> Avenue, Suite 260</w:t>
          </w:r>
        </w:p>
        <w:p w:rsidR="00D2277A" w:rsidRPr="00524AA1" w:rsidRDefault="00D2277A" w:rsidP="005B1E9E">
          <w:pPr>
            <w:tabs>
              <w:tab w:val="center" w:pos="1735"/>
              <w:tab w:val="right" w:pos="3470"/>
              <w:tab w:val="center" w:pos="4320"/>
              <w:tab w:val="right" w:pos="8640"/>
            </w:tabs>
            <w:ind w:right="180"/>
            <w:jc w:val="center"/>
            <w:rPr>
              <w:rFonts w:cs="Arial"/>
              <w:szCs w:val="20"/>
            </w:rPr>
          </w:pPr>
          <w:r w:rsidRPr="00524AA1">
            <w:rPr>
              <w:rFonts w:cs="Arial"/>
              <w:szCs w:val="20"/>
            </w:rPr>
            <w:t>Phoenix, AZ 85007</w:t>
          </w:r>
        </w:p>
        <w:p w:rsidR="00D2277A" w:rsidRPr="00524AA1" w:rsidRDefault="00D2277A" w:rsidP="005B1E9E">
          <w:pPr>
            <w:tabs>
              <w:tab w:val="center" w:pos="4320"/>
              <w:tab w:val="right" w:pos="8640"/>
            </w:tabs>
            <w:ind w:right="180"/>
            <w:jc w:val="center"/>
            <w:rPr>
              <w:rFonts w:cs="Arial"/>
              <w:szCs w:val="20"/>
            </w:rPr>
          </w:pPr>
          <w:r w:rsidRPr="00524AA1">
            <w:rPr>
              <w:rFonts w:cs="Arial"/>
              <w:szCs w:val="20"/>
            </w:rPr>
            <w:t>(602) 542-2942</w:t>
          </w:r>
        </w:p>
        <w:p w:rsidR="00D2277A" w:rsidRPr="006521CC" w:rsidRDefault="00D2277A" w:rsidP="005B1E9E">
          <w:pPr>
            <w:tabs>
              <w:tab w:val="center" w:pos="4320"/>
              <w:tab w:val="right" w:pos="8640"/>
            </w:tabs>
            <w:ind w:right="180"/>
            <w:jc w:val="center"/>
            <w:rPr>
              <w:rFonts w:cs="Arial"/>
              <w:b/>
              <w:szCs w:val="20"/>
            </w:rPr>
          </w:pPr>
          <w:r w:rsidRPr="00524AA1">
            <w:rPr>
              <w:rFonts w:cs="Arial"/>
              <w:szCs w:val="20"/>
            </w:rPr>
            <w:t>(602) 548-1741</w:t>
          </w:r>
          <w:r>
            <w:rPr>
              <w:rFonts w:cs="Arial"/>
              <w:szCs w:val="20"/>
            </w:rPr>
            <w:t xml:space="preserve"> Fax</w:t>
          </w:r>
        </w:p>
      </w:tc>
    </w:tr>
    <w:tr w:rsidR="00D2277A" w:rsidRPr="006521CC" w:rsidTr="00FB74B7">
      <w:trPr>
        <w:cantSplit/>
        <w:trHeight w:val="520"/>
      </w:trPr>
      <w:tc>
        <w:tcPr>
          <w:tcW w:w="1980" w:type="dxa"/>
          <w:vMerge/>
          <w:tcBorders>
            <w:top w:val="nil"/>
            <w:left w:val="single" w:sz="8" w:space="0" w:color="auto"/>
            <w:bottom w:val="single" w:sz="8" w:space="0" w:color="auto"/>
            <w:right w:val="single" w:sz="8" w:space="0" w:color="auto"/>
          </w:tcBorders>
        </w:tcPr>
        <w:p w:rsidR="00D2277A" w:rsidRPr="006521CC" w:rsidRDefault="00D2277A" w:rsidP="005B1E9E">
          <w:pPr>
            <w:tabs>
              <w:tab w:val="center" w:pos="4320"/>
              <w:tab w:val="right" w:pos="8640"/>
            </w:tabs>
            <w:ind w:left="180" w:right="180"/>
            <w:rPr>
              <w:rFonts w:ascii="Times New Roman" w:hAnsi="Times New Roman"/>
              <w:szCs w:val="20"/>
            </w:rPr>
          </w:pPr>
        </w:p>
      </w:tc>
      <w:tc>
        <w:tcPr>
          <w:tcW w:w="5940" w:type="dxa"/>
          <w:tcBorders>
            <w:top w:val="single" w:sz="8" w:space="0" w:color="auto"/>
            <w:left w:val="single" w:sz="8" w:space="0" w:color="auto"/>
            <w:bottom w:val="single" w:sz="8" w:space="0" w:color="auto"/>
            <w:right w:val="single" w:sz="8" w:space="0" w:color="auto"/>
          </w:tcBorders>
          <w:vAlign w:val="center"/>
        </w:tcPr>
        <w:p w:rsidR="00D2277A" w:rsidRPr="0019772C" w:rsidRDefault="00D2277A" w:rsidP="004B20FB">
          <w:pPr>
            <w:tabs>
              <w:tab w:val="center" w:pos="4320"/>
              <w:tab w:val="right" w:pos="8640"/>
            </w:tabs>
            <w:jc w:val="center"/>
            <w:rPr>
              <w:rFonts w:cs="Arial"/>
              <w:b/>
              <w:sz w:val="24"/>
            </w:rPr>
          </w:pPr>
          <w:r>
            <w:rPr>
              <w:rFonts w:cs="Arial"/>
              <w:b/>
              <w:sz w:val="24"/>
            </w:rPr>
            <w:t>GRANT NO</w:t>
          </w:r>
          <w:r w:rsidRPr="0019772C">
            <w:rPr>
              <w:rFonts w:cs="Arial"/>
              <w:b/>
              <w:sz w:val="24"/>
            </w:rPr>
            <w:t>.: ADHS1</w:t>
          </w:r>
          <w:r>
            <w:rPr>
              <w:rFonts w:cs="Arial"/>
              <w:b/>
              <w:sz w:val="24"/>
            </w:rPr>
            <w:t>7</w:t>
          </w:r>
          <w:r w:rsidRPr="0019772C">
            <w:rPr>
              <w:rFonts w:cs="Arial"/>
              <w:b/>
              <w:sz w:val="24"/>
            </w:rPr>
            <w:t>-0000</w:t>
          </w:r>
          <w:r w:rsidR="004B20FB">
            <w:rPr>
              <w:rFonts w:cs="Arial"/>
              <w:b/>
              <w:sz w:val="24"/>
            </w:rPr>
            <w:t>7401</w:t>
          </w:r>
        </w:p>
      </w:tc>
      <w:tc>
        <w:tcPr>
          <w:tcW w:w="2880" w:type="dxa"/>
          <w:vMerge/>
          <w:tcBorders>
            <w:left w:val="single" w:sz="8" w:space="0" w:color="auto"/>
            <w:bottom w:val="single" w:sz="8" w:space="0" w:color="auto"/>
            <w:right w:val="single" w:sz="8" w:space="0" w:color="auto"/>
          </w:tcBorders>
        </w:tcPr>
        <w:p w:rsidR="00D2277A" w:rsidRPr="006521CC" w:rsidRDefault="00D2277A" w:rsidP="005B1E9E">
          <w:pPr>
            <w:tabs>
              <w:tab w:val="center" w:pos="4320"/>
              <w:tab w:val="right" w:pos="8640"/>
            </w:tabs>
            <w:ind w:right="180"/>
            <w:jc w:val="center"/>
            <w:rPr>
              <w:rFonts w:cs="Arial"/>
              <w:szCs w:val="20"/>
            </w:rPr>
          </w:pPr>
        </w:p>
      </w:tc>
    </w:tr>
  </w:tbl>
  <w:p w:rsidR="00D2277A" w:rsidRPr="00FB74B7" w:rsidRDefault="00D2277A" w:rsidP="00FB74B7">
    <w:pPr>
      <w:pStyle w:val="Header"/>
      <w:rPr>
        <w:sz w:val="16"/>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15"/>
    </w:tblGrid>
    <w:tr w:rsidR="00D2277A" w:rsidRPr="00214CA5" w:rsidTr="009C69C7">
      <w:trPr>
        <w:trHeight w:val="432"/>
      </w:trPr>
      <w:tc>
        <w:tcPr>
          <w:tcW w:w="10815" w:type="dxa"/>
          <w:tcBorders>
            <w:top w:val="single" w:sz="18" w:space="0" w:color="auto"/>
            <w:left w:val="single" w:sz="18" w:space="0" w:color="auto"/>
            <w:right w:val="single" w:sz="18" w:space="0" w:color="auto"/>
          </w:tcBorders>
          <w:shd w:val="clear" w:color="auto" w:fill="D9D9D9" w:themeFill="background1" w:themeFillShade="D9"/>
          <w:noWrap/>
          <w:vAlign w:val="center"/>
          <w:hideMark/>
        </w:tcPr>
        <w:p w:rsidR="00D2277A" w:rsidRPr="00784C84" w:rsidRDefault="00D2277A" w:rsidP="002D63FA">
          <w:pPr>
            <w:widowControl/>
            <w:jc w:val="center"/>
            <w:rPr>
              <w:rFonts w:cs="Arial"/>
              <w:b/>
              <w:sz w:val="28"/>
            </w:rPr>
          </w:pPr>
          <w:r w:rsidRPr="00784C84">
            <w:rPr>
              <w:rFonts w:cs="Arial"/>
              <w:b/>
              <w:sz w:val="28"/>
            </w:rPr>
            <w:t>NOTICES, CORRESPONDENCE AND PAYMENTS</w:t>
          </w:r>
        </w:p>
        <w:p w:rsidR="00D2277A" w:rsidRPr="00214CA5" w:rsidRDefault="00D2277A" w:rsidP="002D63FA">
          <w:pPr>
            <w:widowControl/>
            <w:jc w:val="center"/>
            <w:rPr>
              <w:rFonts w:eastAsia="Times New Roman" w:cs="Arial"/>
              <w:b/>
              <w:color w:val="000000"/>
              <w:sz w:val="28"/>
            </w:rPr>
          </w:pPr>
          <w:r w:rsidRPr="00784C84">
            <w:rPr>
              <w:rFonts w:eastAsia="Times New Roman" w:cs="Arial"/>
              <w:b/>
              <w:color w:val="000000"/>
              <w:sz w:val="24"/>
            </w:rPr>
            <w:t>ATTACHMENT D</w:t>
          </w:r>
        </w:p>
      </w:tc>
    </w:tr>
    <w:tr w:rsidR="00D2277A" w:rsidRPr="00214CA5" w:rsidTr="009C69C7">
      <w:trPr>
        <w:trHeight w:val="432"/>
      </w:trPr>
      <w:tc>
        <w:tcPr>
          <w:tcW w:w="1081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D2277A" w:rsidRPr="00214CA5" w:rsidRDefault="00D2277A" w:rsidP="004B20FB">
          <w:pPr>
            <w:widowControl/>
            <w:ind w:right="-18"/>
            <w:jc w:val="center"/>
            <w:rPr>
              <w:rFonts w:eastAsia="Times New Roman" w:cs="Arial"/>
              <w:b/>
              <w:color w:val="000000"/>
              <w:sz w:val="28"/>
            </w:rPr>
          </w:pPr>
          <w:r>
            <w:rPr>
              <w:rFonts w:eastAsia="Times New Roman" w:cs="Arial"/>
              <w:b/>
              <w:color w:val="000000"/>
              <w:sz w:val="28"/>
            </w:rPr>
            <w:t>RFGA NO. ADHS17-00007</w:t>
          </w:r>
          <w:r w:rsidR="004B20FB">
            <w:rPr>
              <w:rFonts w:eastAsia="Times New Roman" w:cs="Arial"/>
              <w:b/>
              <w:color w:val="000000"/>
              <w:sz w:val="28"/>
            </w:rPr>
            <w:t>401</w:t>
          </w:r>
        </w:p>
      </w:tc>
    </w:tr>
  </w:tbl>
  <w:p w:rsidR="00D2277A" w:rsidRPr="00FB74B7" w:rsidRDefault="00D2277A" w:rsidP="00FB74B7">
    <w:pPr>
      <w:pStyle w:val="Header"/>
      <w:rPr>
        <w:sz w:val="16"/>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3"/>
      <w:gridCol w:w="5307"/>
      <w:gridCol w:w="810"/>
      <w:gridCol w:w="3150"/>
    </w:tblGrid>
    <w:tr w:rsidR="00D2277A" w:rsidRPr="00DB27D8" w:rsidTr="005B1E9E">
      <w:trPr>
        <w:cantSplit/>
        <w:tblHeader/>
      </w:trPr>
      <w:tc>
        <w:tcPr>
          <w:tcW w:w="1713" w:type="dxa"/>
          <w:vMerge w:val="restart"/>
          <w:tcBorders>
            <w:left w:val="single" w:sz="6" w:space="0" w:color="auto"/>
            <w:bottom w:val="nil"/>
          </w:tcBorders>
          <w:vAlign w:val="center"/>
        </w:tcPr>
        <w:p w:rsidR="00D2277A" w:rsidRPr="00DB27D8" w:rsidRDefault="00D2277A" w:rsidP="005B1E9E">
          <w:pPr>
            <w:spacing w:before="160"/>
            <w:jc w:val="center"/>
            <w:rPr>
              <w:rFonts w:eastAsia="Calibri" w:cs="Arial"/>
              <w:sz w:val="22"/>
            </w:rPr>
          </w:pPr>
          <w:r>
            <w:rPr>
              <w:rFonts w:cs="Arial"/>
              <w:noProof/>
            </w:rPr>
            <w:drawing>
              <wp:inline distT="0" distB="0" distL="0" distR="0" wp14:anchorId="145EE83E" wp14:editId="18004AB9">
                <wp:extent cx="900752" cy="900752"/>
                <wp:effectExtent l="0" t="0" r="0" b="0"/>
                <wp:docPr id="3" name="Picture 3" descr="Arizona State Se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State Se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797" cy="904797"/>
                        </a:xfrm>
                        <a:prstGeom prst="rect">
                          <a:avLst/>
                        </a:prstGeom>
                        <a:noFill/>
                        <a:ln>
                          <a:noFill/>
                        </a:ln>
                      </pic:spPr>
                    </pic:pic>
                  </a:graphicData>
                </a:graphic>
              </wp:inline>
            </w:drawing>
          </w:r>
        </w:p>
      </w:tc>
      <w:tc>
        <w:tcPr>
          <w:tcW w:w="6117" w:type="dxa"/>
          <w:gridSpan w:val="2"/>
        </w:tcPr>
        <w:p w:rsidR="00D2277A" w:rsidRPr="00DB27D8" w:rsidRDefault="00D2277A" w:rsidP="005B1E9E">
          <w:pPr>
            <w:tabs>
              <w:tab w:val="center" w:pos="4680"/>
              <w:tab w:val="right" w:pos="9360"/>
            </w:tabs>
            <w:spacing w:before="160" w:after="160"/>
            <w:jc w:val="center"/>
            <w:rPr>
              <w:rFonts w:eastAsia="Calibri" w:cs="Arial"/>
              <w:b/>
              <w:sz w:val="36"/>
            </w:rPr>
          </w:pPr>
          <w:r w:rsidRPr="00DB27D8">
            <w:rPr>
              <w:rFonts w:eastAsia="Calibri" w:cs="Arial"/>
              <w:b/>
              <w:bCs/>
              <w:sz w:val="27"/>
              <w:szCs w:val="27"/>
            </w:rPr>
            <w:t>Designation of Confidential, Trade Secret &amp; Proprietary Information</w:t>
          </w:r>
          <w:r>
            <w:t xml:space="preserve"> </w:t>
          </w:r>
          <w:r w:rsidRPr="002C261E">
            <w:rPr>
              <w:rFonts w:cs="Arial"/>
              <w:b/>
              <w:sz w:val="24"/>
            </w:rPr>
            <w:t>(</w:t>
          </w:r>
          <w:r w:rsidRPr="002C261E">
            <w:rPr>
              <w:rFonts w:eastAsia="Calibri" w:cs="Arial"/>
              <w:b/>
              <w:bCs/>
              <w:sz w:val="24"/>
            </w:rPr>
            <w:t>Attachment E)</w:t>
          </w:r>
        </w:p>
      </w:tc>
      <w:tc>
        <w:tcPr>
          <w:tcW w:w="3150" w:type="dxa"/>
          <w:vMerge w:val="restart"/>
          <w:tcBorders>
            <w:right w:val="single" w:sz="6" w:space="0" w:color="auto"/>
          </w:tcBorders>
          <w:shd w:val="clear" w:color="auto" w:fill="auto"/>
          <w:vAlign w:val="center"/>
        </w:tcPr>
        <w:p w:rsidR="00D2277A" w:rsidRPr="00EE0E66" w:rsidRDefault="00D2277A" w:rsidP="005B1E9E">
          <w:pPr>
            <w:tabs>
              <w:tab w:val="center" w:pos="4680"/>
              <w:tab w:val="right" w:pos="9360"/>
            </w:tabs>
            <w:spacing w:before="120" w:after="120"/>
            <w:ind w:left="72" w:right="72"/>
            <w:jc w:val="center"/>
            <w:rPr>
              <w:rFonts w:eastAsia="Calibri" w:cs="Arial"/>
              <w:b/>
            </w:rPr>
          </w:pPr>
          <w:r w:rsidRPr="00EE0E66">
            <w:rPr>
              <w:rFonts w:eastAsia="Calibri" w:cs="Arial"/>
              <w:b/>
            </w:rPr>
            <w:t>ARIZONA DEPARTMENT OF HEALTH SERVICES</w:t>
          </w:r>
        </w:p>
        <w:p w:rsidR="00D2277A" w:rsidRPr="00242355" w:rsidRDefault="00D2277A" w:rsidP="005B1E9E">
          <w:pPr>
            <w:tabs>
              <w:tab w:val="center" w:pos="4680"/>
              <w:tab w:val="right" w:pos="9360"/>
            </w:tabs>
            <w:ind w:left="72" w:right="72"/>
            <w:jc w:val="center"/>
            <w:rPr>
              <w:rFonts w:eastAsia="Calibri" w:cs="Arial"/>
            </w:rPr>
          </w:pPr>
          <w:r w:rsidRPr="00BB0BD5">
            <w:rPr>
              <w:rFonts w:eastAsia="Calibri" w:cs="Arial"/>
            </w:rPr>
            <w:t>150 N. 18th Avenue, Suite 2</w:t>
          </w:r>
          <w:r>
            <w:rPr>
              <w:rFonts w:eastAsia="Calibri" w:cs="Arial"/>
            </w:rPr>
            <w:t>6</w:t>
          </w:r>
          <w:r w:rsidRPr="00BB0BD5">
            <w:rPr>
              <w:rFonts w:eastAsia="Calibri" w:cs="Arial"/>
            </w:rPr>
            <w:t>0</w:t>
          </w:r>
        </w:p>
        <w:p w:rsidR="00D2277A" w:rsidRPr="00242355" w:rsidRDefault="00D2277A" w:rsidP="005B1E9E">
          <w:pPr>
            <w:tabs>
              <w:tab w:val="center" w:pos="4680"/>
              <w:tab w:val="right" w:pos="9360"/>
            </w:tabs>
            <w:ind w:left="72" w:right="72"/>
            <w:jc w:val="center"/>
            <w:rPr>
              <w:rFonts w:eastAsia="Calibri" w:cs="Arial"/>
            </w:rPr>
          </w:pPr>
          <w:r w:rsidRPr="00242355">
            <w:rPr>
              <w:rFonts w:eastAsia="Calibri" w:cs="Arial"/>
            </w:rPr>
            <w:t>Phoenix, Arizona  85007</w:t>
          </w:r>
        </w:p>
        <w:p w:rsidR="00D2277A" w:rsidRPr="00242355" w:rsidRDefault="00D2277A" w:rsidP="005B1E9E">
          <w:pPr>
            <w:tabs>
              <w:tab w:val="center" w:pos="4680"/>
              <w:tab w:val="right" w:pos="9360"/>
            </w:tabs>
            <w:ind w:left="72" w:right="72"/>
            <w:jc w:val="center"/>
            <w:rPr>
              <w:rFonts w:eastAsia="Calibri" w:cs="Arial"/>
            </w:rPr>
          </w:pPr>
          <w:r w:rsidRPr="00242355">
            <w:rPr>
              <w:rFonts w:eastAsia="Calibri" w:cs="Arial"/>
            </w:rPr>
            <w:t>(602) 542-1040</w:t>
          </w:r>
        </w:p>
        <w:p w:rsidR="00D2277A" w:rsidRPr="00DB27D8" w:rsidRDefault="00D2277A" w:rsidP="005B1E9E">
          <w:pPr>
            <w:tabs>
              <w:tab w:val="center" w:pos="4680"/>
              <w:tab w:val="right" w:pos="9360"/>
            </w:tabs>
            <w:jc w:val="center"/>
            <w:rPr>
              <w:rFonts w:eastAsia="Calibri" w:cs="Arial"/>
              <w:sz w:val="22"/>
            </w:rPr>
          </w:pPr>
          <w:r w:rsidRPr="00242355">
            <w:rPr>
              <w:rFonts w:eastAsia="Calibri" w:cs="Arial"/>
            </w:rPr>
            <w:t>(602) 542-1741 Fax</w:t>
          </w:r>
        </w:p>
      </w:tc>
    </w:tr>
    <w:tr w:rsidR="00D2277A" w:rsidRPr="00DB27D8" w:rsidTr="004861B9">
      <w:trPr>
        <w:cantSplit/>
        <w:trHeight w:val="474"/>
      </w:trPr>
      <w:tc>
        <w:tcPr>
          <w:tcW w:w="1713" w:type="dxa"/>
          <w:vMerge/>
          <w:tcBorders>
            <w:top w:val="nil"/>
            <w:left w:val="single" w:sz="6" w:space="0" w:color="auto"/>
            <w:bottom w:val="nil"/>
          </w:tcBorders>
        </w:tcPr>
        <w:p w:rsidR="00D2277A" w:rsidRPr="00DB27D8" w:rsidRDefault="00D2277A" w:rsidP="005B1E9E">
          <w:pPr>
            <w:tabs>
              <w:tab w:val="center" w:pos="4680"/>
              <w:tab w:val="right" w:pos="9360"/>
            </w:tabs>
            <w:rPr>
              <w:rFonts w:eastAsia="Calibri" w:cs="Arial"/>
              <w:sz w:val="22"/>
            </w:rPr>
          </w:pPr>
        </w:p>
      </w:tc>
      <w:tc>
        <w:tcPr>
          <w:tcW w:w="5307" w:type="dxa"/>
          <w:tcBorders>
            <w:top w:val="nil"/>
            <w:bottom w:val="single" w:sz="6" w:space="0" w:color="auto"/>
          </w:tcBorders>
          <w:vAlign w:val="center"/>
        </w:tcPr>
        <w:p w:rsidR="00D2277A" w:rsidRPr="00DB27D8" w:rsidRDefault="00D2277A" w:rsidP="004B20FB">
          <w:pPr>
            <w:tabs>
              <w:tab w:val="center" w:pos="4680"/>
              <w:tab w:val="right" w:pos="9360"/>
            </w:tabs>
            <w:spacing w:before="160" w:after="160"/>
            <w:ind w:left="86" w:right="86"/>
            <w:rPr>
              <w:rFonts w:eastAsia="Calibri" w:cs="Arial"/>
              <w:b/>
              <w:sz w:val="22"/>
            </w:rPr>
          </w:pPr>
          <w:r>
            <w:rPr>
              <w:rFonts w:eastAsia="Calibri" w:cs="Arial"/>
              <w:sz w:val="22"/>
            </w:rPr>
            <w:t>Grant</w:t>
          </w:r>
          <w:r w:rsidRPr="00DB27D8">
            <w:rPr>
              <w:rFonts w:eastAsia="Calibri" w:cs="Arial"/>
              <w:sz w:val="22"/>
            </w:rPr>
            <w:t xml:space="preserve"> No.: </w:t>
          </w:r>
          <w:r>
            <w:rPr>
              <w:rFonts w:eastAsia="Calibri" w:cs="Arial"/>
              <w:sz w:val="22"/>
            </w:rPr>
            <w:t xml:space="preserve"> </w:t>
          </w:r>
          <w:r>
            <w:rPr>
              <w:rFonts w:eastAsia="Calibri" w:cs="Arial"/>
              <w:b/>
            </w:rPr>
            <w:t>ADHS17-00007</w:t>
          </w:r>
          <w:r w:rsidR="004B20FB">
            <w:rPr>
              <w:rFonts w:eastAsia="Calibri" w:cs="Arial"/>
              <w:b/>
            </w:rPr>
            <w:t>401</w:t>
          </w:r>
        </w:p>
      </w:tc>
      <w:tc>
        <w:tcPr>
          <w:tcW w:w="810" w:type="dxa"/>
          <w:tcBorders>
            <w:bottom w:val="nil"/>
          </w:tcBorders>
          <w:vAlign w:val="center"/>
        </w:tcPr>
        <w:p w:rsidR="00D2277A" w:rsidRPr="00DB27D8" w:rsidRDefault="00D2277A" w:rsidP="005B1E9E">
          <w:pPr>
            <w:tabs>
              <w:tab w:val="center" w:pos="4680"/>
              <w:tab w:val="right" w:pos="9360"/>
            </w:tabs>
            <w:jc w:val="center"/>
            <w:rPr>
              <w:rFonts w:eastAsia="Calibri"/>
              <w:sz w:val="16"/>
            </w:rPr>
          </w:pPr>
          <w:r w:rsidRPr="00DB27D8">
            <w:rPr>
              <w:rFonts w:eastAsia="Calibri"/>
              <w:sz w:val="16"/>
            </w:rPr>
            <w:t>PAGE</w:t>
          </w:r>
        </w:p>
        <w:p w:rsidR="00D2277A" w:rsidRPr="00DB27D8" w:rsidRDefault="00D2277A" w:rsidP="005B1E9E">
          <w:pPr>
            <w:tabs>
              <w:tab w:val="center" w:pos="4680"/>
              <w:tab w:val="right" w:pos="9360"/>
            </w:tabs>
            <w:jc w:val="center"/>
            <w:rPr>
              <w:rFonts w:eastAsia="Calibri" w:cs="Arial"/>
              <w:sz w:val="12"/>
            </w:rPr>
          </w:pPr>
          <w:r>
            <w:rPr>
              <w:rFonts w:eastAsia="Calibri"/>
              <w:sz w:val="16"/>
            </w:rPr>
            <w:t>1</w:t>
          </w:r>
        </w:p>
      </w:tc>
      <w:tc>
        <w:tcPr>
          <w:tcW w:w="3150" w:type="dxa"/>
          <w:vMerge/>
          <w:tcBorders>
            <w:right w:val="single" w:sz="6" w:space="0" w:color="auto"/>
          </w:tcBorders>
          <w:shd w:val="clear" w:color="auto" w:fill="auto"/>
        </w:tcPr>
        <w:p w:rsidR="00D2277A" w:rsidRPr="00DB27D8" w:rsidRDefault="00D2277A" w:rsidP="005B1E9E">
          <w:pPr>
            <w:tabs>
              <w:tab w:val="center" w:pos="4680"/>
              <w:tab w:val="right" w:pos="9360"/>
            </w:tabs>
            <w:jc w:val="center"/>
            <w:rPr>
              <w:rFonts w:eastAsia="Calibri" w:cs="Arial"/>
              <w:sz w:val="22"/>
            </w:rPr>
          </w:pPr>
        </w:p>
      </w:tc>
    </w:tr>
    <w:tr w:rsidR="00D2277A" w:rsidRPr="00DB27D8" w:rsidTr="004861B9">
      <w:trPr>
        <w:cantSplit/>
        <w:trHeight w:val="429"/>
        <w:tblHeader/>
      </w:trPr>
      <w:tc>
        <w:tcPr>
          <w:tcW w:w="1713" w:type="dxa"/>
          <w:vMerge/>
          <w:tcBorders>
            <w:top w:val="nil"/>
            <w:left w:val="single" w:sz="6" w:space="0" w:color="auto"/>
          </w:tcBorders>
        </w:tcPr>
        <w:p w:rsidR="00D2277A" w:rsidRPr="00DB27D8" w:rsidRDefault="00D2277A" w:rsidP="005B1E9E">
          <w:pPr>
            <w:tabs>
              <w:tab w:val="center" w:pos="4680"/>
              <w:tab w:val="right" w:pos="9360"/>
            </w:tabs>
            <w:rPr>
              <w:rFonts w:eastAsia="Calibri" w:cs="Arial"/>
              <w:sz w:val="22"/>
            </w:rPr>
          </w:pPr>
        </w:p>
      </w:tc>
      <w:tc>
        <w:tcPr>
          <w:tcW w:w="5307" w:type="dxa"/>
          <w:tcBorders>
            <w:top w:val="nil"/>
          </w:tcBorders>
          <w:vAlign w:val="center"/>
        </w:tcPr>
        <w:p w:rsidR="00D2277A" w:rsidRPr="00E9469D" w:rsidRDefault="00D2277A" w:rsidP="004861B9">
          <w:pPr>
            <w:ind w:left="69"/>
            <w:rPr>
              <w:rFonts w:cs="Arial"/>
              <w:b/>
              <w:sz w:val="16"/>
              <w:szCs w:val="16"/>
            </w:rPr>
          </w:pPr>
          <w:r w:rsidRPr="00DB27D8">
            <w:rPr>
              <w:rFonts w:eastAsia="Calibri" w:cs="Arial"/>
              <w:sz w:val="22"/>
            </w:rPr>
            <w:t>Description</w:t>
          </w:r>
          <w:r w:rsidRPr="00E9469D">
            <w:rPr>
              <w:rFonts w:eastAsia="Calibri" w:cs="Arial"/>
              <w:sz w:val="16"/>
              <w:szCs w:val="16"/>
            </w:rPr>
            <w:t xml:space="preserve">: </w:t>
          </w:r>
          <w:r w:rsidRPr="000D4400">
            <w:rPr>
              <w:rFonts w:eastAsia="Calibri" w:cs="Arial"/>
              <w:sz w:val="18"/>
              <w:szCs w:val="16"/>
            </w:rPr>
            <w:t xml:space="preserve"> </w:t>
          </w:r>
          <w:r w:rsidRPr="000D4400">
            <w:rPr>
              <w:rFonts w:eastAsia="Calibri" w:cs="Arial"/>
              <w:b/>
              <w:sz w:val="18"/>
              <w:szCs w:val="16"/>
            </w:rPr>
            <w:t>Arizona New Investigator Award (AZ NIA)</w:t>
          </w:r>
        </w:p>
      </w:tc>
      <w:tc>
        <w:tcPr>
          <w:tcW w:w="810" w:type="dxa"/>
          <w:tcBorders>
            <w:top w:val="nil"/>
          </w:tcBorders>
          <w:vAlign w:val="center"/>
        </w:tcPr>
        <w:p w:rsidR="00D2277A" w:rsidRPr="00DB27D8" w:rsidRDefault="00D2277A" w:rsidP="005B1E9E">
          <w:pPr>
            <w:tabs>
              <w:tab w:val="center" w:pos="4680"/>
              <w:tab w:val="right" w:pos="9360"/>
            </w:tabs>
            <w:jc w:val="center"/>
            <w:rPr>
              <w:rFonts w:eastAsia="Calibri" w:cs="Arial"/>
              <w:sz w:val="16"/>
            </w:rPr>
          </w:pPr>
          <w:r w:rsidRPr="00DB27D8">
            <w:rPr>
              <w:rFonts w:eastAsia="Calibri" w:cs="Arial"/>
              <w:sz w:val="16"/>
            </w:rPr>
            <w:t>OF</w:t>
          </w:r>
        </w:p>
        <w:p w:rsidR="00D2277A" w:rsidRPr="00DB27D8" w:rsidRDefault="00D2277A" w:rsidP="005B1E9E">
          <w:pPr>
            <w:tabs>
              <w:tab w:val="center" w:pos="4680"/>
              <w:tab w:val="right" w:pos="9360"/>
            </w:tabs>
            <w:jc w:val="center"/>
            <w:rPr>
              <w:rFonts w:eastAsia="Calibri" w:cs="Arial"/>
              <w:sz w:val="16"/>
              <w:szCs w:val="16"/>
            </w:rPr>
          </w:pPr>
          <w:r>
            <w:rPr>
              <w:rFonts w:eastAsia="Calibri"/>
              <w:sz w:val="16"/>
              <w:szCs w:val="16"/>
            </w:rPr>
            <w:t>2</w:t>
          </w:r>
        </w:p>
      </w:tc>
      <w:tc>
        <w:tcPr>
          <w:tcW w:w="3150" w:type="dxa"/>
          <w:vMerge/>
          <w:tcBorders>
            <w:right w:val="single" w:sz="6" w:space="0" w:color="auto"/>
          </w:tcBorders>
          <w:shd w:val="clear" w:color="auto" w:fill="auto"/>
        </w:tcPr>
        <w:p w:rsidR="00D2277A" w:rsidRPr="00DB27D8" w:rsidRDefault="00D2277A" w:rsidP="005B1E9E">
          <w:pPr>
            <w:tabs>
              <w:tab w:val="center" w:pos="4680"/>
              <w:tab w:val="right" w:pos="9360"/>
            </w:tabs>
            <w:jc w:val="center"/>
            <w:rPr>
              <w:rFonts w:eastAsia="Calibri" w:cs="Arial"/>
              <w:sz w:val="22"/>
            </w:rPr>
          </w:pPr>
        </w:p>
      </w:tc>
    </w:tr>
  </w:tbl>
  <w:p w:rsidR="00D2277A" w:rsidRDefault="00D22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A11"/>
    <w:multiLevelType w:val="hybridMultilevel"/>
    <w:tmpl w:val="05EC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703F"/>
    <w:multiLevelType w:val="multilevel"/>
    <w:tmpl w:val="C11276CE"/>
    <w:lvl w:ilvl="0">
      <w:start w:val="3"/>
      <w:numFmt w:val="decimal"/>
      <w:lvlText w:val="%1"/>
      <w:lvlJc w:val="left"/>
      <w:pPr>
        <w:ind w:left="1128" w:hanging="540"/>
      </w:pPr>
      <w:rPr>
        <w:rFonts w:hint="default"/>
      </w:rPr>
    </w:lvl>
    <w:lvl w:ilvl="1">
      <w:start w:val="2"/>
      <w:numFmt w:val="decimal"/>
      <w:lvlText w:val="%1.%2"/>
      <w:lvlJc w:val="left"/>
      <w:pPr>
        <w:ind w:left="1128" w:hanging="540"/>
      </w:pPr>
      <w:rPr>
        <w:rFonts w:ascii="Arial" w:eastAsia="Arial" w:hAnsi="Arial" w:hint="default"/>
        <w:b/>
        <w:bCs/>
        <w:spacing w:val="-1"/>
        <w:w w:val="99"/>
        <w:sz w:val="20"/>
        <w:szCs w:val="20"/>
      </w:rPr>
    </w:lvl>
    <w:lvl w:ilvl="2">
      <w:start w:val="1"/>
      <w:numFmt w:val="decimal"/>
      <w:lvlText w:val="%1.%2.%3"/>
      <w:lvlJc w:val="left"/>
      <w:pPr>
        <w:ind w:left="2028" w:hanging="900"/>
      </w:pPr>
      <w:rPr>
        <w:rFonts w:ascii="Arial" w:eastAsia="Arial" w:hAnsi="Arial" w:hint="default"/>
        <w:spacing w:val="-1"/>
        <w:w w:val="99"/>
        <w:sz w:val="20"/>
        <w:szCs w:val="20"/>
      </w:rPr>
    </w:lvl>
    <w:lvl w:ilvl="3">
      <w:start w:val="1"/>
      <w:numFmt w:val="decimal"/>
      <w:lvlText w:val="%1.%2.%3.%4"/>
      <w:lvlJc w:val="left"/>
      <w:pPr>
        <w:ind w:left="2928" w:hanging="900"/>
      </w:pPr>
      <w:rPr>
        <w:rFonts w:ascii="Arial" w:eastAsia="Arial" w:hAnsi="Arial" w:hint="default"/>
        <w:w w:val="99"/>
        <w:sz w:val="20"/>
        <w:szCs w:val="20"/>
      </w:rPr>
    </w:lvl>
    <w:lvl w:ilvl="4">
      <w:start w:val="1"/>
      <w:numFmt w:val="bullet"/>
      <w:lvlText w:val="•"/>
      <w:lvlJc w:val="left"/>
      <w:pPr>
        <w:ind w:left="4860" w:hanging="900"/>
      </w:pPr>
      <w:rPr>
        <w:rFonts w:hint="default"/>
      </w:rPr>
    </w:lvl>
    <w:lvl w:ilvl="5">
      <w:start w:val="1"/>
      <w:numFmt w:val="bullet"/>
      <w:lvlText w:val="•"/>
      <w:lvlJc w:val="left"/>
      <w:pPr>
        <w:ind w:left="5830" w:hanging="900"/>
      </w:pPr>
      <w:rPr>
        <w:rFonts w:hint="default"/>
      </w:rPr>
    </w:lvl>
    <w:lvl w:ilvl="6">
      <w:start w:val="1"/>
      <w:numFmt w:val="bullet"/>
      <w:lvlText w:val="•"/>
      <w:lvlJc w:val="left"/>
      <w:pPr>
        <w:ind w:left="6800" w:hanging="900"/>
      </w:pPr>
      <w:rPr>
        <w:rFonts w:hint="default"/>
      </w:rPr>
    </w:lvl>
    <w:lvl w:ilvl="7">
      <w:start w:val="1"/>
      <w:numFmt w:val="bullet"/>
      <w:lvlText w:val="•"/>
      <w:lvlJc w:val="left"/>
      <w:pPr>
        <w:ind w:left="7770" w:hanging="900"/>
      </w:pPr>
      <w:rPr>
        <w:rFonts w:hint="default"/>
      </w:rPr>
    </w:lvl>
    <w:lvl w:ilvl="8">
      <w:start w:val="1"/>
      <w:numFmt w:val="bullet"/>
      <w:lvlText w:val="•"/>
      <w:lvlJc w:val="left"/>
      <w:pPr>
        <w:ind w:left="8740" w:hanging="900"/>
      </w:pPr>
      <w:rPr>
        <w:rFonts w:hint="default"/>
      </w:rPr>
    </w:lvl>
  </w:abstractNum>
  <w:abstractNum w:abstractNumId="2" w15:restartNumberingAfterBreak="0">
    <w:nsid w:val="0C0E13FC"/>
    <w:multiLevelType w:val="multilevel"/>
    <w:tmpl w:val="D040A6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472920"/>
    <w:multiLevelType w:val="multilevel"/>
    <w:tmpl w:val="328EF0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val="0"/>
        <w:sz w:val="20"/>
      </w:rPr>
    </w:lvl>
    <w:lvl w:ilvl="2">
      <w:start w:val="1"/>
      <w:numFmt w:val="decimal"/>
      <w:isLgl/>
      <w:lvlText w:val="%1.%2.%3"/>
      <w:lvlJc w:val="left"/>
      <w:pPr>
        <w:ind w:left="3060" w:hanging="720"/>
      </w:pPr>
      <w:rPr>
        <w:rFonts w:ascii="Arial" w:hAnsi="Arial" w:cs="Arial" w:hint="default"/>
        <w:b w:val="0"/>
        <w:sz w:val="20"/>
        <w:szCs w:val="20"/>
      </w:rPr>
    </w:lvl>
    <w:lvl w:ilvl="3">
      <w:start w:val="1"/>
      <w:numFmt w:val="decimal"/>
      <w:isLgl/>
      <w:lvlText w:val="%1.%2.%3.%4"/>
      <w:lvlJc w:val="left"/>
      <w:pPr>
        <w:ind w:left="1080" w:hanging="720"/>
      </w:pPr>
      <w:rPr>
        <w:rFonts w:ascii="Arial" w:hAnsi="Arial" w:cs="Arial" w:hint="default"/>
        <w:b w:val="0"/>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534A87"/>
    <w:multiLevelType w:val="multilevel"/>
    <w:tmpl w:val="3E443004"/>
    <w:lvl w:ilvl="0">
      <w:start w:val="1"/>
      <w:numFmt w:val="decimal"/>
      <w:lvlText w:val="%1."/>
      <w:lvlJc w:val="left"/>
      <w:pPr>
        <w:ind w:left="588" w:hanging="361"/>
      </w:pPr>
      <w:rPr>
        <w:rFonts w:ascii="Arial" w:eastAsia="Arial" w:hAnsi="Arial" w:hint="default"/>
        <w:b/>
        <w:bCs/>
        <w:spacing w:val="-1"/>
        <w:w w:val="99"/>
        <w:sz w:val="20"/>
        <w:szCs w:val="20"/>
      </w:rPr>
    </w:lvl>
    <w:lvl w:ilvl="1">
      <w:start w:val="1"/>
      <w:numFmt w:val="decimal"/>
      <w:lvlText w:val="%1.%2"/>
      <w:lvlJc w:val="left"/>
      <w:pPr>
        <w:ind w:left="1128" w:hanging="540"/>
      </w:pPr>
      <w:rPr>
        <w:rFonts w:ascii="Arial" w:eastAsia="Arial" w:hAnsi="Arial" w:hint="default"/>
        <w:spacing w:val="-1"/>
        <w:w w:val="99"/>
        <w:sz w:val="20"/>
        <w:szCs w:val="20"/>
      </w:rPr>
    </w:lvl>
    <w:lvl w:ilvl="2">
      <w:start w:val="1"/>
      <w:numFmt w:val="decimal"/>
      <w:lvlText w:val="%1.%2.%3"/>
      <w:lvlJc w:val="left"/>
      <w:pPr>
        <w:ind w:left="2028" w:hanging="900"/>
      </w:pPr>
      <w:rPr>
        <w:rFonts w:ascii="Arial" w:eastAsia="Arial" w:hAnsi="Arial" w:hint="default"/>
        <w:spacing w:val="-1"/>
        <w:w w:val="99"/>
        <w:sz w:val="20"/>
        <w:szCs w:val="20"/>
      </w:rPr>
    </w:lvl>
    <w:lvl w:ilvl="3">
      <w:start w:val="1"/>
      <w:numFmt w:val="decimal"/>
      <w:lvlText w:val="%1.%2.%3.%4"/>
      <w:lvlJc w:val="left"/>
      <w:pPr>
        <w:ind w:left="2928" w:hanging="900"/>
      </w:pPr>
      <w:rPr>
        <w:rFonts w:ascii="Arial" w:eastAsia="Arial" w:hAnsi="Arial" w:hint="default"/>
        <w:w w:val="99"/>
        <w:sz w:val="20"/>
        <w:szCs w:val="20"/>
      </w:rPr>
    </w:lvl>
    <w:lvl w:ilvl="4">
      <w:start w:val="1"/>
      <w:numFmt w:val="decimal"/>
      <w:lvlText w:val="%1.%2.%3.%4.%5"/>
      <w:lvlJc w:val="left"/>
      <w:pPr>
        <w:ind w:left="4009" w:hanging="1081"/>
      </w:pPr>
      <w:rPr>
        <w:rFonts w:ascii="Arial" w:eastAsia="Arial" w:hAnsi="Arial" w:hint="default"/>
        <w:w w:val="99"/>
        <w:sz w:val="20"/>
        <w:szCs w:val="20"/>
      </w:rPr>
    </w:lvl>
    <w:lvl w:ilvl="5">
      <w:start w:val="1"/>
      <w:numFmt w:val="bullet"/>
      <w:lvlText w:val="•"/>
      <w:lvlJc w:val="left"/>
      <w:pPr>
        <w:ind w:left="5113" w:hanging="1081"/>
      </w:pPr>
      <w:rPr>
        <w:rFonts w:hint="default"/>
      </w:rPr>
    </w:lvl>
    <w:lvl w:ilvl="6">
      <w:start w:val="1"/>
      <w:numFmt w:val="bullet"/>
      <w:lvlText w:val="•"/>
      <w:lvlJc w:val="left"/>
      <w:pPr>
        <w:ind w:left="6226" w:hanging="1081"/>
      </w:pPr>
      <w:rPr>
        <w:rFonts w:hint="default"/>
      </w:rPr>
    </w:lvl>
    <w:lvl w:ilvl="7">
      <w:start w:val="1"/>
      <w:numFmt w:val="bullet"/>
      <w:lvlText w:val="•"/>
      <w:lvlJc w:val="left"/>
      <w:pPr>
        <w:ind w:left="7340" w:hanging="1081"/>
      </w:pPr>
      <w:rPr>
        <w:rFonts w:hint="default"/>
      </w:rPr>
    </w:lvl>
    <w:lvl w:ilvl="8">
      <w:start w:val="1"/>
      <w:numFmt w:val="bullet"/>
      <w:lvlText w:val="•"/>
      <w:lvlJc w:val="left"/>
      <w:pPr>
        <w:ind w:left="8453" w:hanging="1081"/>
      </w:pPr>
      <w:rPr>
        <w:rFonts w:hint="default"/>
      </w:rPr>
    </w:lvl>
  </w:abstractNum>
  <w:abstractNum w:abstractNumId="5" w15:restartNumberingAfterBreak="0">
    <w:nsid w:val="0E84226D"/>
    <w:multiLevelType w:val="hybridMultilevel"/>
    <w:tmpl w:val="DCC2B0AA"/>
    <w:lvl w:ilvl="0" w:tplc="E9562602">
      <w:start w:val="1"/>
      <w:numFmt w:val="decimal"/>
      <w:lvlText w:val="%1."/>
      <w:lvlJc w:val="left"/>
      <w:pPr>
        <w:ind w:left="948" w:hanging="360"/>
      </w:pPr>
      <w:rPr>
        <w:rFonts w:ascii="Arial" w:eastAsia="Arial" w:hAnsi="Arial" w:hint="default"/>
        <w:b w:val="0"/>
        <w:bCs/>
        <w:spacing w:val="-1"/>
        <w:w w:val="99"/>
        <w:sz w:val="20"/>
        <w:szCs w:val="20"/>
      </w:rPr>
    </w:lvl>
    <w:lvl w:ilvl="1" w:tplc="ED4CFBC6">
      <w:start w:val="1"/>
      <w:numFmt w:val="bullet"/>
      <w:lvlText w:val="•"/>
      <w:lvlJc w:val="left"/>
      <w:pPr>
        <w:ind w:left="1914" w:hanging="360"/>
      </w:pPr>
      <w:rPr>
        <w:rFonts w:hint="default"/>
      </w:rPr>
    </w:lvl>
    <w:lvl w:ilvl="2" w:tplc="5F4A2D84">
      <w:start w:val="1"/>
      <w:numFmt w:val="bullet"/>
      <w:lvlText w:val="•"/>
      <w:lvlJc w:val="left"/>
      <w:pPr>
        <w:ind w:left="2888" w:hanging="360"/>
      </w:pPr>
      <w:rPr>
        <w:rFonts w:hint="default"/>
      </w:rPr>
    </w:lvl>
    <w:lvl w:ilvl="3" w:tplc="6778F332">
      <w:start w:val="1"/>
      <w:numFmt w:val="bullet"/>
      <w:lvlText w:val="•"/>
      <w:lvlJc w:val="left"/>
      <w:pPr>
        <w:ind w:left="3862" w:hanging="360"/>
      </w:pPr>
      <w:rPr>
        <w:rFonts w:hint="default"/>
      </w:rPr>
    </w:lvl>
    <w:lvl w:ilvl="4" w:tplc="6C7A0E80">
      <w:start w:val="1"/>
      <w:numFmt w:val="bullet"/>
      <w:lvlText w:val="•"/>
      <w:lvlJc w:val="left"/>
      <w:pPr>
        <w:ind w:left="4836" w:hanging="360"/>
      </w:pPr>
      <w:rPr>
        <w:rFonts w:hint="default"/>
      </w:rPr>
    </w:lvl>
    <w:lvl w:ilvl="5" w:tplc="89D07BBE">
      <w:start w:val="1"/>
      <w:numFmt w:val="bullet"/>
      <w:lvlText w:val="•"/>
      <w:lvlJc w:val="left"/>
      <w:pPr>
        <w:ind w:left="5810" w:hanging="360"/>
      </w:pPr>
      <w:rPr>
        <w:rFonts w:hint="default"/>
      </w:rPr>
    </w:lvl>
    <w:lvl w:ilvl="6" w:tplc="9C585522">
      <w:start w:val="1"/>
      <w:numFmt w:val="bullet"/>
      <w:lvlText w:val="•"/>
      <w:lvlJc w:val="left"/>
      <w:pPr>
        <w:ind w:left="6784" w:hanging="360"/>
      </w:pPr>
      <w:rPr>
        <w:rFonts w:hint="default"/>
      </w:rPr>
    </w:lvl>
    <w:lvl w:ilvl="7" w:tplc="61823E58">
      <w:start w:val="1"/>
      <w:numFmt w:val="bullet"/>
      <w:lvlText w:val="•"/>
      <w:lvlJc w:val="left"/>
      <w:pPr>
        <w:ind w:left="7758" w:hanging="360"/>
      </w:pPr>
      <w:rPr>
        <w:rFonts w:hint="default"/>
      </w:rPr>
    </w:lvl>
    <w:lvl w:ilvl="8" w:tplc="1158B03E">
      <w:start w:val="1"/>
      <w:numFmt w:val="bullet"/>
      <w:lvlText w:val="•"/>
      <w:lvlJc w:val="left"/>
      <w:pPr>
        <w:ind w:left="8732" w:hanging="360"/>
      </w:pPr>
      <w:rPr>
        <w:rFonts w:hint="default"/>
      </w:rPr>
    </w:lvl>
  </w:abstractNum>
  <w:abstractNum w:abstractNumId="6" w15:restartNumberingAfterBreak="0">
    <w:nsid w:val="10471B80"/>
    <w:multiLevelType w:val="hybridMultilevel"/>
    <w:tmpl w:val="655E20B6"/>
    <w:lvl w:ilvl="0" w:tplc="582AC3E4">
      <w:start w:val="5"/>
      <w:numFmt w:val="decimal"/>
      <w:lvlText w:val="%1."/>
      <w:lvlJc w:val="left"/>
      <w:pPr>
        <w:ind w:left="948" w:hanging="360"/>
      </w:pPr>
      <w:rPr>
        <w:rFonts w:ascii="Arial" w:eastAsia="Arial" w:hAnsi="Arial" w:hint="default"/>
        <w:spacing w:val="-1"/>
        <w:w w:val="99"/>
        <w:sz w:val="20"/>
        <w:szCs w:val="20"/>
      </w:rPr>
    </w:lvl>
    <w:lvl w:ilvl="1" w:tplc="84948936">
      <w:start w:val="1"/>
      <w:numFmt w:val="decimal"/>
      <w:lvlText w:val="%2."/>
      <w:lvlJc w:val="left"/>
      <w:pPr>
        <w:ind w:left="1668" w:hanging="720"/>
      </w:pPr>
      <w:rPr>
        <w:rFonts w:ascii="Arial" w:eastAsia="Arial" w:hAnsi="Arial" w:hint="default"/>
        <w:spacing w:val="-1"/>
        <w:w w:val="99"/>
        <w:sz w:val="20"/>
        <w:szCs w:val="20"/>
      </w:rPr>
    </w:lvl>
    <w:lvl w:ilvl="2" w:tplc="6A00F2A0">
      <w:start w:val="1"/>
      <w:numFmt w:val="bullet"/>
      <w:lvlText w:val="•"/>
      <w:lvlJc w:val="left"/>
      <w:pPr>
        <w:ind w:left="2662" w:hanging="720"/>
      </w:pPr>
      <w:rPr>
        <w:rFonts w:hint="default"/>
      </w:rPr>
    </w:lvl>
    <w:lvl w:ilvl="3" w:tplc="95182310">
      <w:start w:val="1"/>
      <w:numFmt w:val="bullet"/>
      <w:lvlText w:val="•"/>
      <w:lvlJc w:val="left"/>
      <w:pPr>
        <w:ind w:left="3664" w:hanging="720"/>
      </w:pPr>
      <w:rPr>
        <w:rFonts w:hint="default"/>
      </w:rPr>
    </w:lvl>
    <w:lvl w:ilvl="4" w:tplc="8176FC74">
      <w:start w:val="1"/>
      <w:numFmt w:val="bullet"/>
      <w:lvlText w:val="•"/>
      <w:lvlJc w:val="left"/>
      <w:pPr>
        <w:ind w:left="4666" w:hanging="720"/>
      </w:pPr>
      <w:rPr>
        <w:rFonts w:hint="default"/>
      </w:rPr>
    </w:lvl>
    <w:lvl w:ilvl="5" w:tplc="92DED716">
      <w:start w:val="1"/>
      <w:numFmt w:val="bullet"/>
      <w:lvlText w:val="•"/>
      <w:lvlJc w:val="left"/>
      <w:pPr>
        <w:ind w:left="5668" w:hanging="720"/>
      </w:pPr>
      <w:rPr>
        <w:rFonts w:hint="default"/>
      </w:rPr>
    </w:lvl>
    <w:lvl w:ilvl="6" w:tplc="ED0685D6">
      <w:start w:val="1"/>
      <w:numFmt w:val="bullet"/>
      <w:lvlText w:val="•"/>
      <w:lvlJc w:val="left"/>
      <w:pPr>
        <w:ind w:left="6671" w:hanging="720"/>
      </w:pPr>
      <w:rPr>
        <w:rFonts w:hint="default"/>
      </w:rPr>
    </w:lvl>
    <w:lvl w:ilvl="7" w:tplc="FA205524">
      <w:start w:val="1"/>
      <w:numFmt w:val="bullet"/>
      <w:lvlText w:val="•"/>
      <w:lvlJc w:val="left"/>
      <w:pPr>
        <w:ind w:left="7673" w:hanging="720"/>
      </w:pPr>
      <w:rPr>
        <w:rFonts w:hint="default"/>
      </w:rPr>
    </w:lvl>
    <w:lvl w:ilvl="8" w:tplc="D12AF1DC">
      <w:start w:val="1"/>
      <w:numFmt w:val="bullet"/>
      <w:lvlText w:val="•"/>
      <w:lvlJc w:val="left"/>
      <w:pPr>
        <w:ind w:left="8675" w:hanging="720"/>
      </w:pPr>
      <w:rPr>
        <w:rFonts w:hint="default"/>
      </w:rPr>
    </w:lvl>
  </w:abstractNum>
  <w:abstractNum w:abstractNumId="7" w15:restartNumberingAfterBreak="0">
    <w:nsid w:val="14971302"/>
    <w:multiLevelType w:val="hybridMultilevel"/>
    <w:tmpl w:val="F474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2095B"/>
    <w:multiLevelType w:val="multilevel"/>
    <w:tmpl w:val="E1CE405C"/>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sz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A007E6"/>
    <w:multiLevelType w:val="hybridMultilevel"/>
    <w:tmpl w:val="EF94A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44127"/>
    <w:multiLevelType w:val="hybridMultilevel"/>
    <w:tmpl w:val="49048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AA6E5C"/>
    <w:multiLevelType w:val="hybridMultilevel"/>
    <w:tmpl w:val="201C4BA8"/>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2" w15:restartNumberingAfterBreak="0">
    <w:nsid w:val="18D55C8A"/>
    <w:multiLevelType w:val="hybridMultilevel"/>
    <w:tmpl w:val="76702C34"/>
    <w:lvl w:ilvl="0" w:tplc="157EDA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A4014"/>
    <w:multiLevelType w:val="multilevel"/>
    <w:tmpl w:val="2A14D064"/>
    <w:lvl w:ilvl="0">
      <w:start w:val="1"/>
      <w:numFmt w:val="decimal"/>
      <w:lvlText w:val="%1."/>
      <w:lvlJc w:val="left"/>
      <w:pPr>
        <w:ind w:left="600" w:hanging="360"/>
      </w:pPr>
      <w:rPr>
        <w:rFonts w:ascii="Arial" w:eastAsia="Arial" w:hAnsi="Arial" w:cs="Arial" w:hint="default"/>
        <w:b/>
        <w:bCs/>
        <w:color w:val="auto"/>
        <w:spacing w:val="-1"/>
        <w:w w:val="99"/>
        <w:sz w:val="20"/>
        <w:szCs w:val="20"/>
      </w:rPr>
    </w:lvl>
    <w:lvl w:ilvl="1">
      <w:start w:val="1"/>
      <w:numFmt w:val="decimal"/>
      <w:lvlText w:val="%1.%2"/>
      <w:lvlJc w:val="left"/>
      <w:pPr>
        <w:ind w:left="1140" w:hanging="541"/>
      </w:pPr>
      <w:rPr>
        <w:rFonts w:ascii="Arial" w:eastAsia="Arial" w:hAnsi="Arial" w:hint="default"/>
        <w:b w:val="0"/>
        <w:color w:val="auto"/>
        <w:spacing w:val="-1"/>
        <w:w w:val="99"/>
        <w:sz w:val="20"/>
        <w:szCs w:val="20"/>
      </w:rPr>
    </w:lvl>
    <w:lvl w:ilvl="2">
      <w:start w:val="1"/>
      <w:numFmt w:val="decimal"/>
      <w:lvlText w:val="%1.%2.%3"/>
      <w:lvlJc w:val="left"/>
      <w:pPr>
        <w:ind w:left="1680" w:hanging="540"/>
      </w:pPr>
      <w:rPr>
        <w:rFonts w:ascii="Arial" w:eastAsia="Arial" w:hAnsi="Arial" w:hint="default"/>
        <w:b w:val="0"/>
        <w:color w:val="auto"/>
        <w:spacing w:val="-1"/>
        <w:w w:val="99"/>
        <w:sz w:val="20"/>
        <w:szCs w:val="20"/>
      </w:rPr>
    </w:lvl>
    <w:lvl w:ilvl="3">
      <w:start w:val="1"/>
      <w:numFmt w:val="decimal"/>
      <w:lvlText w:val="%1.%2.%3.%4"/>
      <w:lvlJc w:val="left"/>
      <w:pPr>
        <w:ind w:left="2760" w:hanging="720"/>
      </w:pPr>
      <w:rPr>
        <w:rFonts w:ascii="Arial" w:eastAsia="Arial" w:hAnsi="Arial" w:hint="default"/>
        <w:w w:val="99"/>
        <w:sz w:val="20"/>
        <w:szCs w:val="20"/>
      </w:rPr>
    </w:lvl>
    <w:lvl w:ilvl="4">
      <w:start w:val="1"/>
      <w:numFmt w:val="bullet"/>
      <w:lvlText w:val="•"/>
      <w:lvlJc w:val="left"/>
      <w:pPr>
        <w:ind w:left="2760" w:hanging="720"/>
      </w:pPr>
      <w:rPr>
        <w:rFonts w:hint="default"/>
      </w:rPr>
    </w:lvl>
    <w:lvl w:ilvl="5">
      <w:start w:val="1"/>
      <w:numFmt w:val="bullet"/>
      <w:lvlText w:val="•"/>
      <w:lvlJc w:val="left"/>
      <w:pPr>
        <w:ind w:left="2940" w:hanging="720"/>
      </w:pPr>
      <w:rPr>
        <w:rFonts w:hint="default"/>
      </w:rPr>
    </w:lvl>
    <w:lvl w:ilvl="6">
      <w:start w:val="1"/>
      <w:numFmt w:val="bullet"/>
      <w:lvlText w:val="•"/>
      <w:lvlJc w:val="left"/>
      <w:pPr>
        <w:ind w:left="4544" w:hanging="720"/>
      </w:pPr>
      <w:rPr>
        <w:rFonts w:hint="default"/>
      </w:rPr>
    </w:lvl>
    <w:lvl w:ilvl="7">
      <w:start w:val="1"/>
      <w:numFmt w:val="bullet"/>
      <w:lvlText w:val="•"/>
      <w:lvlJc w:val="left"/>
      <w:pPr>
        <w:ind w:left="6148" w:hanging="720"/>
      </w:pPr>
      <w:rPr>
        <w:rFonts w:hint="default"/>
      </w:rPr>
    </w:lvl>
    <w:lvl w:ilvl="8">
      <w:start w:val="1"/>
      <w:numFmt w:val="bullet"/>
      <w:lvlText w:val="•"/>
      <w:lvlJc w:val="left"/>
      <w:pPr>
        <w:ind w:left="7752" w:hanging="720"/>
      </w:pPr>
      <w:rPr>
        <w:rFonts w:hint="default"/>
      </w:rPr>
    </w:lvl>
  </w:abstractNum>
  <w:abstractNum w:abstractNumId="14" w15:restartNumberingAfterBreak="0">
    <w:nsid w:val="27384759"/>
    <w:multiLevelType w:val="hybridMultilevel"/>
    <w:tmpl w:val="635888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4D5751"/>
    <w:multiLevelType w:val="multilevel"/>
    <w:tmpl w:val="C11276CE"/>
    <w:lvl w:ilvl="0">
      <w:start w:val="3"/>
      <w:numFmt w:val="decimal"/>
      <w:lvlText w:val="%1"/>
      <w:lvlJc w:val="left"/>
      <w:pPr>
        <w:ind w:left="1128" w:hanging="540"/>
      </w:pPr>
      <w:rPr>
        <w:rFonts w:hint="default"/>
      </w:rPr>
    </w:lvl>
    <w:lvl w:ilvl="1">
      <w:start w:val="2"/>
      <w:numFmt w:val="decimal"/>
      <w:lvlText w:val="%1.%2"/>
      <w:lvlJc w:val="left"/>
      <w:pPr>
        <w:ind w:left="1128" w:hanging="540"/>
      </w:pPr>
      <w:rPr>
        <w:rFonts w:ascii="Arial" w:eastAsia="Arial" w:hAnsi="Arial" w:hint="default"/>
        <w:b/>
        <w:bCs/>
        <w:spacing w:val="-1"/>
        <w:w w:val="99"/>
        <w:sz w:val="20"/>
        <w:szCs w:val="20"/>
      </w:rPr>
    </w:lvl>
    <w:lvl w:ilvl="2">
      <w:start w:val="1"/>
      <w:numFmt w:val="decimal"/>
      <w:lvlText w:val="%1.%2.%3"/>
      <w:lvlJc w:val="left"/>
      <w:pPr>
        <w:ind w:left="2028" w:hanging="900"/>
      </w:pPr>
      <w:rPr>
        <w:rFonts w:ascii="Arial" w:eastAsia="Arial" w:hAnsi="Arial" w:hint="default"/>
        <w:spacing w:val="-1"/>
        <w:w w:val="99"/>
        <w:sz w:val="20"/>
        <w:szCs w:val="20"/>
      </w:rPr>
    </w:lvl>
    <w:lvl w:ilvl="3">
      <w:start w:val="1"/>
      <w:numFmt w:val="decimal"/>
      <w:lvlText w:val="%1.%2.%3.%4"/>
      <w:lvlJc w:val="left"/>
      <w:pPr>
        <w:ind w:left="2928" w:hanging="900"/>
      </w:pPr>
      <w:rPr>
        <w:rFonts w:ascii="Arial" w:eastAsia="Arial" w:hAnsi="Arial" w:hint="default"/>
        <w:w w:val="99"/>
        <w:sz w:val="20"/>
        <w:szCs w:val="20"/>
      </w:rPr>
    </w:lvl>
    <w:lvl w:ilvl="4">
      <w:start w:val="1"/>
      <w:numFmt w:val="bullet"/>
      <w:lvlText w:val="•"/>
      <w:lvlJc w:val="left"/>
      <w:pPr>
        <w:ind w:left="4860" w:hanging="900"/>
      </w:pPr>
      <w:rPr>
        <w:rFonts w:hint="default"/>
      </w:rPr>
    </w:lvl>
    <w:lvl w:ilvl="5">
      <w:start w:val="1"/>
      <w:numFmt w:val="bullet"/>
      <w:lvlText w:val="•"/>
      <w:lvlJc w:val="left"/>
      <w:pPr>
        <w:ind w:left="5830" w:hanging="900"/>
      </w:pPr>
      <w:rPr>
        <w:rFonts w:hint="default"/>
      </w:rPr>
    </w:lvl>
    <w:lvl w:ilvl="6">
      <w:start w:val="1"/>
      <w:numFmt w:val="bullet"/>
      <w:lvlText w:val="•"/>
      <w:lvlJc w:val="left"/>
      <w:pPr>
        <w:ind w:left="6800" w:hanging="900"/>
      </w:pPr>
      <w:rPr>
        <w:rFonts w:hint="default"/>
      </w:rPr>
    </w:lvl>
    <w:lvl w:ilvl="7">
      <w:start w:val="1"/>
      <w:numFmt w:val="bullet"/>
      <w:lvlText w:val="•"/>
      <w:lvlJc w:val="left"/>
      <w:pPr>
        <w:ind w:left="7770" w:hanging="900"/>
      </w:pPr>
      <w:rPr>
        <w:rFonts w:hint="default"/>
      </w:rPr>
    </w:lvl>
    <w:lvl w:ilvl="8">
      <w:start w:val="1"/>
      <w:numFmt w:val="bullet"/>
      <w:lvlText w:val="•"/>
      <w:lvlJc w:val="left"/>
      <w:pPr>
        <w:ind w:left="8740" w:hanging="900"/>
      </w:pPr>
      <w:rPr>
        <w:rFonts w:hint="default"/>
      </w:rPr>
    </w:lvl>
  </w:abstractNum>
  <w:abstractNum w:abstractNumId="16" w15:restartNumberingAfterBreak="0">
    <w:nsid w:val="2F367423"/>
    <w:multiLevelType w:val="multilevel"/>
    <w:tmpl w:val="BB4AB8D4"/>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b w:val="0"/>
        <w:color w:val="auto"/>
        <w:sz w:val="2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ascii="Arial" w:hAnsi="Arial" w:cs="Arial" w:hint="default"/>
        <w:b w:val="0"/>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4F603B"/>
    <w:multiLevelType w:val="hybridMultilevel"/>
    <w:tmpl w:val="1416D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DF50C8"/>
    <w:multiLevelType w:val="hybridMultilevel"/>
    <w:tmpl w:val="AC48F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3A37D9"/>
    <w:multiLevelType w:val="multilevel"/>
    <w:tmpl w:val="2F70247C"/>
    <w:lvl w:ilvl="0">
      <w:start w:val="27"/>
      <w:numFmt w:val="decimal"/>
      <w:lvlText w:val="%1."/>
      <w:lvlJc w:val="left"/>
      <w:pPr>
        <w:ind w:left="600" w:hanging="360"/>
      </w:pPr>
      <w:rPr>
        <w:rFonts w:ascii="Arial" w:eastAsia="Arial" w:hAnsi="Arial" w:hint="default"/>
        <w:b/>
        <w:bCs/>
        <w:spacing w:val="-1"/>
        <w:w w:val="99"/>
        <w:sz w:val="20"/>
        <w:szCs w:val="20"/>
      </w:rPr>
    </w:lvl>
    <w:lvl w:ilvl="1">
      <w:start w:val="1"/>
      <w:numFmt w:val="decimal"/>
      <w:lvlText w:val="%1.%2"/>
      <w:lvlJc w:val="left"/>
      <w:pPr>
        <w:ind w:left="1140" w:hanging="541"/>
      </w:pPr>
      <w:rPr>
        <w:rFonts w:ascii="Arial" w:eastAsia="Arial" w:hAnsi="Arial" w:hint="default"/>
        <w:spacing w:val="-1"/>
        <w:w w:val="99"/>
        <w:sz w:val="20"/>
        <w:szCs w:val="20"/>
      </w:rPr>
    </w:lvl>
    <w:lvl w:ilvl="2">
      <w:start w:val="1"/>
      <w:numFmt w:val="bullet"/>
      <w:lvlText w:val="•"/>
      <w:lvlJc w:val="left"/>
      <w:pPr>
        <w:ind w:left="2253" w:hanging="541"/>
      </w:pPr>
      <w:rPr>
        <w:rFonts w:hint="default"/>
      </w:rPr>
    </w:lvl>
    <w:lvl w:ilvl="3">
      <w:start w:val="1"/>
      <w:numFmt w:val="bullet"/>
      <w:lvlText w:val="•"/>
      <w:lvlJc w:val="left"/>
      <w:pPr>
        <w:ind w:left="3366" w:hanging="541"/>
      </w:pPr>
      <w:rPr>
        <w:rFonts w:hint="default"/>
      </w:rPr>
    </w:lvl>
    <w:lvl w:ilvl="4">
      <w:start w:val="1"/>
      <w:numFmt w:val="bullet"/>
      <w:lvlText w:val="•"/>
      <w:lvlJc w:val="left"/>
      <w:pPr>
        <w:ind w:left="4480" w:hanging="541"/>
      </w:pPr>
      <w:rPr>
        <w:rFonts w:hint="default"/>
      </w:rPr>
    </w:lvl>
    <w:lvl w:ilvl="5">
      <w:start w:val="1"/>
      <w:numFmt w:val="bullet"/>
      <w:lvlText w:val="•"/>
      <w:lvlJc w:val="left"/>
      <w:pPr>
        <w:ind w:left="5593" w:hanging="541"/>
      </w:pPr>
      <w:rPr>
        <w:rFonts w:hint="default"/>
      </w:rPr>
    </w:lvl>
    <w:lvl w:ilvl="6">
      <w:start w:val="1"/>
      <w:numFmt w:val="bullet"/>
      <w:lvlText w:val="•"/>
      <w:lvlJc w:val="left"/>
      <w:pPr>
        <w:ind w:left="6706" w:hanging="541"/>
      </w:pPr>
      <w:rPr>
        <w:rFonts w:hint="default"/>
      </w:rPr>
    </w:lvl>
    <w:lvl w:ilvl="7">
      <w:start w:val="1"/>
      <w:numFmt w:val="bullet"/>
      <w:lvlText w:val="•"/>
      <w:lvlJc w:val="left"/>
      <w:pPr>
        <w:ind w:left="7820" w:hanging="541"/>
      </w:pPr>
      <w:rPr>
        <w:rFonts w:hint="default"/>
      </w:rPr>
    </w:lvl>
    <w:lvl w:ilvl="8">
      <w:start w:val="1"/>
      <w:numFmt w:val="bullet"/>
      <w:lvlText w:val="•"/>
      <w:lvlJc w:val="left"/>
      <w:pPr>
        <w:ind w:left="8933" w:hanging="541"/>
      </w:pPr>
      <w:rPr>
        <w:rFonts w:hint="default"/>
      </w:rPr>
    </w:lvl>
  </w:abstractNum>
  <w:abstractNum w:abstractNumId="20" w15:restartNumberingAfterBreak="0">
    <w:nsid w:val="3A1C0D2C"/>
    <w:multiLevelType w:val="hybridMultilevel"/>
    <w:tmpl w:val="501470B6"/>
    <w:lvl w:ilvl="0" w:tplc="6598D6C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3C6C4CEC"/>
    <w:multiLevelType w:val="hybridMultilevel"/>
    <w:tmpl w:val="8214C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715B26"/>
    <w:multiLevelType w:val="hybridMultilevel"/>
    <w:tmpl w:val="239C8024"/>
    <w:lvl w:ilvl="0" w:tplc="FF307986">
      <w:start w:val="1"/>
      <w:numFmt w:val="bullet"/>
      <w:lvlText w:val=""/>
      <w:lvlJc w:val="left"/>
      <w:pPr>
        <w:ind w:left="1308" w:hanging="360"/>
      </w:pPr>
      <w:rPr>
        <w:rFonts w:ascii="Wingdings" w:hAnsi="Wingdings" w:hint="default"/>
        <w:sz w:val="20"/>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3" w15:restartNumberingAfterBreak="0">
    <w:nsid w:val="42C12DCD"/>
    <w:multiLevelType w:val="hybridMultilevel"/>
    <w:tmpl w:val="BB868C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221922"/>
    <w:multiLevelType w:val="hybridMultilevel"/>
    <w:tmpl w:val="AAA88F5E"/>
    <w:lvl w:ilvl="0" w:tplc="3BC20B42">
      <w:start w:val="1"/>
      <w:numFmt w:val="bullet"/>
      <w:lvlText w:val=""/>
      <w:lvlJc w:val="left"/>
      <w:pPr>
        <w:ind w:left="1308" w:hanging="360"/>
      </w:pPr>
      <w:rPr>
        <w:rFonts w:ascii="Symbol" w:hAnsi="Symbol" w:hint="default"/>
        <w:sz w:val="32"/>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5" w15:restartNumberingAfterBreak="0">
    <w:nsid w:val="46E75279"/>
    <w:multiLevelType w:val="hybridMultilevel"/>
    <w:tmpl w:val="B330AC04"/>
    <w:lvl w:ilvl="0" w:tplc="E9562602">
      <w:start w:val="1"/>
      <w:numFmt w:val="decimal"/>
      <w:lvlText w:val="%1."/>
      <w:lvlJc w:val="left"/>
      <w:pPr>
        <w:ind w:left="948" w:hanging="360"/>
      </w:pPr>
      <w:rPr>
        <w:rFonts w:ascii="Arial" w:eastAsia="Arial" w:hAnsi="Arial" w:hint="default"/>
        <w:b w:val="0"/>
        <w:bCs/>
        <w:spacing w:val="-1"/>
        <w:w w:val="99"/>
        <w:sz w:val="20"/>
        <w:szCs w:val="20"/>
      </w:rPr>
    </w:lvl>
    <w:lvl w:ilvl="1" w:tplc="ED4CFBC6">
      <w:start w:val="1"/>
      <w:numFmt w:val="bullet"/>
      <w:lvlText w:val="•"/>
      <w:lvlJc w:val="left"/>
      <w:pPr>
        <w:ind w:left="1914" w:hanging="360"/>
      </w:pPr>
      <w:rPr>
        <w:rFonts w:hint="default"/>
      </w:rPr>
    </w:lvl>
    <w:lvl w:ilvl="2" w:tplc="5F4A2D84">
      <w:start w:val="1"/>
      <w:numFmt w:val="bullet"/>
      <w:lvlText w:val="•"/>
      <w:lvlJc w:val="left"/>
      <w:pPr>
        <w:ind w:left="2888" w:hanging="360"/>
      </w:pPr>
      <w:rPr>
        <w:rFonts w:hint="default"/>
      </w:rPr>
    </w:lvl>
    <w:lvl w:ilvl="3" w:tplc="6778F332">
      <w:start w:val="1"/>
      <w:numFmt w:val="bullet"/>
      <w:lvlText w:val="•"/>
      <w:lvlJc w:val="left"/>
      <w:pPr>
        <w:ind w:left="3862" w:hanging="360"/>
      </w:pPr>
      <w:rPr>
        <w:rFonts w:hint="default"/>
      </w:rPr>
    </w:lvl>
    <w:lvl w:ilvl="4" w:tplc="6C7A0E80">
      <w:start w:val="1"/>
      <w:numFmt w:val="bullet"/>
      <w:lvlText w:val="•"/>
      <w:lvlJc w:val="left"/>
      <w:pPr>
        <w:ind w:left="4836" w:hanging="360"/>
      </w:pPr>
      <w:rPr>
        <w:rFonts w:hint="default"/>
      </w:rPr>
    </w:lvl>
    <w:lvl w:ilvl="5" w:tplc="89D07BBE">
      <w:start w:val="1"/>
      <w:numFmt w:val="bullet"/>
      <w:lvlText w:val="•"/>
      <w:lvlJc w:val="left"/>
      <w:pPr>
        <w:ind w:left="5810" w:hanging="360"/>
      </w:pPr>
      <w:rPr>
        <w:rFonts w:hint="default"/>
      </w:rPr>
    </w:lvl>
    <w:lvl w:ilvl="6" w:tplc="9C585522">
      <w:start w:val="1"/>
      <w:numFmt w:val="bullet"/>
      <w:lvlText w:val="•"/>
      <w:lvlJc w:val="left"/>
      <w:pPr>
        <w:ind w:left="6784" w:hanging="360"/>
      </w:pPr>
      <w:rPr>
        <w:rFonts w:hint="default"/>
      </w:rPr>
    </w:lvl>
    <w:lvl w:ilvl="7" w:tplc="61823E58">
      <w:start w:val="1"/>
      <w:numFmt w:val="bullet"/>
      <w:lvlText w:val="•"/>
      <w:lvlJc w:val="left"/>
      <w:pPr>
        <w:ind w:left="7758" w:hanging="360"/>
      </w:pPr>
      <w:rPr>
        <w:rFonts w:hint="default"/>
      </w:rPr>
    </w:lvl>
    <w:lvl w:ilvl="8" w:tplc="1158B03E">
      <w:start w:val="1"/>
      <w:numFmt w:val="bullet"/>
      <w:lvlText w:val="•"/>
      <w:lvlJc w:val="left"/>
      <w:pPr>
        <w:ind w:left="8732" w:hanging="360"/>
      </w:pPr>
      <w:rPr>
        <w:rFonts w:hint="default"/>
      </w:rPr>
    </w:lvl>
  </w:abstractNum>
  <w:abstractNum w:abstractNumId="26" w15:restartNumberingAfterBreak="0">
    <w:nsid w:val="475B266B"/>
    <w:multiLevelType w:val="multilevel"/>
    <w:tmpl w:val="7D1E742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8BE6FDA"/>
    <w:multiLevelType w:val="hybridMultilevel"/>
    <w:tmpl w:val="A8402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7841E5"/>
    <w:multiLevelType w:val="hybridMultilevel"/>
    <w:tmpl w:val="833E864E"/>
    <w:lvl w:ilvl="0" w:tplc="020E1122">
      <w:start w:val="1"/>
      <w:numFmt w:val="bullet"/>
      <w:lvlText w:val=""/>
      <w:lvlJc w:val="left"/>
      <w:pPr>
        <w:ind w:left="1308" w:hanging="360"/>
      </w:pPr>
      <w:rPr>
        <w:rFonts w:ascii="Wingdings" w:hAnsi="Wingdings" w:hint="default"/>
        <w:sz w:val="18"/>
      </w:rPr>
    </w:lvl>
    <w:lvl w:ilvl="1" w:tplc="04090003">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9" w15:restartNumberingAfterBreak="0">
    <w:nsid w:val="4A4328BD"/>
    <w:multiLevelType w:val="hybridMultilevel"/>
    <w:tmpl w:val="247E5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AA4510"/>
    <w:multiLevelType w:val="multilevel"/>
    <w:tmpl w:val="F6444932"/>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1" w15:restartNumberingAfterBreak="0">
    <w:nsid w:val="52DF73B4"/>
    <w:multiLevelType w:val="hybridMultilevel"/>
    <w:tmpl w:val="309E9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A4608C"/>
    <w:multiLevelType w:val="hybridMultilevel"/>
    <w:tmpl w:val="91DAFB38"/>
    <w:lvl w:ilvl="0" w:tplc="BCFCC412">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54C71253"/>
    <w:multiLevelType w:val="multilevel"/>
    <w:tmpl w:val="73A6002E"/>
    <w:lvl w:ilvl="0">
      <w:start w:val="1"/>
      <w:numFmt w:val="decimal"/>
      <w:lvlText w:val="%1."/>
      <w:lvlJc w:val="left"/>
      <w:pPr>
        <w:ind w:left="600" w:hanging="360"/>
      </w:pPr>
      <w:rPr>
        <w:rFonts w:ascii="Arial" w:eastAsia="Arial" w:hAnsi="Arial" w:hint="default"/>
        <w:b/>
        <w:bCs/>
        <w:spacing w:val="-1"/>
        <w:w w:val="99"/>
        <w:sz w:val="20"/>
        <w:szCs w:val="20"/>
      </w:rPr>
    </w:lvl>
    <w:lvl w:ilvl="1">
      <w:start w:val="1"/>
      <w:numFmt w:val="decimal"/>
      <w:lvlText w:val="%1.%2"/>
      <w:lvlJc w:val="left"/>
      <w:pPr>
        <w:ind w:left="1140" w:hanging="541"/>
      </w:pPr>
      <w:rPr>
        <w:rFonts w:ascii="Arial" w:eastAsia="Arial" w:hAnsi="Arial" w:hint="default"/>
        <w:spacing w:val="-1"/>
        <w:w w:val="99"/>
        <w:sz w:val="20"/>
        <w:szCs w:val="20"/>
      </w:rPr>
    </w:lvl>
    <w:lvl w:ilvl="2">
      <w:start w:val="1"/>
      <w:numFmt w:val="decimal"/>
      <w:lvlText w:val="%1.%2.%3"/>
      <w:lvlJc w:val="left"/>
      <w:pPr>
        <w:ind w:left="1680" w:hanging="540"/>
      </w:pPr>
      <w:rPr>
        <w:rFonts w:ascii="Arial" w:eastAsia="Arial" w:hAnsi="Arial" w:hint="default"/>
        <w:spacing w:val="-1"/>
        <w:w w:val="99"/>
        <w:sz w:val="20"/>
        <w:szCs w:val="20"/>
      </w:rPr>
    </w:lvl>
    <w:lvl w:ilvl="3">
      <w:start w:val="1"/>
      <w:numFmt w:val="decimal"/>
      <w:lvlText w:val="%1.%2.%3.%4"/>
      <w:lvlJc w:val="left"/>
      <w:pPr>
        <w:ind w:left="2760" w:hanging="720"/>
      </w:pPr>
      <w:rPr>
        <w:rFonts w:ascii="Arial" w:eastAsia="Arial" w:hAnsi="Arial" w:hint="default"/>
        <w:w w:val="99"/>
        <w:sz w:val="20"/>
        <w:szCs w:val="20"/>
      </w:rPr>
    </w:lvl>
    <w:lvl w:ilvl="4">
      <w:start w:val="1"/>
      <w:numFmt w:val="bullet"/>
      <w:lvlText w:val="•"/>
      <w:lvlJc w:val="left"/>
      <w:pPr>
        <w:ind w:left="2760" w:hanging="720"/>
      </w:pPr>
      <w:rPr>
        <w:rFonts w:hint="default"/>
      </w:rPr>
    </w:lvl>
    <w:lvl w:ilvl="5">
      <w:start w:val="1"/>
      <w:numFmt w:val="bullet"/>
      <w:lvlText w:val="•"/>
      <w:lvlJc w:val="left"/>
      <w:pPr>
        <w:ind w:left="2940" w:hanging="720"/>
      </w:pPr>
      <w:rPr>
        <w:rFonts w:hint="default"/>
      </w:rPr>
    </w:lvl>
    <w:lvl w:ilvl="6">
      <w:start w:val="1"/>
      <w:numFmt w:val="bullet"/>
      <w:lvlText w:val="•"/>
      <w:lvlJc w:val="left"/>
      <w:pPr>
        <w:ind w:left="4544" w:hanging="720"/>
      </w:pPr>
      <w:rPr>
        <w:rFonts w:hint="default"/>
      </w:rPr>
    </w:lvl>
    <w:lvl w:ilvl="7">
      <w:start w:val="1"/>
      <w:numFmt w:val="bullet"/>
      <w:lvlText w:val="•"/>
      <w:lvlJc w:val="left"/>
      <w:pPr>
        <w:ind w:left="6148" w:hanging="720"/>
      </w:pPr>
      <w:rPr>
        <w:rFonts w:hint="default"/>
      </w:rPr>
    </w:lvl>
    <w:lvl w:ilvl="8">
      <w:start w:val="1"/>
      <w:numFmt w:val="bullet"/>
      <w:lvlText w:val="•"/>
      <w:lvlJc w:val="left"/>
      <w:pPr>
        <w:ind w:left="7752" w:hanging="720"/>
      </w:pPr>
      <w:rPr>
        <w:rFonts w:hint="default"/>
      </w:rPr>
    </w:lvl>
  </w:abstractNum>
  <w:abstractNum w:abstractNumId="34" w15:restartNumberingAfterBreak="0">
    <w:nsid w:val="54F919F0"/>
    <w:multiLevelType w:val="multilevel"/>
    <w:tmpl w:val="73A6002E"/>
    <w:lvl w:ilvl="0">
      <w:start w:val="1"/>
      <w:numFmt w:val="decimal"/>
      <w:lvlText w:val="%1."/>
      <w:lvlJc w:val="left"/>
      <w:pPr>
        <w:ind w:left="600" w:hanging="360"/>
      </w:pPr>
      <w:rPr>
        <w:rFonts w:ascii="Arial" w:eastAsia="Arial" w:hAnsi="Arial" w:hint="default"/>
        <w:b/>
        <w:bCs/>
        <w:spacing w:val="-1"/>
        <w:w w:val="99"/>
        <w:sz w:val="20"/>
        <w:szCs w:val="20"/>
      </w:rPr>
    </w:lvl>
    <w:lvl w:ilvl="1">
      <w:start w:val="1"/>
      <w:numFmt w:val="decimal"/>
      <w:lvlText w:val="%1.%2"/>
      <w:lvlJc w:val="left"/>
      <w:pPr>
        <w:ind w:left="1140" w:hanging="541"/>
      </w:pPr>
      <w:rPr>
        <w:rFonts w:ascii="Arial" w:eastAsia="Arial" w:hAnsi="Arial" w:hint="default"/>
        <w:spacing w:val="-1"/>
        <w:w w:val="99"/>
        <w:sz w:val="20"/>
        <w:szCs w:val="20"/>
      </w:rPr>
    </w:lvl>
    <w:lvl w:ilvl="2">
      <w:start w:val="1"/>
      <w:numFmt w:val="decimal"/>
      <w:lvlText w:val="%1.%2.%3"/>
      <w:lvlJc w:val="left"/>
      <w:pPr>
        <w:ind w:left="1680" w:hanging="540"/>
      </w:pPr>
      <w:rPr>
        <w:rFonts w:ascii="Arial" w:eastAsia="Arial" w:hAnsi="Arial" w:hint="default"/>
        <w:spacing w:val="-1"/>
        <w:w w:val="99"/>
        <w:sz w:val="20"/>
        <w:szCs w:val="20"/>
      </w:rPr>
    </w:lvl>
    <w:lvl w:ilvl="3">
      <w:start w:val="1"/>
      <w:numFmt w:val="decimal"/>
      <w:lvlText w:val="%1.%2.%3.%4"/>
      <w:lvlJc w:val="left"/>
      <w:pPr>
        <w:ind w:left="2760" w:hanging="720"/>
      </w:pPr>
      <w:rPr>
        <w:rFonts w:ascii="Arial" w:eastAsia="Arial" w:hAnsi="Arial" w:hint="default"/>
        <w:w w:val="99"/>
        <w:sz w:val="20"/>
        <w:szCs w:val="20"/>
      </w:rPr>
    </w:lvl>
    <w:lvl w:ilvl="4">
      <w:start w:val="1"/>
      <w:numFmt w:val="bullet"/>
      <w:lvlText w:val="•"/>
      <w:lvlJc w:val="left"/>
      <w:pPr>
        <w:ind w:left="2760" w:hanging="720"/>
      </w:pPr>
      <w:rPr>
        <w:rFonts w:hint="default"/>
      </w:rPr>
    </w:lvl>
    <w:lvl w:ilvl="5">
      <w:start w:val="1"/>
      <w:numFmt w:val="bullet"/>
      <w:lvlText w:val="•"/>
      <w:lvlJc w:val="left"/>
      <w:pPr>
        <w:ind w:left="2940" w:hanging="720"/>
      </w:pPr>
      <w:rPr>
        <w:rFonts w:hint="default"/>
      </w:rPr>
    </w:lvl>
    <w:lvl w:ilvl="6">
      <w:start w:val="1"/>
      <w:numFmt w:val="bullet"/>
      <w:lvlText w:val="•"/>
      <w:lvlJc w:val="left"/>
      <w:pPr>
        <w:ind w:left="4544" w:hanging="720"/>
      </w:pPr>
      <w:rPr>
        <w:rFonts w:hint="default"/>
      </w:rPr>
    </w:lvl>
    <w:lvl w:ilvl="7">
      <w:start w:val="1"/>
      <w:numFmt w:val="bullet"/>
      <w:lvlText w:val="•"/>
      <w:lvlJc w:val="left"/>
      <w:pPr>
        <w:ind w:left="6148" w:hanging="720"/>
      </w:pPr>
      <w:rPr>
        <w:rFonts w:hint="default"/>
      </w:rPr>
    </w:lvl>
    <w:lvl w:ilvl="8">
      <w:start w:val="1"/>
      <w:numFmt w:val="bullet"/>
      <w:lvlText w:val="•"/>
      <w:lvlJc w:val="left"/>
      <w:pPr>
        <w:ind w:left="7752" w:hanging="720"/>
      </w:pPr>
      <w:rPr>
        <w:rFonts w:hint="default"/>
      </w:rPr>
    </w:lvl>
  </w:abstractNum>
  <w:abstractNum w:abstractNumId="35" w15:restartNumberingAfterBreak="0">
    <w:nsid w:val="5C6D092F"/>
    <w:multiLevelType w:val="hybridMultilevel"/>
    <w:tmpl w:val="051E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64077E"/>
    <w:multiLevelType w:val="hybridMultilevel"/>
    <w:tmpl w:val="FA703E0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CF5A40"/>
    <w:multiLevelType w:val="hybridMultilevel"/>
    <w:tmpl w:val="4AA2B21C"/>
    <w:lvl w:ilvl="0" w:tplc="90F0B84E">
      <w:start w:val="1"/>
      <w:numFmt w:val="decimal"/>
      <w:lvlText w:val="%1."/>
      <w:lvlJc w:val="left"/>
      <w:pPr>
        <w:ind w:left="588" w:hanging="361"/>
      </w:pPr>
      <w:rPr>
        <w:rFonts w:ascii="Arial" w:eastAsia="Arial" w:hAnsi="Arial" w:hint="default"/>
        <w:w w:val="100"/>
        <w:sz w:val="18"/>
        <w:szCs w:val="18"/>
      </w:rPr>
    </w:lvl>
    <w:lvl w:ilvl="1" w:tplc="FF806600">
      <w:start w:val="1"/>
      <w:numFmt w:val="bullet"/>
      <w:lvlText w:val=""/>
      <w:lvlJc w:val="left"/>
      <w:pPr>
        <w:ind w:left="1308" w:hanging="360"/>
      </w:pPr>
      <w:rPr>
        <w:rFonts w:ascii="Symbol" w:eastAsia="Symbol" w:hAnsi="Symbol" w:hint="default"/>
        <w:w w:val="100"/>
        <w:sz w:val="18"/>
        <w:szCs w:val="18"/>
      </w:rPr>
    </w:lvl>
    <w:lvl w:ilvl="2" w:tplc="A5EE2E76">
      <w:start w:val="1"/>
      <w:numFmt w:val="bullet"/>
      <w:lvlText w:val="•"/>
      <w:lvlJc w:val="left"/>
      <w:pPr>
        <w:ind w:left="2342" w:hanging="360"/>
      </w:pPr>
      <w:rPr>
        <w:rFonts w:hint="default"/>
      </w:rPr>
    </w:lvl>
    <w:lvl w:ilvl="3" w:tplc="F0184C80">
      <w:start w:val="1"/>
      <w:numFmt w:val="bullet"/>
      <w:lvlText w:val="•"/>
      <w:lvlJc w:val="left"/>
      <w:pPr>
        <w:ind w:left="3384" w:hanging="360"/>
      </w:pPr>
      <w:rPr>
        <w:rFonts w:hint="default"/>
      </w:rPr>
    </w:lvl>
    <w:lvl w:ilvl="4" w:tplc="34088744">
      <w:start w:val="1"/>
      <w:numFmt w:val="bullet"/>
      <w:lvlText w:val="•"/>
      <w:lvlJc w:val="left"/>
      <w:pPr>
        <w:ind w:left="4426" w:hanging="360"/>
      </w:pPr>
      <w:rPr>
        <w:rFonts w:hint="default"/>
      </w:rPr>
    </w:lvl>
    <w:lvl w:ilvl="5" w:tplc="C4466500">
      <w:start w:val="1"/>
      <w:numFmt w:val="bullet"/>
      <w:lvlText w:val="•"/>
      <w:lvlJc w:val="left"/>
      <w:pPr>
        <w:ind w:left="5468" w:hanging="360"/>
      </w:pPr>
      <w:rPr>
        <w:rFonts w:hint="default"/>
      </w:rPr>
    </w:lvl>
    <w:lvl w:ilvl="6" w:tplc="2EBC5CCC">
      <w:start w:val="1"/>
      <w:numFmt w:val="bullet"/>
      <w:lvlText w:val="•"/>
      <w:lvlJc w:val="left"/>
      <w:pPr>
        <w:ind w:left="6511" w:hanging="360"/>
      </w:pPr>
      <w:rPr>
        <w:rFonts w:hint="default"/>
      </w:rPr>
    </w:lvl>
    <w:lvl w:ilvl="7" w:tplc="7B061C48">
      <w:start w:val="1"/>
      <w:numFmt w:val="bullet"/>
      <w:lvlText w:val="•"/>
      <w:lvlJc w:val="left"/>
      <w:pPr>
        <w:ind w:left="7553" w:hanging="360"/>
      </w:pPr>
      <w:rPr>
        <w:rFonts w:hint="default"/>
      </w:rPr>
    </w:lvl>
    <w:lvl w:ilvl="8" w:tplc="5BC06E94">
      <w:start w:val="1"/>
      <w:numFmt w:val="bullet"/>
      <w:lvlText w:val="•"/>
      <w:lvlJc w:val="left"/>
      <w:pPr>
        <w:ind w:left="8595" w:hanging="360"/>
      </w:pPr>
      <w:rPr>
        <w:rFonts w:hint="default"/>
      </w:rPr>
    </w:lvl>
  </w:abstractNum>
  <w:abstractNum w:abstractNumId="38" w15:restartNumberingAfterBreak="0">
    <w:nsid w:val="658D2DA7"/>
    <w:multiLevelType w:val="multilevel"/>
    <w:tmpl w:val="D040BF72"/>
    <w:lvl w:ilvl="0">
      <w:start w:val="1"/>
      <w:numFmt w:val="decimal"/>
      <w:lvlText w:val="%1."/>
      <w:lvlJc w:val="left"/>
      <w:pPr>
        <w:ind w:left="588" w:hanging="361"/>
      </w:pPr>
      <w:rPr>
        <w:rFonts w:ascii="Arial" w:eastAsia="Arial" w:hAnsi="Arial" w:hint="default"/>
        <w:b/>
        <w:bCs/>
        <w:spacing w:val="-1"/>
        <w:w w:val="99"/>
        <w:sz w:val="20"/>
        <w:szCs w:val="20"/>
      </w:rPr>
    </w:lvl>
    <w:lvl w:ilvl="1">
      <w:start w:val="1"/>
      <w:numFmt w:val="decimal"/>
      <w:lvlText w:val="%1.%2"/>
      <w:lvlJc w:val="left"/>
      <w:pPr>
        <w:ind w:left="1128" w:hanging="540"/>
      </w:pPr>
      <w:rPr>
        <w:rFonts w:ascii="Arial" w:eastAsia="Arial" w:hAnsi="Arial" w:hint="default"/>
        <w:spacing w:val="-1"/>
        <w:w w:val="99"/>
        <w:sz w:val="20"/>
        <w:szCs w:val="20"/>
      </w:rPr>
    </w:lvl>
    <w:lvl w:ilvl="2">
      <w:start w:val="1"/>
      <w:numFmt w:val="bullet"/>
      <w:lvlText w:val="•"/>
      <w:lvlJc w:val="left"/>
      <w:pPr>
        <w:ind w:left="2182" w:hanging="540"/>
      </w:pPr>
      <w:rPr>
        <w:rFonts w:hint="default"/>
      </w:rPr>
    </w:lvl>
    <w:lvl w:ilvl="3">
      <w:start w:val="1"/>
      <w:numFmt w:val="bullet"/>
      <w:lvlText w:val="•"/>
      <w:lvlJc w:val="left"/>
      <w:pPr>
        <w:ind w:left="3244" w:hanging="540"/>
      </w:pPr>
      <w:rPr>
        <w:rFonts w:hint="default"/>
      </w:rPr>
    </w:lvl>
    <w:lvl w:ilvl="4">
      <w:start w:val="1"/>
      <w:numFmt w:val="bullet"/>
      <w:lvlText w:val="•"/>
      <w:lvlJc w:val="left"/>
      <w:pPr>
        <w:ind w:left="4306" w:hanging="540"/>
      </w:pPr>
      <w:rPr>
        <w:rFonts w:hint="default"/>
      </w:rPr>
    </w:lvl>
    <w:lvl w:ilvl="5">
      <w:start w:val="1"/>
      <w:numFmt w:val="bullet"/>
      <w:lvlText w:val="•"/>
      <w:lvlJc w:val="left"/>
      <w:pPr>
        <w:ind w:left="5368" w:hanging="540"/>
      </w:pPr>
      <w:rPr>
        <w:rFonts w:hint="default"/>
      </w:rPr>
    </w:lvl>
    <w:lvl w:ilvl="6">
      <w:start w:val="1"/>
      <w:numFmt w:val="bullet"/>
      <w:lvlText w:val="•"/>
      <w:lvlJc w:val="left"/>
      <w:pPr>
        <w:ind w:left="6431" w:hanging="540"/>
      </w:pPr>
      <w:rPr>
        <w:rFonts w:hint="default"/>
      </w:rPr>
    </w:lvl>
    <w:lvl w:ilvl="7">
      <w:start w:val="1"/>
      <w:numFmt w:val="bullet"/>
      <w:lvlText w:val="•"/>
      <w:lvlJc w:val="left"/>
      <w:pPr>
        <w:ind w:left="7493" w:hanging="540"/>
      </w:pPr>
      <w:rPr>
        <w:rFonts w:hint="default"/>
      </w:rPr>
    </w:lvl>
    <w:lvl w:ilvl="8">
      <w:start w:val="1"/>
      <w:numFmt w:val="bullet"/>
      <w:lvlText w:val="•"/>
      <w:lvlJc w:val="left"/>
      <w:pPr>
        <w:ind w:left="8555" w:hanging="540"/>
      </w:pPr>
      <w:rPr>
        <w:rFonts w:hint="default"/>
      </w:rPr>
    </w:lvl>
  </w:abstractNum>
  <w:abstractNum w:abstractNumId="39" w15:restartNumberingAfterBreak="0">
    <w:nsid w:val="6C87336F"/>
    <w:multiLevelType w:val="multilevel"/>
    <w:tmpl w:val="E6EC9DE2"/>
    <w:lvl w:ilvl="0">
      <w:start w:val="31"/>
      <w:numFmt w:val="decimal"/>
      <w:lvlText w:val="%1."/>
      <w:lvlJc w:val="left"/>
      <w:pPr>
        <w:ind w:left="45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2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8C5C17"/>
    <w:multiLevelType w:val="multilevel"/>
    <w:tmpl w:val="0D96A348"/>
    <w:lvl w:ilvl="0">
      <w:start w:val="10"/>
      <w:numFmt w:val="decimal"/>
      <w:lvlText w:val="%1."/>
      <w:lvlJc w:val="left"/>
      <w:pPr>
        <w:ind w:left="600" w:hanging="360"/>
      </w:pPr>
      <w:rPr>
        <w:rFonts w:ascii="Arial" w:eastAsia="Arial" w:hAnsi="Arial" w:hint="default"/>
        <w:b/>
        <w:bCs/>
        <w:spacing w:val="-1"/>
        <w:w w:val="99"/>
        <w:sz w:val="20"/>
        <w:szCs w:val="20"/>
      </w:rPr>
    </w:lvl>
    <w:lvl w:ilvl="1">
      <w:start w:val="1"/>
      <w:numFmt w:val="decimal"/>
      <w:lvlText w:val="%1.%2"/>
      <w:lvlJc w:val="left"/>
      <w:pPr>
        <w:ind w:left="1140" w:hanging="541"/>
      </w:pPr>
      <w:rPr>
        <w:rFonts w:ascii="Arial" w:eastAsia="Arial" w:hAnsi="Arial" w:hint="default"/>
        <w:spacing w:val="-1"/>
        <w:w w:val="99"/>
        <w:sz w:val="20"/>
        <w:szCs w:val="20"/>
      </w:rPr>
    </w:lvl>
    <w:lvl w:ilvl="2">
      <w:start w:val="1"/>
      <w:numFmt w:val="decimal"/>
      <w:lvlText w:val="%1.%2.%3"/>
      <w:lvlJc w:val="left"/>
      <w:pPr>
        <w:ind w:left="2040" w:hanging="900"/>
      </w:pPr>
      <w:rPr>
        <w:rFonts w:ascii="Arial" w:eastAsia="Arial" w:hAnsi="Arial" w:hint="default"/>
        <w:spacing w:val="-1"/>
        <w:w w:val="99"/>
        <w:sz w:val="20"/>
        <w:szCs w:val="20"/>
      </w:rPr>
    </w:lvl>
    <w:lvl w:ilvl="3">
      <w:start w:val="1"/>
      <w:numFmt w:val="bullet"/>
      <w:lvlText w:val="•"/>
      <w:lvlJc w:val="left"/>
      <w:pPr>
        <w:ind w:left="3180" w:hanging="900"/>
      </w:pPr>
      <w:rPr>
        <w:rFonts w:hint="default"/>
      </w:rPr>
    </w:lvl>
    <w:lvl w:ilvl="4">
      <w:start w:val="1"/>
      <w:numFmt w:val="bullet"/>
      <w:lvlText w:val="•"/>
      <w:lvlJc w:val="left"/>
      <w:pPr>
        <w:ind w:left="4320" w:hanging="900"/>
      </w:pPr>
      <w:rPr>
        <w:rFonts w:hint="default"/>
      </w:rPr>
    </w:lvl>
    <w:lvl w:ilvl="5">
      <w:start w:val="1"/>
      <w:numFmt w:val="bullet"/>
      <w:lvlText w:val="•"/>
      <w:lvlJc w:val="left"/>
      <w:pPr>
        <w:ind w:left="5460" w:hanging="900"/>
      </w:pPr>
      <w:rPr>
        <w:rFonts w:hint="default"/>
      </w:rPr>
    </w:lvl>
    <w:lvl w:ilvl="6">
      <w:start w:val="1"/>
      <w:numFmt w:val="bullet"/>
      <w:lvlText w:val="•"/>
      <w:lvlJc w:val="left"/>
      <w:pPr>
        <w:ind w:left="6600" w:hanging="900"/>
      </w:pPr>
      <w:rPr>
        <w:rFonts w:hint="default"/>
      </w:rPr>
    </w:lvl>
    <w:lvl w:ilvl="7">
      <w:start w:val="1"/>
      <w:numFmt w:val="bullet"/>
      <w:lvlText w:val="•"/>
      <w:lvlJc w:val="left"/>
      <w:pPr>
        <w:ind w:left="7740" w:hanging="900"/>
      </w:pPr>
      <w:rPr>
        <w:rFonts w:hint="default"/>
      </w:rPr>
    </w:lvl>
    <w:lvl w:ilvl="8">
      <w:start w:val="1"/>
      <w:numFmt w:val="bullet"/>
      <w:lvlText w:val="•"/>
      <w:lvlJc w:val="left"/>
      <w:pPr>
        <w:ind w:left="8880" w:hanging="900"/>
      </w:pPr>
      <w:rPr>
        <w:rFonts w:hint="default"/>
      </w:rPr>
    </w:lvl>
  </w:abstractNum>
  <w:abstractNum w:abstractNumId="41" w15:restartNumberingAfterBreak="0">
    <w:nsid w:val="6D8F5129"/>
    <w:multiLevelType w:val="multilevel"/>
    <w:tmpl w:val="6B46F7A8"/>
    <w:lvl w:ilvl="0">
      <w:start w:val="9"/>
      <w:numFmt w:val="decimal"/>
      <w:lvlText w:val="%1."/>
      <w:lvlJc w:val="left"/>
      <w:pPr>
        <w:ind w:left="600" w:hanging="360"/>
      </w:pPr>
      <w:rPr>
        <w:rFonts w:ascii="Arial" w:eastAsia="Arial" w:hAnsi="Arial" w:hint="default"/>
        <w:spacing w:val="-1"/>
        <w:w w:val="99"/>
        <w:sz w:val="20"/>
        <w:szCs w:val="20"/>
      </w:rPr>
    </w:lvl>
    <w:lvl w:ilvl="1">
      <w:start w:val="1"/>
      <w:numFmt w:val="decimal"/>
      <w:lvlText w:val="%1.%2"/>
      <w:lvlJc w:val="left"/>
      <w:pPr>
        <w:ind w:left="1140" w:hanging="541"/>
      </w:pPr>
      <w:rPr>
        <w:rFonts w:ascii="Arial" w:eastAsia="Arial" w:hAnsi="Arial" w:hint="default"/>
        <w:spacing w:val="-1"/>
        <w:w w:val="99"/>
        <w:sz w:val="20"/>
        <w:szCs w:val="20"/>
      </w:rPr>
    </w:lvl>
    <w:lvl w:ilvl="2">
      <w:start w:val="1"/>
      <w:numFmt w:val="bullet"/>
      <w:lvlText w:val="•"/>
      <w:lvlJc w:val="left"/>
      <w:pPr>
        <w:ind w:left="2253" w:hanging="541"/>
      </w:pPr>
      <w:rPr>
        <w:rFonts w:hint="default"/>
      </w:rPr>
    </w:lvl>
    <w:lvl w:ilvl="3">
      <w:start w:val="1"/>
      <w:numFmt w:val="bullet"/>
      <w:lvlText w:val="•"/>
      <w:lvlJc w:val="left"/>
      <w:pPr>
        <w:ind w:left="3366" w:hanging="541"/>
      </w:pPr>
      <w:rPr>
        <w:rFonts w:hint="default"/>
      </w:rPr>
    </w:lvl>
    <w:lvl w:ilvl="4">
      <w:start w:val="1"/>
      <w:numFmt w:val="bullet"/>
      <w:lvlText w:val="•"/>
      <w:lvlJc w:val="left"/>
      <w:pPr>
        <w:ind w:left="4480" w:hanging="541"/>
      </w:pPr>
      <w:rPr>
        <w:rFonts w:hint="default"/>
      </w:rPr>
    </w:lvl>
    <w:lvl w:ilvl="5">
      <w:start w:val="1"/>
      <w:numFmt w:val="bullet"/>
      <w:lvlText w:val="•"/>
      <w:lvlJc w:val="left"/>
      <w:pPr>
        <w:ind w:left="5593" w:hanging="541"/>
      </w:pPr>
      <w:rPr>
        <w:rFonts w:hint="default"/>
      </w:rPr>
    </w:lvl>
    <w:lvl w:ilvl="6">
      <w:start w:val="1"/>
      <w:numFmt w:val="bullet"/>
      <w:lvlText w:val="•"/>
      <w:lvlJc w:val="left"/>
      <w:pPr>
        <w:ind w:left="6706" w:hanging="541"/>
      </w:pPr>
      <w:rPr>
        <w:rFonts w:hint="default"/>
      </w:rPr>
    </w:lvl>
    <w:lvl w:ilvl="7">
      <w:start w:val="1"/>
      <w:numFmt w:val="bullet"/>
      <w:lvlText w:val="•"/>
      <w:lvlJc w:val="left"/>
      <w:pPr>
        <w:ind w:left="7820" w:hanging="541"/>
      </w:pPr>
      <w:rPr>
        <w:rFonts w:hint="default"/>
      </w:rPr>
    </w:lvl>
    <w:lvl w:ilvl="8">
      <w:start w:val="1"/>
      <w:numFmt w:val="bullet"/>
      <w:lvlText w:val="•"/>
      <w:lvlJc w:val="left"/>
      <w:pPr>
        <w:ind w:left="8933" w:hanging="541"/>
      </w:pPr>
      <w:rPr>
        <w:rFonts w:hint="default"/>
      </w:rPr>
    </w:lvl>
  </w:abstractNum>
  <w:abstractNum w:abstractNumId="42" w15:restartNumberingAfterBreak="0">
    <w:nsid w:val="71D13D44"/>
    <w:multiLevelType w:val="hybridMultilevel"/>
    <w:tmpl w:val="4280A106"/>
    <w:lvl w:ilvl="0" w:tplc="3AC62DC8">
      <w:start w:val="1"/>
      <w:numFmt w:val="bullet"/>
      <w:lvlText w:val=""/>
      <w:lvlJc w:val="left"/>
      <w:pPr>
        <w:ind w:left="1308" w:hanging="360"/>
      </w:pPr>
      <w:rPr>
        <w:rFonts w:ascii="Wingdings" w:hAnsi="Wingdings" w:hint="default"/>
        <w:sz w:val="32"/>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43" w15:restartNumberingAfterBreak="0">
    <w:nsid w:val="746E7616"/>
    <w:multiLevelType w:val="multilevel"/>
    <w:tmpl w:val="3E443004"/>
    <w:lvl w:ilvl="0">
      <w:start w:val="1"/>
      <w:numFmt w:val="decimal"/>
      <w:lvlText w:val="%1."/>
      <w:lvlJc w:val="left"/>
      <w:pPr>
        <w:ind w:left="588" w:hanging="361"/>
      </w:pPr>
      <w:rPr>
        <w:rFonts w:ascii="Arial" w:eastAsia="Arial" w:hAnsi="Arial" w:hint="default"/>
        <w:b/>
        <w:bCs/>
        <w:spacing w:val="-1"/>
        <w:w w:val="99"/>
        <w:sz w:val="20"/>
        <w:szCs w:val="20"/>
      </w:rPr>
    </w:lvl>
    <w:lvl w:ilvl="1">
      <w:start w:val="1"/>
      <w:numFmt w:val="decimal"/>
      <w:lvlText w:val="%1.%2"/>
      <w:lvlJc w:val="left"/>
      <w:pPr>
        <w:ind w:left="1128" w:hanging="540"/>
      </w:pPr>
      <w:rPr>
        <w:rFonts w:ascii="Arial" w:eastAsia="Arial" w:hAnsi="Arial" w:hint="default"/>
        <w:spacing w:val="-1"/>
        <w:w w:val="99"/>
        <w:sz w:val="20"/>
        <w:szCs w:val="20"/>
      </w:rPr>
    </w:lvl>
    <w:lvl w:ilvl="2">
      <w:start w:val="1"/>
      <w:numFmt w:val="decimal"/>
      <w:lvlText w:val="%1.%2.%3"/>
      <w:lvlJc w:val="left"/>
      <w:pPr>
        <w:ind w:left="2028" w:hanging="900"/>
      </w:pPr>
      <w:rPr>
        <w:rFonts w:ascii="Arial" w:eastAsia="Arial" w:hAnsi="Arial" w:hint="default"/>
        <w:spacing w:val="-1"/>
        <w:w w:val="99"/>
        <w:sz w:val="20"/>
        <w:szCs w:val="20"/>
      </w:rPr>
    </w:lvl>
    <w:lvl w:ilvl="3">
      <w:start w:val="1"/>
      <w:numFmt w:val="decimal"/>
      <w:lvlText w:val="%1.%2.%3.%4"/>
      <w:lvlJc w:val="left"/>
      <w:pPr>
        <w:ind w:left="2928" w:hanging="900"/>
      </w:pPr>
      <w:rPr>
        <w:rFonts w:ascii="Arial" w:eastAsia="Arial" w:hAnsi="Arial" w:hint="default"/>
        <w:w w:val="99"/>
        <w:sz w:val="20"/>
        <w:szCs w:val="20"/>
      </w:rPr>
    </w:lvl>
    <w:lvl w:ilvl="4">
      <w:start w:val="1"/>
      <w:numFmt w:val="decimal"/>
      <w:lvlText w:val="%1.%2.%3.%4.%5"/>
      <w:lvlJc w:val="left"/>
      <w:pPr>
        <w:ind w:left="4009" w:hanging="1081"/>
      </w:pPr>
      <w:rPr>
        <w:rFonts w:ascii="Arial" w:eastAsia="Arial" w:hAnsi="Arial" w:hint="default"/>
        <w:w w:val="99"/>
        <w:sz w:val="20"/>
        <w:szCs w:val="20"/>
      </w:rPr>
    </w:lvl>
    <w:lvl w:ilvl="5">
      <w:start w:val="1"/>
      <w:numFmt w:val="bullet"/>
      <w:lvlText w:val="•"/>
      <w:lvlJc w:val="left"/>
      <w:pPr>
        <w:ind w:left="5113" w:hanging="1081"/>
      </w:pPr>
      <w:rPr>
        <w:rFonts w:hint="default"/>
      </w:rPr>
    </w:lvl>
    <w:lvl w:ilvl="6">
      <w:start w:val="1"/>
      <w:numFmt w:val="bullet"/>
      <w:lvlText w:val="•"/>
      <w:lvlJc w:val="left"/>
      <w:pPr>
        <w:ind w:left="6226" w:hanging="1081"/>
      </w:pPr>
      <w:rPr>
        <w:rFonts w:hint="default"/>
      </w:rPr>
    </w:lvl>
    <w:lvl w:ilvl="7">
      <w:start w:val="1"/>
      <w:numFmt w:val="bullet"/>
      <w:lvlText w:val="•"/>
      <w:lvlJc w:val="left"/>
      <w:pPr>
        <w:ind w:left="7340" w:hanging="1081"/>
      </w:pPr>
      <w:rPr>
        <w:rFonts w:hint="default"/>
      </w:rPr>
    </w:lvl>
    <w:lvl w:ilvl="8">
      <w:start w:val="1"/>
      <w:numFmt w:val="bullet"/>
      <w:lvlText w:val="•"/>
      <w:lvlJc w:val="left"/>
      <w:pPr>
        <w:ind w:left="8453" w:hanging="1081"/>
      </w:pPr>
      <w:rPr>
        <w:rFonts w:hint="default"/>
      </w:rPr>
    </w:lvl>
  </w:abstractNum>
  <w:abstractNum w:abstractNumId="44" w15:restartNumberingAfterBreak="0">
    <w:nsid w:val="7569118E"/>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D94548"/>
    <w:multiLevelType w:val="multilevel"/>
    <w:tmpl w:val="B06831E6"/>
    <w:numStyleLink w:val="List1Modules"/>
  </w:abstractNum>
  <w:abstractNum w:abstractNumId="46" w15:restartNumberingAfterBreak="0">
    <w:nsid w:val="7B326E61"/>
    <w:multiLevelType w:val="multilevel"/>
    <w:tmpl w:val="B06831E6"/>
    <w:styleLink w:val="List1Modules"/>
    <w:lvl w:ilvl="0">
      <w:start w:val="1"/>
      <w:numFmt w:val="decimal"/>
      <w:pStyle w:val="ListLevel1"/>
      <w:lvlText w:val="%1."/>
      <w:lvlJc w:val="left"/>
      <w:pPr>
        <w:ind w:left="1080" w:hanging="1080"/>
      </w:pPr>
      <w:rPr>
        <w:rFonts w:ascii="Arial" w:hAnsi="Arial" w:hint="default"/>
        <w:b/>
        <w:color w:val="auto"/>
        <w:sz w:val="22"/>
      </w:rPr>
    </w:lvl>
    <w:lvl w:ilvl="1">
      <w:start w:val="1"/>
      <w:numFmt w:val="decimal"/>
      <w:pStyle w:val="ListLevel2"/>
      <w:lvlText w:val="%1.%2"/>
      <w:lvlJc w:val="left"/>
      <w:pPr>
        <w:ind w:left="2160" w:hanging="1080"/>
      </w:pPr>
      <w:rPr>
        <w:rFonts w:ascii="Arial" w:hAnsi="Arial" w:hint="default"/>
        <w:color w:val="auto"/>
        <w:sz w:val="22"/>
      </w:rPr>
    </w:lvl>
    <w:lvl w:ilvl="2">
      <w:start w:val="1"/>
      <w:numFmt w:val="decimal"/>
      <w:pStyle w:val="ListLevel3"/>
      <w:lvlText w:val="%1.%2.%3"/>
      <w:lvlJc w:val="left"/>
      <w:pPr>
        <w:ind w:left="3240" w:hanging="1080"/>
      </w:pPr>
      <w:rPr>
        <w:rFonts w:ascii="Arial" w:hAnsi="Arial" w:hint="default"/>
        <w:color w:val="auto"/>
        <w:sz w:val="22"/>
      </w:rPr>
    </w:lvl>
    <w:lvl w:ilvl="3">
      <w:start w:val="1"/>
      <w:numFmt w:val="bullet"/>
      <w:lvlText w:val=""/>
      <w:lvlJc w:val="left"/>
      <w:pPr>
        <w:ind w:left="4320" w:hanging="1080"/>
      </w:pPr>
      <w:rPr>
        <w:rFonts w:ascii="Symbol" w:hAnsi="Symbol" w:hint="default"/>
        <w:color w:val="auto"/>
        <w:sz w:val="22"/>
      </w:rPr>
    </w:lvl>
    <w:lvl w:ilvl="4">
      <w:start w:val="1"/>
      <w:numFmt w:val="lowerLetter"/>
      <w:lvlText w:val="%5."/>
      <w:lvlJc w:val="left"/>
      <w:pPr>
        <w:ind w:left="5400" w:hanging="1080"/>
      </w:pPr>
      <w:rPr>
        <w:rFonts w:ascii="Arial" w:hAnsi="Arial" w:hint="default"/>
        <w:sz w:val="22"/>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num w:numId="1">
    <w:abstractNumId w:val="19"/>
  </w:num>
  <w:num w:numId="2">
    <w:abstractNumId w:val="40"/>
  </w:num>
  <w:num w:numId="3">
    <w:abstractNumId w:val="41"/>
  </w:num>
  <w:num w:numId="4">
    <w:abstractNumId w:val="13"/>
  </w:num>
  <w:num w:numId="5">
    <w:abstractNumId w:val="6"/>
  </w:num>
  <w:num w:numId="6">
    <w:abstractNumId w:val="5"/>
  </w:num>
  <w:num w:numId="7">
    <w:abstractNumId w:val="37"/>
  </w:num>
  <w:num w:numId="8">
    <w:abstractNumId w:val="34"/>
  </w:num>
  <w:num w:numId="9">
    <w:abstractNumId w:val="38"/>
  </w:num>
  <w:num w:numId="10">
    <w:abstractNumId w:val="1"/>
  </w:num>
  <w:num w:numId="11">
    <w:abstractNumId w:val="4"/>
  </w:num>
  <w:num w:numId="12">
    <w:abstractNumId w:val="35"/>
  </w:num>
  <w:num w:numId="13">
    <w:abstractNumId w:val="30"/>
  </w:num>
  <w:num w:numId="14">
    <w:abstractNumId w:val="15"/>
  </w:num>
  <w:num w:numId="15">
    <w:abstractNumId w:val="43"/>
  </w:num>
  <w:num w:numId="16">
    <w:abstractNumId w:val="11"/>
  </w:num>
  <w:num w:numId="17">
    <w:abstractNumId w:val="24"/>
  </w:num>
  <w:num w:numId="18">
    <w:abstractNumId w:val="42"/>
  </w:num>
  <w:num w:numId="19">
    <w:abstractNumId w:val="22"/>
  </w:num>
  <w:num w:numId="20">
    <w:abstractNumId w:val="28"/>
  </w:num>
  <w:num w:numId="21">
    <w:abstractNumId w:val="25"/>
  </w:num>
  <w:num w:numId="22">
    <w:abstractNumId w:val="33"/>
  </w:num>
  <w:num w:numId="23">
    <w:abstractNumId w:val="16"/>
  </w:num>
  <w:num w:numId="24">
    <w:abstractNumId w:val="21"/>
  </w:num>
  <w:num w:numId="25">
    <w:abstractNumId w:val="10"/>
  </w:num>
  <w:num w:numId="26">
    <w:abstractNumId w:val="18"/>
  </w:num>
  <w:num w:numId="27">
    <w:abstractNumId w:val="36"/>
  </w:num>
  <w:num w:numId="28">
    <w:abstractNumId w:val="23"/>
  </w:num>
  <w:num w:numId="29">
    <w:abstractNumId w:val="31"/>
  </w:num>
  <w:num w:numId="30">
    <w:abstractNumId w:val="14"/>
  </w:num>
  <w:num w:numId="31">
    <w:abstractNumId w:val="17"/>
  </w:num>
  <w:num w:numId="32">
    <w:abstractNumId w:val="0"/>
  </w:num>
  <w:num w:numId="33">
    <w:abstractNumId w:val="29"/>
  </w:num>
  <w:num w:numId="34">
    <w:abstractNumId w:val="2"/>
  </w:num>
  <w:num w:numId="35">
    <w:abstractNumId w:val="20"/>
  </w:num>
  <w:num w:numId="36">
    <w:abstractNumId w:val="26"/>
  </w:num>
  <w:num w:numId="37">
    <w:abstractNumId w:val="12"/>
  </w:num>
  <w:num w:numId="38">
    <w:abstractNumId w:val="7"/>
  </w:num>
  <w:num w:numId="39">
    <w:abstractNumId w:val="27"/>
  </w:num>
  <w:num w:numId="40">
    <w:abstractNumId w:val="8"/>
  </w:num>
  <w:num w:numId="41">
    <w:abstractNumId w:val="3"/>
  </w:num>
  <w:num w:numId="42">
    <w:abstractNumId w:val="44"/>
  </w:num>
  <w:num w:numId="43">
    <w:abstractNumId w:val="45"/>
    <w:lvlOverride w:ilvl="0">
      <w:lvl w:ilvl="0">
        <w:start w:val="1"/>
        <w:numFmt w:val="decimal"/>
        <w:lvlText w:val="%1."/>
        <w:lvlJc w:val="left"/>
        <w:pPr>
          <w:ind w:left="1080" w:hanging="1080"/>
        </w:pPr>
        <w:rPr>
          <w:rFonts w:ascii="Arial" w:hAnsi="Arial" w:hint="default"/>
          <w:b/>
          <w:color w:val="auto"/>
          <w:sz w:val="22"/>
        </w:rPr>
      </w:lvl>
    </w:lvlOverride>
    <w:lvlOverride w:ilvl="1">
      <w:lvl w:ilvl="1">
        <w:start w:val="1"/>
        <w:numFmt w:val="decimal"/>
        <w:lvlText w:val="%1.%2"/>
        <w:lvlJc w:val="left"/>
        <w:pPr>
          <w:ind w:left="2160" w:hanging="1080"/>
        </w:pPr>
        <w:rPr>
          <w:rFonts w:ascii="Arial" w:hAnsi="Arial" w:hint="default"/>
          <w:color w:val="auto"/>
          <w:sz w:val="22"/>
        </w:rPr>
      </w:lvl>
    </w:lvlOverride>
    <w:lvlOverride w:ilvl="2">
      <w:lvl w:ilvl="2">
        <w:start w:val="1"/>
        <w:numFmt w:val="decimal"/>
        <w:lvlText w:val="%1.%2.%3"/>
        <w:lvlJc w:val="left"/>
        <w:pPr>
          <w:ind w:left="3240" w:hanging="1080"/>
        </w:pPr>
        <w:rPr>
          <w:rFonts w:ascii="Arial" w:hAnsi="Arial" w:hint="default"/>
          <w:b w:val="0"/>
          <w:color w:val="auto"/>
          <w:sz w:val="22"/>
        </w:rPr>
      </w:lvl>
    </w:lvlOverride>
    <w:lvlOverride w:ilvl="3">
      <w:lvl w:ilvl="3">
        <w:start w:val="1"/>
        <w:numFmt w:val="bullet"/>
        <w:lvlText w:val=""/>
        <w:lvlJc w:val="left"/>
        <w:pPr>
          <w:ind w:left="4320" w:hanging="1080"/>
        </w:pPr>
        <w:rPr>
          <w:rFonts w:ascii="Symbol" w:hAnsi="Symbol" w:hint="default"/>
          <w:color w:val="auto"/>
          <w:sz w:val="22"/>
        </w:rPr>
      </w:lvl>
    </w:lvlOverride>
    <w:lvlOverride w:ilvl="4">
      <w:lvl w:ilvl="4">
        <w:start w:val="1"/>
        <w:numFmt w:val="lowerLetter"/>
        <w:lvlText w:val="%5."/>
        <w:lvlJc w:val="left"/>
        <w:pPr>
          <w:ind w:left="5400" w:hanging="1080"/>
        </w:pPr>
        <w:rPr>
          <w:rFonts w:ascii="Arial" w:hAnsi="Arial" w:hint="default"/>
          <w:sz w:val="22"/>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560" w:hanging="1080"/>
        </w:pPr>
        <w:rPr>
          <w:rFonts w:hint="default"/>
        </w:rPr>
      </w:lvl>
    </w:lvlOverride>
    <w:lvlOverride w:ilvl="7">
      <w:lvl w:ilvl="7">
        <w:start w:val="1"/>
        <w:numFmt w:val="decimal"/>
        <w:lvlText w:val="%1.%2.%3.%4.%5.%6.%7.%8."/>
        <w:lvlJc w:val="left"/>
        <w:pPr>
          <w:ind w:left="8640" w:hanging="1080"/>
        </w:pPr>
        <w:rPr>
          <w:rFonts w:hint="default"/>
        </w:rPr>
      </w:lvl>
    </w:lvlOverride>
    <w:lvlOverride w:ilvl="8">
      <w:lvl w:ilvl="8">
        <w:start w:val="1"/>
        <w:numFmt w:val="decimal"/>
        <w:lvlText w:val="%1.%2.%3.%4.%5.%6.%7.%8.%9."/>
        <w:lvlJc w:val="left"/>
        <w:pPr>
          <w:ind w:left="9720" w:hanging="1080"/>
        </w:pPr>
        <w:rPr>
          <w:rFonts w:hint="default"/>
        </w:rPr>
      </w:lvl>
    </w:lvlOverride>
  </w:num>
  <w:num w:numId="44">
    <w:abstractNumId w:val="46"/>
  </w:num>
  <w:num w:numId="45">
    <w:abstractNumId w:val="39"/>
  </w:num>
  <w:num w:numId="46">
    <w:abstractNumId w:val="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144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9C"/>
    <w:rsid w:val="00006C39"/>
    <w:rsid w:val="00006D2D"/>
    <w:rsid w:val="00007148"/>
    <w:rsid w:val="000105ED"/>
    <w:rsid w:val="00010C7F"/>
    <w:rsid w:val="000110D5"/>
    <w:rsid w:val="0001238C"/>
    <w:rsid w:val="0001509A"/>
    <w:rsid w:val="000152CD"/>
    <w:rsid w:val="0001621B"/>
    <w:rsid w:val="00016E64"/>
    <w:rsid w:val="00016FAA"/>
    <w:rsid w:val="000173DF"/>
    <w:rsid w:val="0002115A"/>
    <w:rsid w:val="00021314"/>
    <w:rsid w:val="000223BC"/>
    <w:rsid w:val="00026526"/>
    <w:rsid w:val="000275FD"/>
    <w:rsid w:val="00030641"/>
    <w:rsid w:val="000309F2"/>
    <w:rsid w:val="000309F3"/>
    <w:rsid w:val="000341CF"/>
    <w:rsid w:val="0003462A"/>
    <w:rsid w:val="00044334"/>
    <w:rsid w:val="00044C36"/>
    <w:rsid w:val="00044E3D"/>
    <w:rsid w:val="000478C6"/>
    <w:rsid w:val="00047D32"/>
    <w:rsid w:val="00047E2E"/>
    <w:rsid w:val="000552DC"/>
    <w:rsid w:val="00055C1A"/>
    <w:rsid w:val="0005626C"/>
    <w:rsid w:val="0005752F"/>
    <w:rsid w:val="00060005"/>
    <w:rsid w:val="00060997"/>
    <w:rsid w:val="00060DD7"/>
    <w:rsid w:val="0006258D"/>
    <w:rsid w:val="00062A9A"/>
    <w:rsid w:val="00062B5A"/>
    <w:rsid w:val="00063314"/>
    <w:rsid w:val="00063337"/>
    <w:rsid w:val="00063376"/>
    <w:rsid w:val="00063B48"/>
    <w:rsid w:val="00064D99"/>
    <w:rsid w:val="00065159"/>
    <w:rsid w:val="000661AB"/>
    <w:rsid w:val="0007049F"/>
    <w:rsid w:val="00071197"/>
    <w:rsid w:val="0007152E"/>
    <w:rsid w:val="00073FC8"/>
    <w:rsid w:val="00074C58"/>
    <w:rsid w:val="000800F7"/>
    <w:rsid w:val="00082893"/>
    <w:rsid w:val="00083D79"/>
    <w:rsid w:val="0008675A"/>
    <w:rsid w:val="000879A6"/>
    <w:rsid w:val="00092E2D"/>
    <w:rsid w:val="000959B0"/>
    <w:rsid w:val="000961B7"/>
    <w:rsid w:val="000962E4"/>
    <w:rsid w:val="000A09F0"/>
    <w:rsid w:val="000A2B05"/>
    <w:rsid w:val="000A31B9"/>
    <w:rsid w:val="000A733A"/>
    <w:rsid w:val="000B0D92"/>
    <w:rsid w:val="000B0F19"/>
    <w:rsid w:val="000B1BE0"/>
    <w:rsid w:val="000B35F2"/>
    <w:rsid w:val="000B38F0"/>
    <w:rsid w:val="000C06F1"/>
    <w:rsid w:val="000C11A0"/>
    <w:rsid w:val="000C189C"/>
    <w:rsid w:val="000C4C7D"/>
    <w:rsid w:val="000C66B7"/>
    <w:rsid w:val="000D0B38"/>
    <w:rsid w:val="000D4400"/>
    <w:rsid w:val="000D6E2F"/>
    <w:rsid w:val="000E36EF"/>
    <w:rsid w:val="000E4006"/>
    <w:rsid w:val="000E57B3"/>
    <w:rsid w:val="000E6DAE"/>
    <w:rsid w:val="000E7F90"/>
    <w:rsid w:val="000F015E"/>
    <w:rsid w:val="000F0D5F"/>
    <w:rsid w:val="000F26F4"/>
    <w:rsid w:val="000F4FDD"/>
    <w:rsid w:val="000F6197"/>
    <w:rsid w:val="000F6F42"/>
    <w:rsid w:val="000F7ECA"/>
    <w:rsid w:val="0010388E"/>
    <w:rsid w:val="00106393"/>
    <w:rsid w:val="0011101A"/>
    <w:rsid w:val="00113D69"/>
    <w:rsid w:val="001147ED"/>
    <w:rsid w:val="00117FBC"/>
    <w:rsid w:val="00120025"/>
    <w:rsid w:val="00121811"/>
    <w:rsid w:val="0012194F"/>
    <w:rsid w:val="00121DBA"/>
    <w:rsid w:val="00122229"/>
    <w:rsid w:val="00123778"/>
    <w:rsid w:val="00123BAA"/>
    <w:rsid w:val="00125F49"/>
    <w:rsid w:val="001273B8"/>
    <w:rsid w:val="00130A74"/>
    <w:rsid w:val="00131974"/>
    <w:rsid w:val="00133026"/>
    <w:rsid w:val="00137429"/>
    <w:rsid w:val="00143C2D"/>
    <w:rsid w:val="00144208"/>
    <w:rsid w:val="00145571"/>
    <w:rsid w:val="00146755"/>
    <w:rsid w:val="00150A1E"/>
    <w:rsid w:val="001520D0"/>
    <w:rsid w:val="0015230A"/>
    <w:rsid w:val="00153F7E"/>
    <w:rsid w:val="00154726"/>
    <w:rsid w:val="00155BFE"/>
    <w:rsid w:val="00155E90"/>
    <w:rsid w:val="00156B7B"/>
    <w:rsid w:val="00157E9D"/>
    <w:rsid w:val="00164A86"/>
    <w:rsid w:val="00165F56"/>
    <w:rsid w:val="0016690C"/>
    <w:rsid w:val="00166A96"/>
    <w:rsid w:val="00170A15"/>
    <w:rsid w:val="001740C2"/>
    <w:rsid w:val="0017414E"/>
    <w:rsid w:val="001750F8"/>
    <w:rsid w:val="00176582"/>
    <w:rsid w:val="00176686"/>
    <w:rsid w:val="00180C8B"/>
    <w:rsid w:val="001831BC"/>
    <w:rsid w:val="00185FD8"/>
    <w:rsid w:val="0019066B"/>
    <w:rsid w:val="00194BBF"/>
    <w:rsid w:val="0019798C"/>
    <w:rsid w:val="00197A71"/>
    <w:rsid w:val="001A00C9"/>
    <w:rsid w:val="001A1008"/>
    <w:rsid w:val="001A2AA1"/>
    <w:rsid w:val="001A3D43"/>
    <w:rsid w:val="001A4C32"/>
    <w:rsid w:val="001A5CFC"/>
    <w:rsid w:val="001A5D3B"/>
    <w:rsid w:val="001A6322"/>
    <w:rsid w:val="001A6D25"/>
    <w:rsid w:val="001A76FB"/>
    <w:rsid w:val="001B49CC"/>
    <w:rsid w:val="001B4F54"/>
    <w:rsid w:val="001B4F71"/>
    <w:rsid w:val="001B755A"/>
    <w:rsid w:val="001C0917"/>
    <w:rsid w:val="001C0D29"/>
    <w:rsid w:val="001C1797"/>
    <w:rsid w:val="001C179D"/>
    <w:rsid w:val="001C198E"/>
    <w:rsid w:val="001C4A8A"/>
    <w:rsid w:val="001C555B"/>
    <w:rsid w:val="001D06C5"/>
    <w:rsid w:val="001D2E9D"/>
    <w:rsid w:val="001D3506"/>
    <w:rsid w:val="001D685A"/>
    <w:rsid w:val="001E1FD7"/>
    <w:rsid w:val="001E5287"/>
    <w:rsid w:val="001E5AB0"/>
    <w:rsid w:val="001E5B95"/>
    <w:rsid w:val="001E6EEE"/>
    <w:rsid w:val="001E7291"/>
    <w:rsid w:val="0020157E"/>
    <w:rsid w:val="00202420"/>
    <w:rsid w:val="00202539"/>
    <w:rsid w:val="0020557A"/>
    <w:rsid w:val="0020712C"/>
    <w:rsid w:val="00211B50"/>
    <w:rsid w:val="00211FA0"/>
    <w:rsid w:val="0021248C"/>
    <w:rsid w:val="002124DF"/>
    <w:rsid w:val="002132D4"/>
    <w:rsid w:val="00213987"/>
    <w:rsid w:val="00213FC6"/>
    <w:rsid w:val="00214934"/>
    <w:rsid w:val="00214AB2"/>
    <w:rsid w:val="00214AE5"/>
    <w:rsid w:val="00214CA5"/>
    <w:rsid w:val="00214FCE"/>
    <w:rsid w:val="00220AF9"/>
    <w:rsid w:val="00224646"/>
    <w:rsid w:val="00225420"/>
    <w:rsid w:val="0022660E"/>
    <w:rsid w:val="00226F3A"/>
    <w:rsid w:val="002316EA"/>
    <w:rsid w:val="002320F2"/>
    <w:rsid w:val="002322FF"/>
    <w:rsid w:val="002339C9"/>
    <w:rsid w:val="002340A0"/>
    <w:rsid w:val="0023626F"/>
    <w:rsid w:val="00237E1A"/>
    <w:rsid w:val="00243E75"/>
    <w:rsid w:val="00247043"/>
    <w:rsid w:val="002477B3"/>
    <w:rsid w:val="0025254F"/>
    <w:rsid w:val="002545B5"/>
    <w:rsid w:val="00254AC5"/>
    <w:rsid w:val="00254C92"/>
    <w:rsid w:val="00257AC4"/>
    <w:rsid w:val="00257DEA"/>
    <w:rsid w:val="002638C9"/>
    <w:rsid w:val="00264406"/>
    <w:rsid w:val="00266FAE"/>
    <w:rsid w:val="00270624"/>
    <w:rsid w:val="00274661"/>
    <w:rsid w:val="00277559"/>
    <w:rsid w:val="00277600"/>
    <w:rsid w:val="00277AEA"/>
    <w:rsid w:val="002901EA"/>
    <w:rsid w:val="0029192A"/>
    <w:rsid w:val="002A0A6C"/>
    <w:rsid w:val="002A39D5"/>
    <w:rsid w:val="002A54DE"/>
    <w:rsid w:val="002B3280"/>
    <w:rsid w:val="002B5256"/>
    <w:rsid w:val="002B7021"/>
    <w:rsid w:val="002C0762"/>
    <w:rsid w:val="002C261E"/>
    <w:rsid w:val="002C2C45"/>
    <w:rsid w:val="002D13EE"/>
    <w:rsid w:val="002D2B74"/>
    <w:rsid w:val="002D6237"/>
    <w:rsid w:val="002D63FA"/>
    <w:rsid w:val="002E113F"/>
    <w:rsid w:val="002E571F"/>
    <w:rsid w:val="002E5C1C"/>
    <w:rsid w:val="002E70B6"/>
    <w:rsid w:val="002F36C0"/>
    <w:rsid w:val="002F4641"/>
    <w:rsid w:val="00301EEB"/>
    <w:rsid w:val="003026F8"/>
    <w:rsid w:val="003037B4"/>
    <w:rsid w:val="00306A94"/>
    <w:rsid w:val="0031159F"/>
    <w:rsid w:val="0031162C"/>
    <w:rsid w:val="00311E98"/>
    <w:rsid w:val="00313304"/>
    <w:rsid w:val="0031348A"/>
    <w:rsid w:val="00314F1D"/>
    <w:rsid w:val="00323856"/>
    <w:rsid w:val="0032401B"/>
    <w:rsid w:val="00324DD9"/>
    <w:rsid w:val="003256C3"/>
    <w:rsid w:val="003257DB"/>
    <w:rsid w:val="00331F0F"/>
    <w:rsid w:val="0033273B"/>
    <w:rsid w:val="003335A4"/>
    <w:rsid w:val="00334256"/>
    <w:rsid w:val="00334FDF"/>
    <w:rsid w:val="00336ECF"/>
    <w:rsid w:val="00341799"/>
    <w:rsid w:val="00342830"/>
    <w:rsid w:val="00343C09"/>
    <w:rsid w:val="003441E5"/>
    <w:rsid w:val="00345817"/>
    <w:rsid w:val="00347106"/>
    <w:rsid w:val="00347BB4"/>
    <w:rsid w:val="00347FE3"/>
    <w:rsid w:val="00351107"/>
    <w:rsid w:val="00352B74"/>
    <w:rsid w:val="003609D3"/>
    <w:rsid w:val="00360B9D"/>
    <w:rsid w:val="00360CC1"/>
    <w:rsid w:val="00360D7D"/>
    <w:rsid w:val="003616D1"/>
    <w:rsid w:val="00367492"/>
    <w:rsid w:val="00372796"/>
    <w:rsid w:val="00377FB6"/>
    <w:rsid w:val="003813CC"/>
    <w:rsid w:val="00382088"/>
    <w:rsid w:val="00382F9D"/>
    <w:rsid w:val="0038338A"/>
    <w:rsid w:val="00383CC8"/>
    <w:rsid w:val="003851CB"/>
    <w:rsid w:val="00385AAE"/>
    <w:rsid w:val="00385E5E"/>
    <w:rsid w:val="003862A5"/>
    <w:rsid w:val="003868DC"/>
    <w:rsid w:val="00391147"/>
    <w:rsid w:val="00394DA0"/>
    <w:rsid w:val="00395BC2"/>
    <w:rsid w:val="00396711"/>
    <w:rsid w:val="003A3F30"/>
    <w:rsid w:val="003A5C18"/>
    <w:rsid w:val="003A6199"/>
    <w:rsid w:val="003B116A"/>
    <w:rsid w:val="003B3AF1"/>
    <w:rsid w:val="003B41B6"/>
    <w:rsid w:val="003B4A9C"/>
    <w:rsid w:val="003C179A"/>
    <w:rsid w:val="003C763B"/>
    <w:rsid w:val="003D205E"/>
    <w:rsid w:val="003D3132"/>
    <w:rsid w:val="003D360D"/>
    <w:rsid w:val="003D36DB"/>
    <w:rsid w:val="003D407F"/>
    <w:rsid w:val="003D43D5"/>
    <w:rsid w:val="003D50DA"/>
    <w:rsid w:val="003D59BA"/>
    <w:rsid w:val="003E135A"/>
    <w:rsid w:val="003E402F"/>
    <w:rsid w:val="003E5215"/>
    <w:rsid w:val="003F0647"/>
    <w:rsid w:val="003F1D52"/>
    <w:rsid w:val="003F5F11"/>
    <w:rsid w:val="00400041"/>
    <w:rsid w:val="00406BC8"/>
    <w:rsid w:val="00410C29"/>
    <w:rsid w:val="00410DA2"/>
    <w:rsid w:val="00411C3F"/>
    <w:rsid w:val="004126E9"/>
    <w:rsid w:val="004133E9"/>
    <w:rsid w:val="00414711"/>
    <w:rsid w:val="00414FC7"/>
    <w:rsid w:val="0041538C"/>
    <w:rsid w:val="00417909"/>
    <w:rsid w:val="004217B0"/>
    <w:rsid w:val="004244D6"/>
    <w:rsid w:val="00425862"/>
    <w:rsid w:val="0042659F"/>
    <w:rsid w:val="004369E6"/>
    <w:rsid w:val="00440BCE"/>
    <w:rsid w:val="00443DA2"/>
    <w:rsid w:val="004452FC"/>
    <w:rsid w:val="00447ED7"/>
    <w:rsid w:val="004503FF"/>
    <w:rsid w:val="00450821"/>
    <w:rsid w:val="00451C78"/>
    <w:rsid w:val="00452F9D"/>
    <w:rsid w:val="00457D0D"/>
    <w:rsid w:val="004604FF"/>
    <w:rsid w:val="00462FD2"/>
    <w:rsid w:val="00465029"/>
    <w:rsid w:val="00465DFA"/>
    <w:rsid w:val="0046705A"/>
    <w:rsid w:val="004728AC"/>
    <w:rsid w:val="00474090"/>
    <w:rsid w:val="00476E68"/>
    <w:rsid w:val="00480C6B"/>
    <w:rsid w:val="004850EC"/>
    <w:rsid w:val="00485BC5"/>
    <w:rsid w:val="004861B9"/>
    <w:rsid w:val="00486208"/>
    <w:rsid w:val="0048728E"/>
    <w:rsid w:val="00490564"/>
    <w:rsid w:val="004915E0"/>
    <w:rsid w:val="004919D7"/>
    <w:rsid w:val="00491D8C"/>
    <w:rsid w:val="004926BF"/>
    <w:rsid w:val="00492E98"/>
    <w:rsid w:val="00495F6F"/>
    <w:rsid w:val="004962CA"/>
    <w:rsid w:val="0049704B"/>
    <w:rsid w:val="004A1ADE"/>
    <w:rsid w:val="004A4AE5"/>
    <w:rsid w:val="004A6698"/>
    <w:rsid w:val="004A7764"/>
    <w:rsid w:val="004B04CC"/>
    <w:rsid w:val="004B20FB"/>
    <w:rsid w:val="004B3C33"/>
    <w:rsid w:val="004C1522"/>
    <w:rsid w:val="004C28C8"/>
    <w:rsid w:val="004C2DD3"/>
    <w:rsid w:val="004C4D4C"/>
    <w:rsid w:val="004C53A4"/>
    <w:rsid w:val="004C5E79"/>
    <w:rsid w:val="004C6251"/>
    <w:rsid w:val="004C6D36"/>
    <w:rsid w:val="004D41A9"/>
    <w:rsid w:val="004D58DC"/>
    <w:rsid w:val="004D5EDF"/>
    <w:rsid w:val="004D7500"/>
    <w:rsid w:val="004D7879"/>
    <w:rsid w:val="004E1A84"/>
    <w:rsid w:val="004E1D1B"/>
    <w:rsid w:val="004E1ED6"/>
    <w:rsid w:val="004E4AFA"/>
    <w:rsid w:val="004E7BBB"/>
    <w:rsid w:val="004F1033"/>
    <w:rsid w:val="004F23F3"/>
    <w:rsid w:val="004F271F"/>
    <w:rsid w:val="004F3C8C"/>
    <w:rsid w:val="005020C6"/>
    <w:rsid w:val="005064A1"/>
    <w:rsid w:val="005114A9"/>
    <w:rsid w:val="005134F4"/>
    <w:rsid w:val="00514AE1"/>
    <w:rsid w:val="00515485"/>
    <w:rsid w:val="0052019F"/>
    <w:rsid w:val="00520993"/>
    <w:rsid w:val="0052185E"/>
    <w:rsid w:val="0052259B"/>
    <w:rsid w:val="00525D36"/>
    <w:rsid w:val="00527002"/>
    <w:rsid w:val="005313E6"/>
    <w:rsid w:val="005319CF"/>
    <w:rsid w:val="00533025"/>
    <w:rsid w:val="005352B1"/>
    <w:rsid w:val="00540D6E"/>
    <w:rsid w:val="005420C7"/>
    <w:rsid w:val="005449FE"/>
    <w:rsid w:val="00547208"/>
    <w:rsid w:val="00563E9D"/>
    <w:rsid w:val="005647E1"/>
    <w:rsid w:val="00566DEB"/>
    <w:rsid w:val="00570F14"/>
    <w:rsid w:val="005732C0"/>
    <w:rsid w:val="00574445"/>
    <w:rsid w:val="00574811"/>
    <w:rsid w:val="005759B6"/>
    <w:rsid w:val="005764ED"/>
    <w:rsid w:val="00577933"/>
    <w:rsid w:val="00577CBE"/>
    <w:rsid w:val="005806EB"/>
    <w:rsid w:val="00582E12"/>
    <w:rsid w:val="00594E50"/>
    <w:rsid w:val="00596AA1"/>
    <w:rsid w:val="005A3105"/>
    <w:rsid w:val="005A75B4"/>
    <w:rsid w:val="005B1225"/>
    <w:rsid w:val="005B1E9E"/>
    <w:rsid w:val="005B41D8"/>
    <w:rsid w:val="005B531C"/>
    <w:rsid w:val="005B7D31"/>
    <w:rsid w:val="005C1E32"/>
    <w:rsid w:val="005C4239"/>
    <w:rsid w:val="005C430E"/>
    <w:rsid w:val="005C5D7C"/>
    <w:rsid w:val="005C6416"/>
    <w:rsid w:val="005C78FC"/>
    <w:rsid w:val="005D084F"/>
    <w:rsid w:val="005D4FC9"/>
    <w:rsid w:val="005D7E68"/>
    <w:rsid w:val="005E19A2"/>
    <w:rsid w:val="005E25BD"/>
    <w:rsid w:val="005E25D6"/>
    <w:rsid w:val="005E4A5C"/>
    <w:rsid w:val="005E53D3"/>
    <w:rsid w:val="005E6294"/>
    <w:rsid w:val="005F01E7"/>
    <w:rsid w:val="005F2319"/>
    <w:rsid w:val="005F396B"/>
    <w:rsid w:val="005F670C"/>
    <w:rsid w:val="005F7ADF"/>
    <w:rsid w:val="00601987"/>
    <w:rsid w:val="00601AA6"/>
    <w:rsid w:val="0060406B"/>
    <w:rsid w:val="0060417C"/>
    <w:rsid w:val="00606FB5"/>
    <w:rsid w:val="00607127"/>
    <w:rsid w:val="00607A7B"/>
    <w:rsid w:val="00607E9F"/>
    <w:rsid w:val="0061345F"/>
    <w:rsid w:val="00613AD6"/>
    <w:rsid w:val="0061591D"/>
    <w:rsid w:val="00617D6E"/>
    <w:rsid w:val="0062087F"/>
    <w:rsid w:val="00621355"/>
    <w:rsid w:val="006226EF"/>
    <w:rsid w:val="00623AB4"/>
    <w:rsid w:val="00625165"/>
    <w:rsid w:val="00625554"/>
    <w:rsid w:val="00630B5E"/>
    <w:rsid w:val="00636F54"/>
    <w:rsid w:val="00637409"/>
    <w:rsid w:val="006374D4"/>
    <w:rsid w:val="0064267C"/>
    <w:rsid w:val="006440D3"/>
    <w:rsid w:val="00646888"/>
    <w:rsid w:val="00650D7F"/>
    <w:rsid w:val="00651FE7"/>
    <w:rsid w:val="0065252E"/>
    <w:rsid w:val="006548EB"/>
    <w:rsid w:val="00656C61"/>
    <w:rsid w:val="00657B15"/>
    <w:rsid w:val="00662E48"/>
    <w:rsid w:val="00663952"/>
    <w:rsid w:val="00664C24"/>
    <w:rsid w:val="00666C66"/>
    <w:rsid w:val="006718F7"/>
    <w:rsid w:val="00672BD9"/>
    <w:rsid w:val="00676490"/>
    <w:rsid w:val="006806ED"/>
    <w:rsid w:val="00683061"/>
    <w:rsid w:val="00683789"/>
    <w:rsid w:val="0069109B"/>
    <w:rsid w:val="00694050"/>
    <w:rsid w:val="00694D70"/>
    <w:rsid w:val="006A3DE2"/>
    <w:rsid w:val="006A4970"/>
    <w:rsid w:val="006A51F0"/>
    <w:rsid w:val="006A6B51"/>
    <w:rsid w:val="006B35A9"/>
    <w:rsid w:val="006B499A"/>
    <w:rsid w:val="006C4725"/>
    <w:rsid w:val="006C51D7"/>
    <w:rsid w:val="006C72D8"/>
    <w:rsid w:val="006D3329"/>
    <w:rsid w:val="006D37FC"/>
    <w:rsid w:val="006D4498"/>
    <w:rsid w:val="006D4CC4"/>
    <w:rsid w:val="006E0AA8"/>
    <w:rsid w:val="006E33F1"/>
    <w:rsid w:val="006E3661"/>
    <w:rsid w:val="006E6120"/>
    <w:rsid w:val="006E62EE"/>
    <w:rsid w:val="006F3147"/>
    <w:rsid w:val="006F3DE5"/>
    <w:rsid w:val="006F5AE7"/>
    <w:rsid w:val="006F5CF8"/>
    <w:rsid w:val="006F5F8D"/>
    <w:rsid w:val="006F7C79"/>
    <w:rsid w:val="007001E4"/>
    <w:rsid w:val="00700DED"/>
    <w:rsid w:val="007012BD"/>
    <w:rsid w:val="00702200"/>
    <w:rsid w:val="0070243E"/>
    <w:rsid w:val="00703827"/>
    <w:rsid w:val="007114AD"/>
    <w:rsid w:val="007118B3"/>
    <w:rsid w:val="0071352B"/>
    <w:rsid w:val="007141B8"/>
    <w:rsid w:val="00714A00"/>
    <w:rsid w:val="00715F2A"/>
    <w:rsid w:val="007176A7"/>
    <w:rsid w:val="00717809"/>
    <w:rsid w:val="007204B0"/>
    <w:rsid w:val="0072153F"/>
    <w:rsid w:val="007216E4"/>
    <w:rsid w:val="007223E8"/>
    <w:rsid w:val="0072296C"/>
    <w:rsid w:val="007232F3"/>
    <w:rsid w:val="00723842"/>
    <w:rsid w:val="00726EBE"/>
    <w:rsid w:val="007320E2"/>
    <w:rsid w:val="00732226"/>
    <w:rsid w:val="00734359"/>
    <w:rsid w:val="007352B9"/>
    <w:rsid w:val="0073736A"/>
    <w:rsid w:val="00737A28"/>
    <w:rsid w:val="00737D45"/>
    <w:rsid w:val="0074302F"/>
    <w:rsid w:val="00744CD3"/>
    <w:rsid w:val="00750F8E"/>
    <w:rsid w:val="007510B2"/>
    <w:rsid w:val="00752D96"/>
    <w:rsid w:val="007540AA"/>
    <w:rsid w:val="007572AA"/>
    <w:rsid w:val="007575B7"/>
    <w:rsid w:val="0075775D"/>
    <w:rsid w:val="00757F9C"/>
    <w:rsid w:val="00760216"/>
    <w:rsid w:val="00762326"/>
    <w:rsid w:val="00762462"/>
    <w:rsid w:val="00764F83"/>
    <w:rsid w:val="0076528F"/>
    <w:rsid w:val="00765BFC"/>
    <w:rsid w:val="00766ACD"/>
    <w:rsid w:val="00766CA8"/>
    <w:rsid w:val="00767357"/>
    <w:rsid w:val="00770CF3"/>
    <w:rsid w:val="007772DE"/>
    <w:rsid w:val="0078066D"/>
    <w:rsid w:val="00781144"/>
    <w:rsid w:val="00781A7B"/>
    <w:rsid w:val="00781B9A"/>
    <w:rsid w:val="007828F1"/>
    <w:rsid w:val="00784C84"/>
    <w:rsid w:val="007878B0"/>
    <w:rsid w:val="007930A1"/>
    <w:rsid w:val="00797DE7"/>
    <w:rsid w:val="007A037B"/>
    <w:rsid w:val="007A08A6"/>
    <w:rsid w:val="007A69DF"/>
    <w:rsid w:val="007A6C5F"/>
    <w:rsid w:val="007A7EC4"/>
    <w:rsid w:val="007B03AC"/>
    <w:rsid w:val="007B4927"/>
    <w:rsid w:val="007B5901"/>
    <w:rsid w:val="007B5EBE"/>
    <w:rsid w:val="007B5F51"/>
    <w:rsid w:val="007B6373"/>
    <w:rsid w:val="007C0722"/>
    <w:rsid w:val="007C0DA3"/>
    <w:rsid w:val="007C1569"/>
    <w:rsid w:val="007C44DF"/>
    <w:rsid w:val="007C521A"/>
    <w:rsid w:val="007C5607"/>
    <w:rsid w:val="007C5815"/>
    <w:rsid w:val="007C5D11"/>
    <w:rsid w:val="007C6DBB"/>
    <w:rsid w:val="007D2C98"/>
    <w:rsid w:val="007D7EC0"/>
    <w:rsid w:val="007E07F6"/>
    <w:rsid w:val="007E2D9E"/>
    <w:rsid w:val="007E585E"/>
    <w:rsid w:val="007F18DA"/>
    <w:rsid w:val="00800763"/>
    <w:rsid w:val="00800922"/>
    <w:rsid w:val="00802549"/>
    <w:rsid w:val="0080282D"/>
    <w:rsid w:val="008028CE"/>
    <w:rsid w:val="00802B03"/>
    <w:rsid w:val="0081738A"/>
    <w:rsid w:val="00823B2E"/>
    <w:rsid w:val="00824B6C"/>
    <w:rsid w:val="00825115"/>
    <w:rsid w:val="00825304"/>
    <w:rsid w:val="00833FD9"/>
    <w:rsid w:val="00840065"/>
    <w:rsid w:val="00841BBF"/>
    <w:rsid w:val="00845B7A"/>
    <w:rsid w:val="00847FEF"/>
    <w:rsid w:val="008528C7"/>
    <w:rsid w:val="00853FA0"/>
    <w:rsid w:val="008544EC"/>
    <w:rsid w:val="00864AC7"/>
    <w:rsid w:val="00867001"/>
    <w:rsid w:val="00876505"/>
    <w:rsid w:val="008806B2"/>
    <w:rsid w:val="00881C08"/>
    <w:rsid w:val="00886064"/>
    <w:rsid w:val="00891428"/>
    <w:rsid w:val="008A11A7"/>
    <w:rsid w:val="008A296D"/>
    <w:rsid w:val="008A3D1D"/>
    <w:rsid w:val="008B020B"/>
    <w:rsid w:val="008B1594"/>
    <w:rsid w:val="008B3A41"/>
    <w:rsid w:val="008B521D"/>
    <w:rsid w:val="008B5255"/>
    <w:rsid w:val="008B6C70"/>
    <w:rsid w:val="008C09C3"/>
    <w:rsid w:val="008C1714"/>
    <w:rsid w:val="008C2CE9"/>
    <w:rsid w:val="008C3019"/>
    <w:rsid w:val="008C4512"/>
    <w:rsid w:val="008C463C"/>
    <w:rsid w:val="008D1DB5"/>
    <w:rsid w:val="008D1DC2"/>
    <w:rsid w:val="008D263E"/>
    <w:rsid w:val="008D2DAB"/>
    <w:rsid w:val="008D3836"/>
    <w:rsid w:val="008D389D"/>
    <w:rsid w:val="008D7AF4"/>
    <w:rsid w:val="008E2E12"/>
    <w:rsid w:val="008E3454"/>
    <w:rsid w:val="008E5536"/>
    <w:rsid w:val="008E63B0"/>
    <w:rsid w:val="008E7477"/>
    <w:rsid w:val="008F17E7"/>
    <w:rsid w:val="008F1B0C"/>
    <w:rsid w:val="008F3DDD"/>
    <w:rsid w:val="008F441E"/>
    <w:rsid w:val="008F4D37"/>
    <w:rsid w:val="008F7F46"/>
    <w:rsid w:val="00910F4B"/>
    <w:rsid w:val="00912475"/>
    <w:rsid w:val="00912B2D"/>
    <w:rsid w:val="00913669"/>
    <w:rsid w:val="00915830"/>
    <w:rsid w:val="00915D31"/>
    <w:rsid w:val="00927A47"/>
    <w:rsid w:val="00933CC2"/>
    <w:rsid w:val="009343E4"/>
    <w:rsid w:val="00934911"/>
    <w:rsid w:val="0094214E"/>
    <w:rsid w:val="00942621"/>
    <w:rsid w:val="00944D4E"/>
    <w:rsid w:val="009513CC"/>
    <w:rsid w:val="00954798"/>
    <w:rsid w:val="009551A1"/>
    <w:rsid w:val="0095579D"/>
    <w:rsid w:val="009602FF"/>
    <w:rsid w:val="00960A45"/>
    <w:rsid w:val="00964DA6"/>
    <w:rsid w:val="00965D77"/>
    <w:rsid w:val="00967144"/>
    <w:rsid w:val="009806BA"/>
    <w:rsid w:val="00981155"/>
    <w:rsid w:val="009835FE"/>
    <w:rsid w:val="00983994"/>
    <w:rsid w:val="00983D07"/>
    <w:rsid w:val="00983EB6"/>
    <w:rsid w:val="00984FD3"/>
    <w:rsid w:val="0098651B"/>
    <w:rsid w:val="009905E0"/>
    <w:rsid w:val="00990BD3"/>
    <w:rsid w:val="00991B42"/>
    <w:rsid w:val="009930AA"/>
    <w:rsid w:val="0099353F"/>
    <w:rsid w:val="009A09F0"/>
    <w:rsid w:val="009A43D7"/>
    <w:rsid w:val="009A5F9E"/>
    <w:rsid w:val="009A7934"/>
    <w:rsid w:val="009B016B"/>
    <w:rsid w:val="009B15E5"/>
    <w:rsid w:val="009B1B31"/>
    <w:rsid w:val="009B3038"/>
    <w:rsid w:val="009B3186"/>
    <w:rsid w:val="009B3B67"/>
    <w:rsid w:val="009B3DAB"/>
    <w:rsid w:val="009B3FF7"/>
    <w:rsid w:val="009B51C6"/>
    <w:rsid w:val="009B5F46"/>
    <w:rsid w:val="009B61E9"/>
    <w:rsid w:val="009B7B6E"/>
    <w:rsid w:val="009B7E23"/>
    <w:rsid w:val="009C238A"/>
    <w:rsid w:val="009C28D5"/>
    <w:rsid w:val="009C4F0C"/>
    <w:rsid w:val="009C69C7"/>
    <w:rsid w:val="009C722A"/>
    <w:rsid w:val="009D00E2"/>
    <w:rsid w:val="009D1D4B"/>
    <w:rsid w:val="009D228F"/>
    <w:rsid w:val="009D544F"/>
    <w:rsid w:val="009D5884"/>
    <w:rsid w:val="009D6D27"/>
    <w:rsid w:val="009D71FB"/>
    <w:rsid w:val="009E080E"/>
    <w:rsid w:val="009E2FB3"/>
    <w:rsid w:val="009E3226"/>
    <w:rsid w:val="009E702E"/>
    <w:rsid w:val="009F0772"/>
    <w:rsid w:val="009F5D18"/>
    <w:rsid w:val="009F731F"/>
    <w:rsid w:val="00A014AB"/>
    <w:rsid w:val="00A04A8E"/>
    <w:rsid w:val="00A059F3"/>
    <w:rsid w:val="00A06E8B"/>
    <w:rsid w:val="00A076E9"/>
    <w:rsid w:val="00A1095B"/>
    <w:rsid w:val="00A11DFC"/>
    <w:rsid w:val="00A16446"/>
    <w:rsid w:val="00A17A76"/>
    <w:rsid w:val="00A23649"/>
    <w:rsid w:val="00A23F20"/>
    <w:rsid w:val="00A26BA6"/>
    <w:rsid w:val="00A275C3"/>
    <w:rsid w:val="00A27A12"/>
    <w:rsid w:val="00A31CDB"/>
    <w:rsid w:val="00A32299"/>
    <w:rsid w:val="00A32A67"/>
    <w:rsid w:val="00A32E0B"/>
    <w:rsid w:val="00A36753"/>
    <w:rsid w:val="00A370F8"/>
    <w:rsid w:val="00A40A31"/>
    <w:rsid w:val="00A41EEA"/>
    <w:rsid w:val="00A455D6"/>
    <w:rsid w:val="00A455DF"/>
    <w:rsid w:val="00A460BD"/>
    <w:rsid w:val="00A53142"/>
    <w:rsid w:val="00A55F39"/>
    <w:rsid w:val="00A564E4"/>
    <w:rsid w:val="00A56B09"/>
    <w:rsid w:val="00A57550"/>
    <w:rsid w:val="00A60EAD"/>
    <w:rsid w:val="00A63AB6"/>
    <w:rsid w:val="00A645F4"/>
    <w:rsid w:val="00A64C51"/>
    <w:rsid w:val="00A67D05"/>
    <w:rsid w:val="00A67E9C"/>
    <w:rsid w:val="00A735E4"/>
    <w:rsid w:val="00A739B4"/>
    <w:rsid w:val="00A76A64"/>
    <w:rsid w:val="00A803DA"/>
    <w:rsid w:val="00A80FB0"/>
    <w:rsid w:val="00A81266"/>
    <w:rsid w:val="00A816AA"/>
    <w:rsid w:val="00A818D7"/>
    <w:rsid w:val="00A8413A"/>
    <w:rsid w:val="00A87F97"/>
    <w:rsid w:val="00A91484"/>
    <w:rsid w:val="00A94C95"/>
    <w:rsid w:val="00A94CE2"/>
    <w:rsid w:val="00A95A8A"/>
    <w:rsid w:val="00A9641E"/>
    <w:rsid w:val="00AA0754"/>
    <w:rsid w:val="00AA11D7"/>
    <w:rsid w:val="00AA2B27"/>
    <w:rsid w:val="00AA403D"/>
    <w:rsid w:val="00AA53C8"/>
    <w:rsid w:val="00AB07D0"/>
    <w:rsid w:val="00AB21DD"/>
    <w:rsid w:val="00AB406D"/>
    <w:rsid w:val="00AB68AD"/>
    <w:rsid w:val="00AC049F"/>
    <w:rsid w:val="00AC0615"/>
    <w:rsid w:val="00AC0FC7"/>
    <w:rsid w:val="00AC1238"/>
    <w:rsid w:val="00AC1631"/>
    <w:rsid w:val="00AC178B"/>
    <w:rsid w:val="00AC4BDE"/>
    <w:rsid w:val="00AC4C09"/>
    <w:rsid w:val="00AC528C"/>
    <w:rsid w:val="00AC671C"/>
    <w:rsid w:val="00AC6A7C"/>
    <w:rsid w:val="00AD0D46"/>
    <w:rsid w:val="00AD0EB9"/>
    <w:rsid w:val="00AD1E8D"/>
    <w:rsid w:val="00AD2403"/>
    <w:rsid w:val="00AD3468"/>
    <w:rsid w:val="00AD6B96"/>
    <w:rsid w:val="00AE5204"/>
    <w:rsid w:val="00AF1609"/>
    <w:rsid w:val="00AF42AD"/>
    <w:rsid w:val="00AF53A1"/>
    <w:rsid w:val="00AF5A7F"/>
    <w:rsid w:val="00AF5D6B"/>
    <w:rsid w:val="00AF6D2C"/>
    <w:rsid w:val="00B01D89"/>
    <w:rsid w:val="00B0212A"/>
    <w:rsid w:val="00B0442E"/>
    <w:rsid w:val="00B04B7D"/>
    <w:rsid w:val="00B056F9"/>
    <w:rsid w:val="00B103E9"/>
    <w:rsid w:val="00B116FC"/>
    <w:rsid w:val="00B12CEF"/>
    <w:rsid w:val="00B15224"/>
    <w:rsid w:val="00B1539A"/>
    <w:rsid w:val="00B216D3"/>
    <w:rsid w:val="00B22BCD"/>
    <w:rsid w:val="00B23942"/>
    <w:rsid w:val="00B23961"/>
    <w:rsid w:val="00B30FAA"/>
    <w:rsid w:val="00B342A2"/>
    <w:rsid w:val="00B35065"/>
    <w:rsid w:val="00B35396"/>
    <w:rsid w:val="00B37194"/>
    <w:rsid w:val="00B41B12"/>
    <w:rsid w:val="00B42986"/>
    <w:rsid w:val="00B42EE6"/>
    <w:rsid w:val="00B434EA"/>
    <w:rsid w:val="00B46543"/>
    <w:rsid w:val="00B47181"/>
    <w:rsid w:val="00B476A9"/>
    <w:rsid w:val="00B502F0"/>
    <w:rsid w:val="00B5064D"/>
    <w:rsid w:val="00B53EBD"/>
    <w:rsid w:val="00B5544C"/>
    <w:rsid w:val="00B5578A"/>
    <w:rsid w:val="00B6129C"/>
    <w:rsid w:val="00B62FDA"/>
    <w:rsid w:val="00B63812"/>
    <w:rsid w:val="00B63C30"/>
    <w:rsid w:val="00B644CC"/>
    <w:rsid w:val="00B644FA"/>
    <w:rsid w:val="00B646E5"/>
    <w:rsid w:val="00B66933"/>
    <w:rsid w:val="00B67E45"/>
    <w:rsid w:val="00B71D8A"/>
    <w:rsid w:val="00B72A36"/>
    <w:rsid w:val="00B72FCC"/>
    <w:rsid w:val="00B7304A"/>
    <w:rsid w:val="00B740F4"/>
    <w:rsid w:val="00B74D2F"/>
    <w:rsid w:val="00B75C86"/>
    <w:rsid w:val="00B75F4A"/>
    <w:rsid w:val="00B778BC"/>
    <w:rsid w:val="00B82AB6"/>
    <w:rsid w:val="00B8334C"/>
    <w:rsid w:val="00B85D2D"/>
    <w:rsid w:val="00B90939"/>
    <w:rsid w:val="00B91B0C"/>
    <w:rsid w:val="00B92467"/>
    <w:rsid w:val="00B92555"/>
    <w:rsid w:val="00B943E7"/>
    <w:rsid w:val="00BA0B49"/>
    <w:rsid w:val="00BA356E"/>
    <w:rsid w:val="00BA3713"/>
    <w:rsid w:val="00BA460C"/>
    <w:rsid w:val="00BA6219"/>
    <w:rsid w:val="00BA7CED"/>
    <w:rsid w:val="00BB079B"/>
    <w:rsid w:val="00BB0BD5"/>
    <w:rsid w:val="00BB0CA7"/>
    <w:rsid w:val="00BB268F"/>
    <w:rsid w:val="00BB26C5"/>
    <w:rsid w:val="00BB5401"/>
    <w:rsid w:val="00BB553D"/>
    <w:rsid w:val="00BB67E3"/>
    <w:rsid w:val="00BC2310"/>
    <w:rsid w:val="00BC2875"/>
    <w:rsid w:val="00BC370A"/>
    <w:rsid w:val="00BD1DB7"/>
    <w:rsid w:val="00BD30B9"/>
    <w:rsid w:val="00BD36BC"/>
    <w:rsid w:val="00BD62C9"/>
    <w:rsid w:val="00BE0211"/>
    <w:rsid w:val="00BE6B41"/>
    <w:rsid w:val="00BE79FA"/>
    <w:rsid w:val="00BE7E40"/>
    <w:rsid w:val="00BF17E7"/>
    <w:rsid w:val="00BF2A0A"/>
    <w:rsid w:val="00BF2AB2"/>
    <w:rsid w:val="00BF31EB"/>
    <w:rsid w:val="00BF5A57"/>
    <w:rsid w:val="00C0044F"/>
    <w:rsid w:val="00C02B8C"/>
    <w:rsid w:val="00C02F5A"/>
    <w:rsid w:val="00C0359A"/>
    <w:rsid w:val="00C039AD"/>
    <w:rsid w:val="00C039C1"/>
    <w:rsid w:val="00C03A92"/>
    <w:rsid w:val="00C04E4B"/>
    <w:rsid w:val="00C0796F"/>
    <w:rsid w:val="00C11410"/>
    <w:rsid w:val="00C13E14"/>
    <w:rsid w:val="00C15535"/>
    <w:rsid w:val="00C15A56"/>
    <w:rsid w:val="00C160C7"/>
    <w:rsid w:val="00C17B5D"/>
    <w:rsid w:val="00C17C19"/>
    <w:rsid w:val="00C20863"/>
    <w:rsid w:val="00C22C87"/>
    <w:rsid w:val="00C24714"/>
    <w:rsid w:val="00C24EC7"/>
    <w:rsid w:val="00C27D82"/>
    <w:rsid w:val="00C3352C"/>
    <w:rsid w:val="00C3520D"/>
    <w:rsid w:val="00C405C7"/>
    <w:rsid w:val="00C40889"/>
    <w:rsid w:val="00C419D1"/>
    <w:rsid w:val="00C4242A"/>
    <w:rsid w:val="00C44A0B"/>
    <w:rsid w:val="00C44B3A"/>
    <w:rsid w:val="00C4632B"/>
    <w:rsid w:val="00C465DC"/>
    <w:rsid w:val="00C46A79"/>
    <w:rsid w:val="00C46D10"/>
    <w:rsid w:val="00C517ED"/>
    <w:rsid w:val="00C52BC5"/>
    <w:rsid w:val="00C54075"/>
    <w:rsid w:val="00C568BC"/>
    <w:rsid w:val="00C57047"/>
    <w:rsid w:val="00C57E3A"/>
    <w:rsid w:val="00C607CF"/>
    <w:rsid w:val="00C61FFC"/>
    <w:rsid w:val="00C65DAE"/>
    <w:rsid w:val="00C72A78"/>
    <w:rsid w:val="00C76E24"/>
    <w:rsid w:val="00C8065B"/>
    <w:rsid w:val="00C81552"/>
    <w:rsid w:val="00C82BBE"/>
    <w:rsid w:val="00C830D1"/>
    <w:rsid w:val="00C8772F"/>
    <w:rsid w:val="00C87932"/>
    <w:rsid w:val="00C90055"/>
    <w:rsid w:val="00C95F18"/>
    <w:rsid w:val="00C96466"/>
    <w:rsid w:val="00C96613"/>
    <w:rsid w:val="00C970F8"/>
    <w:rsid w:val="00C97D40"/>
    <w:rsid w:val="00CA100A"/>
    <w:rsid w:val="00CB0808"/>
    <w:rsid w:val="00CB248A"/>
    <w:rsid w:val="00CB3298"/>
    <w:rsid w:val="00CB3DC6"/>
    <w:rsid w:val="00CC0687"/>
    <w:rsid w:val="00CC29F9"/>
    <w:rsid w:val="00CC3278"/>
    <w:rsid w:val="00CC4E5E"/>
    <w:rsid w:val="00CC7950"/>
    <w:rsid w:val="00CD191C"/>
    <w:rsid w:val="00CD26F1"/>
    <w:rsid w:val="00CD32A9"/>
    <w:rsid w:val="00CD5701"/>
    <w:rsid w:val="00CD7314"/>
    <w:rsid w:val="00CE29E5"/>
    <w:rsid w:val="00CE379F"/>
    <w:rsid w:val="00CE3B9F"/>
    <w:rsid w:val="00CE42AD"/>
    <w:rsid w:val="00CE465C"/>
    <w:rsid w:val="00CE6773"/>
    <w:rsid w:val="00CE6CBA"/>
    <w:rsid w:val="00CF46D8"/>
    <w:rsid w:val="00CF6F48"/>
    <w:rsid w:val="00D020CD"/>
    <w:rsid w:val="00D03746"/>
    <w:rsid w:val="00D03A54"/>
    <w:rsid w:val="00D044C3"/>
    <w:rsid w:val="00D07FBA"/>
    <w:rsid w:val="00D10521"/>
    <w:rsid w:val="00D10789"/>
    <w:rsid w:val="00D12D97"/>
    <w:rsid w:val="00D13660"/>
    <w:rsid w:val="00D16D7E"/>
    <w:rsid w:val="00D1740F"/>
    <w:rsid w:val="00D20E92"/>
    <w:rsid w:val="00D21D8E"/>
    <w:rsid w:val="00D2277A"/>
    <w:rsid w:val="00D23AAE"/>
    <w:rsid w:val="00D25647"/>
    <w:rsid w:val="00D270A8"/>
    <w:rsid w:val="00D276A5"/>
    <w:rsid w:val="00D30DF6"/>
    <w:rsid w:val="00D32FA3"/>
    <w:rsid w:val="00D34B52"/>
    <w:rsid w:val="00D34B79"/>
    <w:rsid w:val="00D4113B"/>
    <w:rsid w:val="00D435B5"/>
    <w:rsid w:val="00D44C3E"/>
    <w:rsid w:val="00D45215"/>
    <w:rsid w:val="00D45553"/>
    <w:rsid w:val="00D46964"/>
    <w:rsid w:val="00D46FB5"/>
    <w:rsid w:val="00D4717C"/>
    <w:rsid w:val="00D47C42"/>
    <w:rsid w:val="00D51573"/>
    <w:rsid w:val="00D60326"/>
    <w:rsid w:val="00D62549"/>
    <w:rsid w:val="00D70555"/>
    <w:rsid w:val="00D7079E"/>
    <w:rsid w:val="00D70E11"/>
    <w:rsid w:val="00D713BD"/>
    <w:rsid w:val="00D72BF3"/>
    <w:rsid w:val="00D73B6E"/>
    <w:rsid w:val="00D76EB0"/>
    <w:rsid w:val="00D82A1A"/>
    <w:rsid w:val="00D83598"/>
    <w:rsid w:val="00D848C7"/>
    <w:rsid w:val="00D85EDF"/>
    <w:rsid w:val="00D900FA"/>
    <w:rsid w:val="00D90221"/>
    <w:rsid w:val="00D90F63"/>
    <w:rsid w:val="00D92CFB"/>
    <w:rsid w:val="00D92EBE"/>
    <w:rsid w:val="00D935D7"/>
    <w:rsid w:val="00DA3A12"/>
    <w:rsid w:val="00DA5103"/>
    <w:rsid w:val="00DA58C4"/>
    <w:rsid w:val="00DA645F"/>
    <w:rsid w:val="00DA7BBC"/>
    <w:rsid w:val="00DB09A2"/>
    <w:rsid w:val="00DB14D0"/>
    <w:rsid w:val="00DB2C95"/>
    <w:rsid w:val="00DB3E28"/>
    <w:rsid w:val="00DB449A"/>
    <w:rsid w:val="00DB7DFA"/>
    <w:rsid w:val="00DC0354"/>
    <w:rsid w:val="00DC06DE"/>
    <w:rsid w:val="00DC15AA"/>
    <w:rsid w:val="00DC2479"/>
    <w:rsid w:val="00DD172F"/>
    <w:rsid w:val="00DD2BD5"/>
    <w:rsid w:val="00DD2E29"/>
    <w:rsid w:val="00DD2E64"/>
    <w:rsid w:val="00DD39B0"/>
    <w:rsid w:val="00DD3FFA"/>
    <w:rsid w:val="00DE1CF6"/>
    <w:rsid w:val="00DE4009"/>
    <w:rsid w:val="00DE4085"/>
    <w:rsid w:val="00DE769A"/>
    <w:rsid w:val="00DF1C54"/>
    <w:rsid w:val="00DF4310"/>
    <w:rsid w:val="00DF59E3"/>
    <w:rsid w:val="00DF7A4D"/>
    <w:rsid w:val="00DF7BD9"/>
    <w:rsid w:val="00E002B5"/>
    <w:rsid w:val="00E016CD"/>
    <w:rsid w:val="00E03A06"/>
    <w:rsid w:val="00E04899"/>
    <w:rsid w:val="00E071C1"/>
    <w:rsid w:val="00E0771D"/>
    <w:rsid w:val="00E125AB"/>
    <w:rsid w:val="00E16A43"/>
    <w:rsid w:val="00E22A3E"/>
    <w:rsid w:val="00E234D1"/>
    <w:rsid w:val="00E250C0"/>
    <w:rsid w:val="00E27C5E"/>
    <w:rsid w:val="00E27DB2"/>
    <w:rsid w:val="00E27EB1"/>
    <w:rsid w:val="00E34B71"/>
    <w:rsid w:val="00E37E59"/>
    <w:rsid w:val="00E42E58"/>
    <w:rsid w:val="00E45E8D"/>
    <w:rsid w:val="00E46DF0"/>
    <w:rsid w:val="00E60201"/>
    <w:rsid w:val="00E65F55"/>
    <w:rsid w:val="00E67715"/>
    <w:rsid w:val="00E706AF"/>
    <w:rsid w:val="00E73585"/>
    <w:rsid w:val="00E745F3"/>
    <w:rsid w:val="00E74CA7"/>
    <w:rsid w:val="00E76C86"/>
    <w:rsid w:val="00E7718F"/>
    <w:rsid w:val="00E80CD4"/>
    <w:rsid w:val="00E83FB8"/>
    <w:rsid w:val="00E841AF"/>
    <w:rsid w:val="00E86371"/>
    <w:rsid w:val="00E9207D"/>
    <w:rsid w:val="00E92F40"/>
    <w:rsid w:val="00E938B9"/>
    <w:rsid w:val="00E9590B"/>
    <w:rsid w:val="00E95E6B"/>
    <w:rsid w:val="00EA082E"/>
    <w:rsid w:val="00EA4AD8"/>
    <w:rsid w:val="00EA58B2"/>
    <w:rsid w:val="00EB26A6"/>
    <w:rsid w:val="00EB26E2"/>
    <w:rsid w:val="00EB3221"/>
    <w:rsid w:val="00EC0825"/>
    <w:rsid w:val="00EC1B86"/>
    <w:rsid w:val="00EC23F3"/>
    <w:rsid w:val="00EC3DD8"/>
    <w:rsid w:val="00EC65A1"/>
    <w:rsid w:val="00ED0503"/>
    <w:rsid w:val="00ED0DFB"/>
    <w:rsid w:val="00ED603A"/>
    <w:rsid w:val="00EE2936"/>
    <w:rsid w:val="00EE2D65"/>
    <w:rsid w:val="00EE2F44"/>
    <w:rsid w:val="00EE30DB"/>
    <w:rsid w:val="00EF02DB"/>
    <w:rsid w:val="00EF1552"/>
    <w:rsid w:val="00EF1FDF"/>
    <w:rsid w:val="00EF2239"/>
    <w:rsid w:val="00EF6CA3"/>
    <w:rsid w:val="00EF724B"/>
    <w:rsid w:val="00F01BE9"/>
    <w:rsid w:val="00F026E7"/>
    <w:rsid w:val="00F03BE3"/>
    <w:rsid w:val="00F042CD"/>
    <w:rsid w:val="00F052F5"/>
    <w:rsid w:val="00F07E54"/>
    <w:rsid w:val="00F10405"/>
    <w:rsid w:val="00F13B98"/>
    <w:rsid w:val="00F13E2A"/>
    <w:rsid w:val="00F162D6"/>
    <w:rsid w:val="00F21439"/>
    <w:rsid w:val="00F21E8A"/>
    <w:rsid w:val="00F34031"/>
    <w:rsid w:val="00F3501F"/>
    <w:rsid w:val="00F36A94"/>
    <w:rsid w:val="00F37266"/>
    <w:rsid w:val="00F373E7"/>
    <w:rsid w:val="00F40281"/>
    <w:rsid w:val="00F41F57"/>
    <w:rsid w:val="00F4204B"/>
    <w:rsid w:val="00F42DEE"/>
    <w:rsid w:val="00F50C06"/>
    <w:rsid w:val="00F577E3"/>
    <w:rsid w:val="00F621D9"/>
    <w:rsid w:val="00F65E8B"/>
    <w:rsid w:val="00F67F77"/>
    <w:rsid w:val="00F7064D"/>
    <w:rsid w:val="00F7079D"/>
    <w:rsid w:val="00F70BED"/>
    <w:rsid w:val="00F72F23"/>
    <w:rsid w:val="00F74164"/>
    <w:rsid w:val="00F7652E"/>
    <w:rsid w:val="00F7769C"/>
    <w:rsid w:val="00F805AA"/>
    <w:rsid w:val="00F94F9A"/>
    <w:rsid w:val="00FA16AC"/>
    <w:rsid w:val="00FA2AD9"/>
    <w:rsid w:val="00FA4116"/>
    <w:rsid w:val="00FA48A8"/>
    <w:rsid w:val="00FA5553"/>
    <w:rsid w:val="00FA639C"/>
    <w:rsid w:val="00FA721D"/>
    <w:rsid w:val="00FB15D4"/>
    <w:rsid w:val="00FB6FFF"/>
    <w:rsid w:val="00FB70B5"/>
    <w:rsid w:val="00FB73AD"/>
    <w:rsid w:val="00FB74B7"/>
    <w:rsid w:val="00FB78A4"/>
    <w:rsid w:val="00FB7F12"/>
    <w:rsid w:val="00FC01E7"/>
    <w:rsid w:val="00FC1CBC"/>
    <w:rsid w:val="00FC776D"/>
    <w:rsid w:val="00FC7E21"/>
    <w:rsid w:val="00FD2324"/>
    <w:rsid w:val="00FD2774"/>
    <w:rsid w:val="00FD53EF"/>
    <w:rsid w:val="00FD54C9"/>
    <w:rsid w:val="00FD67A0"/>
    <w:rsid w:val="00FD6DCB"/>
    <w:rsid w:val="00FD7F68"/>
    <w:rsid w:val="00FE2801"/>
    <w:rsid w:val="00FE3FB9"/>
    <w:rsid w:val="00FE4C23"/>
    <w:rsid w:val="00FE5683"/>
    <w:rsid w:val="00FE5890"/>
    <w:rsid w:val="00FE66BB"/>
    <w:rsid w:val="00FE6AA9"/>
    <w:rsid w:val="00FE7BA2"/>
    <w:rsid w:val="00FE7F14"/>
    <w:rsid w:val="00FF0B92"/>
    <w:rsid w:val="00FF27E3"/>
    <w:rsid w:val="00FF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991515E-5246-4136-8CD2-6176794B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5DFA"/>
    <w:rPr>
      <w:rFonts w:ascii="Arial" w:hAnsi="Arial"/>
      <w:sz w:val="20"/>
    </w:rPr>
  </w:style>
  <w:style w:type="paragraph" w:styleId="Heading1">
    <w:name w:val="heading 1"/>
    <w:basedOn w:val="Normal"/>
    <w:link w:val="Heading1Char"/>
    <w:uiPriority w:val="1"/>
    <w:qFormat/>
    <w:rsid w:val="00AF42AD"/>
    <w:pPr>
      <w:spacing w:line="307" w:lineRule="exact"/>
      <w:ind w:left="20" w:firstLine="782"/>
      <w:outlineLvl w:val="0"/>
    </w:pPr>
    <w:rPr>
      <w:rFonts w:ascii="Times New Roman"/>
      <w:b/>
      <w:sz w:val="28"/>
    </w:rPr>
  </w:style>
  <w:style w:type="paragraph" w:styleId="Heading2">
    <w:name w:val="heading 2"/>
    <w:basedOn w:val="Normal"/>
    <w:link w:val="Heading2Char"/>
    <w:uiPriority w:val="1"/>
    <w:qFormat/>
    <w:rsid w:val="00B74D2F"/>
    <w:pPr>
      <w:spacing w:before="240" w:after="240"/>
      <w:ind w:left="605" w:hanging="360"/>
      <w:outlineLvl w:val="1"/>
    </w:pPr>
    <w:rPr>
      <w:rFonts w:eastAsia="Arial"/>
      <w:b/>
      <w:bCs/>
      <w:szCs w:val="20"/>
    </w:rPr>
  </w:style>
  <w:style w:type="paragraph" w:styleId="Heading3">
    <w:name w:val="heading 3"/>
    <w:basedOn w:val="Normal"/>
    <w:next w:val="Normal"/>
    <w:link w:val="Heading3Char"/>
    <w:uiPriority w:val="9"/>
    <w:semiHidden/>
    <w:unhideWhenUsed/>
    <w:qFormat/>
    <w:rsid w:val="0046705A"/>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D92EBE"/>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b/>
      <w:bCs/>
      <w:caps/>
      <w:szCs w:val="20"/>
    </w:rPr>
  </w:style>
  <w:style w:type="paragraph" w:styleId="BodyText">
    <w:name w:val="Body Text"/>
    <w:basedOn w:val="Normal"/>
    <w:uiPriority w:val="1"/>
    <w:qFormat/>
    <w:pPr>
      <w:ind w:left="1140" w:hanging="540"/>
    </w:pPr>
    <w:rPr>
      <w:rFonts w:eastAsia="Arial"/>
      <w:szCs w:val="20"/>
    </w:rPr>
  </w:style>
  <w:style w:type="paragraph" w:styleId="ListParagraph">
    <w:name w:val="List Paragraph"/>
    <w:basedOn w:val="Normal"/>
    <w:uiPriority w:val="34"/>
    <w:qFormat/>
    <w:rsid w:val="00B74D2F"/>
    <w:pPr>
      <w:spacing w:after="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348A"/>
    <w:rPr>
      <w:rFonts w:ascii="Tahoma" w:hAnsi="Tahoma" w:cs="Tahoma"/>
      <w:sz w:val="16"/>
      <w:szCs w:val="16"/>
    </w:rPr>
  </w:style>
  <w:style w:type="character" w:customStyle="1" w:styleId="BalloonTextChar">
    <w:name w:val="Balloon Text Char"/>
    <w:basedOn w:val="DefaultParagraphFont"/>
    <w:link w:val="BalloonText"/>
    <w:uiPriority w:val="99"/>
    <w:semiHidden/>
    <w:rsid w:val="0031348A"/>
    <w:rPr>
      <w:rFonts w:ascii="Tahoma" w:hAnsi="Tahoma" w:cs="Tahoma"/>
      <w:sz w:val="16"/>
      <w:szCs w:val="16"/>
    </w:rPr>
  </w:style>
  <w:style w:type="table" w:styleId="TableGrid">
    <w:name w:val="Table Grid"/>
    <w:basedOn w:val="TableNormal"/>
    <w:uiPriority w:val="59"/>
    <w:rsid w:val="00183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475"/>
    <w:pPr>
      <w:tabs>
        <w:tab w:val="center" w:pos="4680"/>
        <w:tab w:val="right" w:pos="9360"/>
      </w:tabs>
    </w:pPr>
  </w:style>
  <w:style w:type="character" w:customStyle="1" w:styleId="HeaderChar">
    <w:name w:val="Header Char"/>
    <w:basedOn w:val="DefaultParagraphFont"/>
    <w:link w:val="Header"/>
    <w:uiPriority w:val="99"/>
    <w:rsid w:val="00912475"/>
    <w:rPr>
      <w:rFonts w:ascii="Arial" w:hAnsi="Arial"/>
      <w:sz w:val="20"/>
    </w:rPr>
  </w:style>
  <w:style w:type="paragraph" w:styleId="Footer">
    <w:name w:val="footer"/>
    <w:basedOn w:val="Normal"/>
    <w:link w:val="FooterChar"/>
    <w:uiPriority w:val="99"/>
    <w:unhideWhenUsed/>
    <w:rsid w:val="00912475"/>
    <w:pPr>
      <w:tabs>
        <w:tab w:val="center" w:pos="4680"/>
        <w:tab w:val="right" w:pos="9360"/>
      </w:tabs>
    </w:pPr>
  </w:style>
  <w:style w:type="character" w:customStyle="1" w:styleId="FooterChar">
    <w:name w:val="Footer Char"/>
    <w:basedOn w:val="DefaultParagraphFont"/>
    <w:link w:val="Footer"/>
    <w:uiPriority w:val="99"/>
    <w:rsid w:val="00912475"/>
    <w:rPr>
      <w:rFonts w:ascii="Arial" w:hAnsi="Arial"/>
      <w:sz w:val="20"/>
    </w:rPr>
  </w:style>
  <w:style w:type="character" w:styleId="PlaceholderText">
    <w:name w:val="Placeholder Text"/>
    <w:basedOn w:val="DefaultParagraphFont"/>
    <w:uiPriority w:val="99"/>
    <w:semiHidden/>
    <w:rsid w:val="00ED0DFB"/>
    <w:rPr>
      <w:color w:val="808080"/>
    </w:rPr>
  </w:style>
  <w:style w:type="paragraph" w:styleId="TOCHeading">
    <w:name w:val="TOC Heading"/>
    <w:basedOn w:val="Heading1"/>
    <w:next w:val="Normal"/>
    <w:uiPriority w:val="39"/>
    <w:unhideWhenUsed/>
    <w:qFormat/>
    <w:rsid w:val="00AF42AD"/>
    <w:pPr>
      <w:keepNext/>
      <w:keepLines/>
      <w:widowControl/>
      <w:spacing w:before="480" w:line="276" w:lineRule="auto"/>
      <w:ind w:left="0" w:firstLine="0"/>
      <w:outlineLvl w:val="9"/>
    </w:pPr>
    <w:rPr>
      <w:rFonts w:asciiTheme="majorHAnsi" w:eastAsiaTheme="majorEastAsia" w:hAnsiTheme="majorHAnsi" w:cstheme="majorBidi"/>
      <w:bCs/>
      <w:color w:val="365F91" w:themeColor="accent1" w:themeShade="BF"/>
      <w:szCs w:val="28"/>
      <w:lang w:eastAsia="ja-JP"/>
    </w:rPr>
  </w:style>
  <w:style w:type="paragraph" w:styleId="TOC2">
    <w:name w:val="toc 2"/>
    <w:basedOn w:val="Normal"/>
    <w:next w:val="Normal"/>
    <w:autoRedefine/>
    <w:uiPriority w:val="39"/>
    <w:unhideWhenUsed/>
    <w:qFormat/>
    <w:rsid w:val="00E65F55"/>
    <w:pPr>
      <w:tabs>
        <w:tab w:val="right" w:leader="dot" w:pos="10674"/>
      </w:tabs>
    </w:pPr>
    <w:rPr>
      <w:rFonts w:asciiTheme="minorHAnsi" w:hAnsiTheme="minorHAnsi"/>
      <w:smallCaps/>
      <w:szCs w:val="20"/>
    </w:rPr>
  </w:style>
  <w:style w:type="character" w:styleId="Hyperlink">
    <w:name w:val="Hyperlink"/>
    <w:basedOn w:val="DefaultParagraphFont"/>
    <w:uiPriority w:val="99"/>
    <w:unhideWhenUsed/>
    <w:rsid w:val="00AF42AD"/>
    <w:rPr>
      <w:color w:val="0000FF" w:themeColor="hyperlink"/>
      <w:u w:val="single"/>
    </w:rPr>
  </w:style>
  <w:style w:type="paragraph" w:styleId="TOC3">
    <w:name w:val="toc 3"/>
    <w:basedOn w:val="Normal"/>
    <w:next w:val="Normal"/>
    <w:autoRedefine/>
    <w:uiPriority w:val="39"/>
    <w:unhideWhenUsed/>
    <w:qFormat/>
    <w:rsid w:val="00630B5E"/>
    <w:pPr>
      <w:ind w:left="400"/>
    </w:pPr>
    <w:rPr>
      <w:rFonts w:asciiTheme="minorHAnsi" w:hAnsiTheme="minorHAnsi"/>
      <w:i/>
      <w:iCs/>
      <w:szCs w:val="20"/>
    </w:rPr>
  </w:style>
  <w:style w:type="character" w:styleId="CommentReference">
    <w:name w:val="annotation reference"/>
    <w:basedOn w:val="DefaultParagraphFont"/>
    <w:uiPriority w:val="99"/>
    <w:semiHidden/>
    <w:unhideWhenUsed/>
    <w:rsid w:val="00B0442E"/>
    <w:rPr>
      <w:sz w:val="16"/>
      <w:szCs w:val="16"/>
    </w:rPr>
  </w:style>
  <w:style w:type="paragraph" w:styleId="CommentText">
    <w:name w:val="annotation text"/>
    <w:basedOn w:val="Normal"/>
    <w:link w:val="CommentTextChar"/>
    <w:uiPriority w:val="99"/>
    <w:semiHidden/>
    <w:unhideWhenUsed/>
    <w:rsid w:val="00B0442E"/>
    <w:rPr>
      <w:szCs w:val="20"/>
    </w:rPr>
  </w:style>
  <w:style w:type="character" w:customStyle="1" w:styleId="CommentTextChar">
    <w:name w:val="Comment Text Char"/>
    <w:basedOn w:val="DefaultParagraphFont"/>
    <w:link w:val="CommentText"/>
    <w:uiPriority w:val="99"/>
    <w:semiHidden/>
    <w:rsid w:val="00B044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442E"/>
    <w:rPr>
      <w:b/>
      <w:bCs/>
    </w:rPr>
  </w:style>
  <w:style w:type="character" w:customStyle="1" w:styleId="CommentSubjectChar">
    <w:name w:val="Comment Subject Char"/>
    <w:basedOn w:val="CommentTextChar"/>
    <w:link w:val="CommentSubject"/>
    <w:uiPriority w:val="99"/>
    <w:semiHidden/>
    <w:rsid w:val="00B0442E"/>
    <w:rPr>
      <w:rFonts w:ascii="Arial" w:hAnsi="Arial"/>
      <w:b/>
      <w:bCs/>
      <w:sz w:val="20"/>
      <w:szCs w:val="20"/>
    </w:rPr>
  </w:style>
  <w:style w:type="paragraph" w:customStyle="1" w:styleId="ListLevel2">
    <w:name w:val="List Level 2"/>
    <w:basedOn w:val="ListLevel1"/>
    <w:link w:val="ListLevel2Char"/>
    <w:qFormat/>
    <w:rsid w:val="00A076E9"/>
    <w:pPr>
      <w:numPr>
        <w:ilvl w:val="1"/>
      </w:numPr>
      <w:tabs>
        <w:tab w:val="clear" w:pos="8640"/>
      </w:tabs>
      <w:spacing w:after="60"/>
      <w:ind w:left="1440" w:hanging="720"/>
    </w:pPr>
    <w:rPr>
      <w:rFonts w:eastAsiaTheme="majorEastAsia" w:cstheme="majorBidi"/>
      <w:color w:val="000000" w:themeColor="text1"/>
      <w:szCs w:val="26"/>
      <w:u w:val="single"/>
    </w:rPr>
  </w:style>
  <w:style w:type="character" w:customStyle="1" w:styleId="ListLevel2Char">
    <w:name w:val="List Level 2 Char"/>
    <w:basedOn w:val="DefaultParagraphFont"/>
    <w:link w:val="ListLevel2"/>
    <w:rsid w:val="00A076E9"/>
    <w:rPr>
      <w:rFonts w:ascii="Arial" w:eastAsiaTheme="majorEastAsia" w:hAnsi="Arial" w:cstheme="majorBidi"/>
      <w:b/>
      <w:color w:val="000000" w:themeColor="text1"/>
      <w:szCs w:val="26"/>
      <w:u w:val="single"/>
    </w:rPr>
  </w:style>
  <w:style w:type="paragraph" w:customStyle="1" w:styleId="ListLevel3">
    <w:name w:val="List Level 3"/>
    <w:basedOn w:val="ListLevel2"/>
    <w:link w:val="ListLevel3Char"/>
    <w:qFormat/>
    <w:rsid w:val="00A076E9"/>
    <w:pPr>
      <w:numPr>
        <w:ilvl w:val="2"/>
      </w:numPr>
      <w:spacing w:after="240"/>
      <w:ind w:left="2160" w:hanging="720"/>
      <w:jc w:val="both"/>
    </w:pPr>
    <w:rPr>
      <w:b w:val="0"/>
      <w:u w:val="none"/>
    </w:rPr>
  </w:style>
  <w:style w:type="character" w:customStyle="1" w:styleId="ListLevel3Char">
    <w:name w:val="List Level 3 Char"/>
    <w:basedOn w:val="DefaultParagraphFont"/>
    <w:link w:val="ListLevel3"/>
    <w:rsid w:val="00A076E9"/>
    <w:rPr>
      <w:rFonts w:ascii="Arial" w:eastAsiaTheme="majorEastAsia" w:hAnsi="Arial" w:cstheme="majorBidi"/>
      <w:color w:val="000000" w:themeColor="text1"/>
      <w:szCs w:val="26"/>
    </w:rPr>
  </w:style>
  <w:style w:type="paragraph" w:customStyle="1" w:styleId="ListLevel1">
    <w:name w:val="List Level 1"/>
    <w:qFormat/>
    <w:rsid w:val="00A076E9"/>
    <w:pPr>
      <w:widowControl/>
      <w:numPr>
        <w:numId w:val="44"/>
      </w:numPr>
      <w:tabs>
        <w:tab w:val="right" w:pos="8640"/>
      </w:tabs>
      <w:spacing w:after="120"/>
      <w:ind w:left="720" w:hanging="720"/>
      <w:contextualSpacing/>
    </w:pPr>
    <w:rPr>
      <w:rFonts w:ascii="Arial" w:eastAsia="Times New Roman" w:hAnsi="Arial" w:cs="Times New Roman"/>
      <w:b/>
      <w:szCs w:val="20"/>
    </w:rPr>
  </w:style>
  <w:style w:type="numbering" w:customStyle="1" w:styleId="List1Modules">
    <w:name w:val="List 1 Modules"/>
    <w:uiPriority w:val="99"/>
    <w:rsid w:val="00A076E9"/>
    <w:pPr>
      <w:numPr>
        <w:numId w:val="44"/>
      </w:numPr>
    </w:pPr>
  </w:style>
  <w:style w:type="paragraph" w:styleId="TOC4">
    <w:name w:val="toc 4"/>
    <w:basedOn w:val="Normal"/>
    <w:next w:val="Normal"/>
    <w:autoRedefine/>
    <w:uiPriority w:val="39"/>
    <w:unhideWhenUsed/>
    <w:rsid w:val="00CD7314"/>
    <w:pPr>
      <w:ind w:left="600"/>
    </w:pPr>
    <w:rPr>
      <w:rFonts w:asciiTheme="minorHAnsi" w:hAnsiTheme="minorHAnsi"/>
      <w:sz w:val="18"/>
      <w:szCs w:val="18"/>
    </w:rPr>
  </w:style>
  <w:style w:type="paragraph" w:styleId="TOC5">
    <w:name w:val="toc 5"/>
    <w:basedOn w:val="Normal"/>
    <w:next w:val="Normal"/>
    <w:autoRedefine/>
    <w:uiPriority w:val="39"/>
    <w:unhideWhenUsed/>
    <w:rsid w:val="00CD7314"/>
    <w:pPr>
      <w:ind w:left="800"/>
    </w:pPr>
    <w:rPr>
      <w:rFonts w:asciiTheme="minorHAnsi" w:hAnsiTheme="minorHAnsi"/>
      <w:sz w:val="18"/>
      <w:szCs w:val="18"/>
    </w:rPr>
  </w:style>
  <w:style w:type="paragraph" w:styleId="TOC6">
    <w:name w:val="toc 6"/>
    <w:basedOn w:val="Normal"/>
    <w:next w:val="Normal"/>
    <w:autoRedefine/>
    <w:uiPriority w:val="39"/>
    <w:unhideWhenUsed/>
    <w:rsid w:val="00CD7314"/>
    <w:pPr>
      <w:ind w:left="1000"/>
    </w:pPr>
    <w:rPr>
      <w:rFonts w:asciiTheme="minorHAnsi" w:hAnsiTheme="minorHAnsi"/>
      <w:sz w:val="18"/>
      <w:szCs w:val="18"/>
    </w:rPr>
  </w:style>
  <w:style w:type="paragraph" w:styleId="TOC7">
    <w:name w:val="toc 7"/>
    <w:basedOn w:val="Normal"/>
    <w:next w:val="Normal"/>
    <w:autoRedefine/>
    <w:uiPriority w:val="39"/>
    <w:unhideWhenUsed/>
    <w:rsid w:val="00CD7314"/>
    <w:pPr>
      <w:ind w:left="1200"/>
    </w:pPr>
    <w:rPr>
      <w:rFonts w:asciiTheme="minorHAnsi" w:hAnsiTheme="minorHAnsi"/>
      <w:sz w:val="18"/>
      <w:szCs w:val="18"/>
    </w:rPr>
  </w:style>
  <w:style w:type="paragraph" w:styleId="TOC8">
    <w:name w:val="toc 8"/>
    <w:basedOn w:val="Normal"/>
    <w:next w:val="Normal"/>
    <w:autoRedefine/>
    <w:uiPriority w:val="39"/>
    <w:unhideWhenUsed/>
    <w:rsid w:val="00CD7314"/>
    <w:pPr>
      <w:ind w:left="1400"/>
    </w:pPr>
    <w:rPr>
      <w:rFonts w:asciiTheme="minorHAnsi" w:hAnsiTheme="minorHAnsi"/>
      <w:sz w:val="18"/>
      <w:szCs w:val="18"/>
    </w:rPr>
  </w:style>
  <w:style w:type="paragraph" w:styleId="TOC9">
    <w:name w:val="toc 9"/>
    <w:basedOn w:val="Normal"/>
    <w:next w:val="Normal"/>
    <w:autoRedefine/>
    <w:uiPriority w:val="39"/>
    <w:unhideWhenUsed/>
    <w:rsid w:val="00CD7314"/>
    <w:pPr>
      <w:ind w:left="1600"/>
    </w:pPr>
    <w:rPr>
      <w:rFonts w:asciiTheme="minorHAnsi" w:hAnsiTheme="minorHAnsi"/>
      <w:sz w:val="18"/>
      <w:szCs w:val="18"/>
    </w:rPr>
  </w:style>
  <w:style w:type="character" w:styleId="FollowedHyperlink">
    <w:name w:val="FollowedHyperlink"/>
    <w:basedOn w:val="DefaultParagraphFont"/>
    <w:uiPriority w:val="99"/>
    <w:semiHidden/>
    <w:unhideWhenUsed/>
    <w:rsid w:val="00CD7314"/>
    <w:rPr>
      <w:color w:val="800080" w:themeColor="followedHyperlink"/>
      <w:u w:val="single"/>
    </w:rPr>
  </w:style>
  <w:style w:type="character" w:customStyle="1" w:styleId="Heading3Char">
    <w:name w:val="Heading 3 Char"/>
    <w:basedOn w:val="DefaultParagraphFont"/>
    <w:link w:val="Heading3"/>
    <w:uiPriority w:val="9"/>
    <w:semiHidden/>
    <w:rsid w:val="0046705A"/>
    <w:rPr>
      <w:rFonts w:asciiTheme="majorHAnsi" w:eastAsiaTheme="majorEastAsia" w:hAnsiTheme="majorHAnsi" w:cstheme="majorBidi"/>
      <w:b/>
      <w:bCs/>
      <w:color w:val="4F81BD" w:themeColor="accent1"/>
      <w:sz w:val="20"/>
    </w:rPr>
  </w:style>
  <w:style w:type="paragraph" w:styleId="NormalWeb">
    <w:name w:val="Normal (Web)"/>
    <w:basedOn w:val="Normal"/>
    <w:uiPriority w:val="99"/>
    <w:semiHidden/>
    <w:unhideWhenUsed/>
    <w:rsid w:val="0046705A"/>
    <w:pPr>
      <w:widowControl/>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1"/>
    <w:rsid w:val="00FE7BA2"/>
    <w:rPr>
      <w:rFonts w:ascii="Arial" w:eastAsia="Arial" w:hAnsi="Arial"/>
      <w:b/>
      <w:bCs/>
      <w:sz w:val="20"/>
      <w:szCs w:val="20"/>
    </w:rPr>
  </w:style>
  <w:style w:type="paragraph" w:styleId="FootnoteText">
    <w:name w:val="footnote text"/>
    <w:basedOn w:val="Normal"/>
    <w:link w:val="FootnoteTextChar"/>
    <w:uiPriority w:val="99"/>
    <w:semiHidden/>
    <w:unhideWhenUsed/>
    <w:rsid w:val="008E63B0"/>
    <w:rPr>
      <w:szCs w:val="20"/>
    </w:rPr>
  </w:style>
  <w:style w:type="character" w:customStyle="1" w:styleId="FootnoteTextChar">
    <w:name w:val="Footnote Text Char"/>
    <w:basedOn w:val="DefaultParagraphFont"/>
    <w:link w:val="FootnoteText"/>
    <w:uiPriority w:val="99"/>
    <w:semiHidden/>
    <w:rsid w:val="008E63B0"/>
    <w:rPr>
      <w:rFonts w:ascii="Arial" w:hAnsi="Arial"/>
      <w:sz w:val="20"/>
      <w:szCs w:val="20"/>
    </w:rPr>
  </w:style>
  <w:style w:type="character" w:styleId="FootnoteReference">
    <w:name w:val="footnote reference"/>
    <w:basedOn w:val="DefaultParagraphFont"/>
    <w:uiPriority w:val="99"/>
    <w:semiHidden/>
    <w:unhideWhenUsed/>
    <w:rsid w:val="008E63B0"/>
    <w:rPr>
      <w:vertAlign w:val="superscript"/>
    </w:rPr>
  </w:style>
  <w:style w:type="paragraph" w:styleId="EndnoteText">
    <w:name w:val="endnote text"/>
    <w:basedOn w:val="Normal"/>
    <w:link w:val="EndnoteTextChar"/>
    <w:uiPriority w:val="99"/>
    <w:semiHidden/>
    <w:unhideWhenUsed/>
    <w:rsid w:val="008E63B0"/>
    <w:rPr>
      <w:szCs w:val="20"/>
    </w:rPr>
  </w:style>
  <w:style w:type="character" w:customStyle="1" w:styleId="EndnoteTextChar">
    <w:name w:val="Endnote Text Char"/>
    <w:basedOn w:val="DefaultParagraphFont"/>
    <w:link w:val="EndnoteText"/>
    <w:uiPriority w:val="99"/>
    <w:semiHidden/>
    <w:rsid w:val="008E63B0"/>
    <w:rPr>
      <w:rFonts w:ascii="Arial" w:hAnsi="Arial"/>
      <w:sz w:val="20"/>
      <w:szCs w:val="20"/>
    </w:rPr>
  </w:style>
  <w:style w:type="character" w:styleId="EndnoteReference">
    <w:name w:val="endnote reference"/>
    <w:basedOn w:val="DefaultParagraphFont"/>
    <w:uiPriority w:val="99"/>
    <w:semiHidden/>
    <w:unhideWhenUsed/>
    <w:rsid w:val="008E63B0"/>
    <w:rPr>
      <w:vertAlign w:val="superscript"/>
    </w:rPr>
  </w:style>
  <w:style w:type="character" w:customStyle="1" w:styleId="Heading8Char">
    <w:name w:val="Heading 8 Char"/>
    <w:basedOn w:val="DefaultParagraphFont"/>
    <w:link w:val="Heading8"/>
    <w:uiPriority w:val="9"/>
    <w:semiHidden/>
    <w:rsid w:val="00D92EBE"/>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1"/>
    <w:rsid w:val="000D0B38"/>
    <w:rPr>
      <w:rFonts w:ascii="Times New Roman" w:hAnsi="Arial"/>
      <w:b/>
      <w:sz w:val="28"/>
    </w:rPr>
  </w:style>
  <w:style w:type="paragraph" w:styleId="Revision">
    <w:name w:val="Revision"/>
    <w:hidden/>
    <w:uiPriority w:val="99"/>
    <w:semiHidden/>
    <w:rsid w:val="00694050"/>
    <w:pPr>
      <w:widowControl/>
    </w:pPr>
    <w:rPr>
      <w:rFonts w:ascii="Arial" w:hAnsi="Arial"/>
      <w:sz w:val="20"/>
    </w:rPr>
  </w:style>
  <w:style w:type="table" w:customStyle="1" w:styleId="TableGrid1">
    <w:name w:val="Table Grid1"/>
    <w:basedOn w:val="TableNormal"/>
    <w:next w:val="TableGrid"/>
    <w:uiPriority w:val="59"/>
    <w:rsid w:val="003335A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1598">
      <w:bodyDiv w:val="1"/>
      <w:marLeft w:val="0"/>
      <w:marRight w:val="0"/>
      <w:marTop w:val="0"/>
      <w:marBottom w:val="0"/>
      <w:divBdr>
        <w:top w:val="none" w:sz="0" w:space="0" w:color="auto"/>
        <w:left w:val="none" w:sz="0" w:space="0" w:color="auto"/>
        <w:bottom w:val="none" w:sz="0" w:space="0" w:color="auto"/>
        <w:right w:val="none" w:sz="0" w:space="0" w:color="auto"/>
      </w:divBdr>
    </w:div>
    <w:div w:id="314604885">
      <w:bodyDiv w:val="1"/>
      <w:marLeft w:val="0"/>
      <w:marRight w:val="0"/>
      <w:marTop w:val="0"/>
      <w:marBottom w:val="0"/>
      <w:divBdr>
        <w:top w:val="none" w:sz="0" w:space="0" w:color="auto"/>
        <w:left w:val="none" w:sz="0" w:space="0" w:color="auto"/>
        <w:bottom w:val="none" w:sz="0" w:space="0" w:color="auto"/>
        <w:right w:val="none" w:sz="0" w:space="0" w:color="auto"/>
      </w:divBdr>
    </w:div>
    <w:div w:id="476066506">
      <w:bodyDiv w:val="1"/>
      <w:marLeft w:val="0"/>
      <w:marRight w:val="0"/>
      <w:marTop w:val="0"/>
      <w:marBottom w:val="0"/>
      <w:divBdr>
        <w:top w:val="none" w:sz="0" w:space="0" w:color="auto"/>
        <w:left w:val="none" w:sz="0" w:space="0" w:color="auto"/>
        <w:bottom w:val="none" w:sz="0" w:space="0" w:color="auto"/>
        <w:right w:val="none" w:sz="0" w:space="0" w:color="auto"/>
      </w:divBdr>
    </w:div>
    <w:div w:id="504175967">
      <w:bodyDiv w:val="1"/>
      <w:marLeft w:val="0"/>
      <w:marRight w:val="0"/>
      <w:marTop w:val="0"/>
      <w:marBottom w:val="0"/>
      <w:divBdr>
        <w:top w:val="none" w:sz="0" w:space="0" w:color="auto"/>
        <w:left w:val="none" w:sz="0" w:space="0" w:color="auto"/>
        <w:bottom w:val="none" w:sz="0" w:space="0" w:color="auto"/>
        <w:right w:val="none" w:sz="0" w:space="0" w:color="auto"/>
      </w:divBdr>
    </w:div>
    <w:div w:id="860121662">
      <w:bodyDiv w:val="1"/>
      <w:marLeft w:val="0"/>
      <w:marRight w:val="0"/>
      <w:marTop w:val="0"/>
      <w:marBottom w:val="0"/>
      <w:divBdr>
        <w:top w:val="none" w:sz="0" w:space="0" w:color="auto"/>
        <w:left w:val="none" w:sz="0" w:space="0" w:color="auto"/>
        <w:bottom w:val="none" w:sz="0" w:space="0" w:color="auto"/>
        <w:right w:val="none" w:sz="0" w:space="0" w:color="auto"/>
      </w:divBdr>
    </w:div>
    <w:div w:id="1452898726">
      <w:bodyDiv w:val="1"/>
      <w:marLeft w:val="0"/>
      <w:marRight w:val="0"/>
      <w:marTop w:val="0"/>
      <w:marBottom w:val="0"/>
      <w:divBdr>
        <w:top w:val="none" w:sz="0" w:space="0" w:color="auto"/>
        <w:left w:val="none" w:sz="0" w:space="0" w:color="auto"/>
        <w:bottom w:val="none" w:sz="0" w:space="0" w:color="auto"/>
        <w:right w:val="none" w:sz="0" w:space="0" w:color="auto"/>
      </w:divBdr>
    </w:div>
    <w:div w:id="1974824710">
      <w:bodyDiv w:val="1"/>
      <w:marLeft w:val="0"/>
      <w:marRight w:val="0"/>
      <w:marTop w:val="0"/>
      <w:marBottom w:val="0"/>
      <w:divBdr>
        <w:top w:val="none" w:sz="0" w:space="0" w:color="auto"/>
        <w:left w:val="none" w:sz="0" w:space="0" w:color="auto"/>
        <w:bottom w:val="none" w:sz="0" w:space="0" w:color="auto"/>
        <w:right w:val="none" w:sz="0" w:space="0" w:color="auto"/>
      </w:divBdr>
    </w:div>
    <w:div w:id="1988513548">
      <w:bodyDiv w:val="1"/>
      <w:marLeft w:val="0"/>
      <w:marRight w:val="0"/>
      <w:marTop w:val="0"/>
      <w:marBottom w:val="0"/>
      <w:divBdr>
        <w:top w:val="none" w:sz="0" w:space="0" w:color="auto"/>
        <w:left w:val="none" w:sz="0" w:space="0" w:color="auto"/>
        <w:bottom w:val="none" w:sz="0" w:space="0" w:color="auto"/>
        <w:right w:val="none" w:sz="0" w:space="0" w:color="auto"/>
      </w:divBdr>
    </w:div>
    <w:div w:id="2001543625">
      <w:bodyDiv w:val="1"/>
      <w:marLeft w:val="0"/>
      <w:marRight w:val="0"/>
      <w:marTop w:val="0"/>
      <w:marBottom w:val="0"/>
      <w:divBdr>
        <w:top w:val="none" w:sz="0" w:space="0" w:color="auto"/>
        <w:left w:val="none" w:sz="0" w:space="0" w:color="auto"/>
        <w:bottom w:val="none" w:sz="0" w:space="0" w:color="auto"/>
        <w:right w:val="none" w:sz="0" w:space="0" w:color="auto"/>
      </w:divBdr>
    </w:div>
    <w:div w:id="203063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arent.navigate(%22/media_461531632/Arizona_State_Seal.html%22);" TargetMode="External"/><Relationship Id="rId13" Type="http://schemas.openxmlformats.org/officeDocument/2006/relationships/header" Target="header2.xml"/><Relationship Id="rId18" Type="http://schemas.openxmlformats.org/officeDocument/2006/relationships/hyperlink" Target="mailto:Biomedical@azdhs.gov%20."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Biomedical@azdhs.gov" TargetMode="Externa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whitehouse.gov/omb/open" TargetMode="Externa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procure.az.gov" TargetMode="External"/><Relationship Id="rId20" Type="http://schemas.openxmlformats.org/officeDocument/2006/relationships/hyperlink" Target="mailto:Lori.Tuell@azdhs.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DHS_Grant@azdhs.gov"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az.gov/sites/default/files/Step-by-Step_Responding_to_Solicitations.pdf" TargetMode="External"/><Relationship Id="rId23" Type="http://schemas.openxmlformats.org/officeDocument/2006/relationships/hyperlink" Target="http://www.azdhs.gov/operations/financial-services/procurement/index.php" TargetMode="External"/><Relationship Id="rId28" Type="http://schemas.openxmlformats.org/officeDocument/2006/relationships/header" Target="header6.xml"/><Relationship Id="rId36" Type="http://schemas.openxmlformats.org/officeDocument/2006/relationships/glossaryDocument" Target="glossary/document.xml"/><Relationship Id="rId10" Type="http://schemas.openxmlformats.org/officeDocument/2006/relationships/hyperlink" Target="https://procure.az.gov/bso/login.jsp" TargetMode="External"/><Relationship Id="rId19" Type="http://schemas.openxmlformats.org/officeDocument/2006/relationships/hyperlink" Target="mailto:Biomedical@azdhs.gov."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o.az.gov/sites/default/files/Step-by-Step_Vendor_Registration.pdf" TargetMode="External"/><Relationship Id="rId22" Type="http://schemas.openxmlformats.org/officeDocument/2006/relationships/hyperlink" Target="https://www.fsrs.gov/"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fontTable" Target="fontTable.xml"/></Relationships>
</file>

<file path=word/_rels/header10.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window.parent.navigate(%22/media_461531632/Arizona_State_Seal.html%22);"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window.parent.navigate(%22/media_461531632/Arizona_State_Seal.html%22);" TargetMode="External"/></Relationships>
</file>

<file path=word/_rels/header9.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window.parent.navigate(%22/media_461531632/Arizona_State_Seal.html%2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327C581-E194-4CB4-A60E-6DF47FE6D924}"/>
      </w:docPartPr>
      <w:docPartBody>
        <w:p w:rsidR="0073594E" w:rsidRDefault="0073594E">
          <w:r w:rsidRPr="00056735">
            <w:rPr>
              <w:rStyle w:val="PlaceholderText"/>
            </w:rPr>
            <w:t>Click here to enter text.</w:t>
          </w:r>
        </w:p>
      </w:docPartBody>
    </w:docPart>
    <w:docPart>
      <w:docPartPr>
        <w:name w:val="900BBA80D3124F0295E5217AC03121B2"/>
        <w:category>
          <w:name w:val="General"/>
          <w:gallery w:val="placeholder"/>
        </w:category>
        <w:types>
          <w:type w:val="bbPlcHdr"/>
        </w:types>
        <w:behaviors>
          <w:behavior w:val="content"/>
        </w:behaviors>
        <w:guid w:val="{0A655183-A019-48FD-9C0F-137BC6D01585}"/>
      </w:docPartPr>
      <w:docPartBody>
        <w:p w:rsidR="009E52CB" w:rsidRDefault="005177B4" w:rsidP="005177B4">
          <w:pPr>
            <w:pStyle w:val="900BBA80D3124F0295E5217AC03121B21"/>
          </w:pPr>
          <w:r w:rsidRPr="00056735">
            <w:rPr>
              <w:rStyle w:val="PlaceholderText"/>
            </w:rPr>
            <w:t>Click here to enter text.</w:t>
          </w:r>
        </w:p>
      </w:docPartBody>
    </w:docPart>
    <w:docPart>
      <w:docPartPr>
        <w:name w:val="816DEB3B22F2412C93791C9611143AFA"/>
        <w:category>
          <w:name w:val="General"/>
          <w:gallery w:val="placeholder"/>
        </w:category>
        <w:types>
          <w:type w:val="bbPlcHdr"/>
        </w:types>
        <w:behaviors>
          <w:behavior w:val="content"/>
        </w:behaviors>
        <w:guid w:val="{A6792223-6993-46AD-BCD4-9BAB06D5DEBE}"/>
      </w:docPartPr>
      <w:docPartBody>
        <w:p w:rsidR="009E52CB" w:rsidRDefault="005177B4" w:rsidP="005177B4">
          <w:pPr>
            <w:pStyle w:val="816DEB3B22F2412C93791C9611143AFA1"/>
          </w:pPr>
          <w:r w:rsidRPr="00056735">
            <w:rPr>
              <w:rStyle w:val="PlaceholderText"/>
            </w:rPr>
            <w:t>Click here to enter text.</w:t>
          </w:r>
        </w:p>
      </w:docPartBody>
    </w:docPart>
    <w:docPart>
      <w:docPartPr>
        <w:name w:val="B5273E41E37C493E964879E3EDF284DB"/>
        <w:category>
          <w:name w:val="General"/>
          <w:gallery w:val="placeholder"/>
        </w:category>
        <w:types>
          <w:type w:val="bbPlcHdr"/>
        </w:types>
        <w:behaviors>
          <w:behavior w:val="content"/>
        </w:behaviors>
        <w:guid w:val="{056BEDE6-7200-4B66-BE10-DE7993B876B8}"/>
      </w:docPartPr>
      <w:docPartBody>
        <w:p w:rsidR="009E52CB" w:rsidRDefault="005177B4" w:rsidP="005177B4">
          <w:pPr>
            <w:pStyle w:val="B5273E41E37C493E964879E3EDF284DB1"/>
          </w:pPr>
          <w:r w:rsidRPr="00056735">
            <w:rPr>
              <w:rStyle w:val="PlaceholderText"/>
            </w:rPr>
            <w:t>Click here to enter text.</w:t>
          </w:r>
        </w:p>
      </w:docPartBody>
    </w:docPart>
    <w:docPart>
      <w:docPartPr>
        <w:name w:val="4FB7035AD31F462B9137E67AEBEC0CF3"/>
        <w:category>
          <w:name w:val="General"/>
          <w:gallery w:val="placeholder"/>
        </w:category>
        <w:types>
          <w:type w:val="bbPlcHdr"/>
        </w:types>
        <w:behaviors>
          <w:behavior w:val="content"/>
        </w:behaviors>
        <w:guid w:val="{22843F2A-933F-4358-85B4-71F11057CCBE}"/>
      </w:docPartPr>
      <w:docPartBody>
        <w:p w:rsidR="009E52CB" w:rsidRDefault="005177B4" w:rsidP="005177B4">
          <w:pPr>
            <w:pStyle w:val="4FB7035AD31F462B9137E67AEBEC0CF31"/>
          </w:pPr>
          <w:r w:rsidRPr="00056735">
            <w:rPr>
              <w:rStyle w:val="PlaceholderText"/>
            </w:rPr>
            <w:t>Click here to enter text.</w:t>
          </w:r>
        </w:p>
      </w:docPartBody>
    </w:docPart>
    <w:docPart>
      <w:docPartPr>
        <w:name w:val="71FBB5DF804647D2877741B4DF0F37EE"/>
        <w:category>
          <w:name w:val="General"/>
          <w:gallery w:val="placeholder"/>
        </w:category>
        <w:types>
          <w:type w:val="bbPlcHdr"/>
        </w:types>
        <w:behaviors>
          <w:behavior w:val="content"/>
        </w:behaviors>
        <w:guid w:val="{6B98CC9B-5D76-42EA-AFE8-245A4E687FC8}"/>
      </w:docPartPr>
      <w:docPartBody>
        <w:p w:rsidR="009E52CB" w:rsidRDefault="005177B4" w:rsidP="005177B4">
          <w:pPr>
            <w:pStyle w:val="71FBB5DF804647D2877741B4DF0F37EE1"/>
          </w:pPr>
          <w:r w:rsidRPr="00056735">
            <w:rPr>
              <w:rStyle w:val="PlaceholderText"/>
            </w:rPr>
            <w:t>Click here to enter text.</w:t>
          </w:r>
        </w:p>
      </w:docPartBody>
    </w:docPart>
    <w:docPart>
      <w:docPartPr>
        <w:name w:val="21B35B0CFAA44C59A7756BB54C063520"/>
        <w:category>
          <w:name w:val="General"/>
          <w:gallery w:val="placeholder"/>
        </w:category>
        <w:types>
          <w:type w:val="bbPlcHdr"/>
        </w:types>
        <w:behaviors>
          <w:behavior w:val="content"/>
        </w:behaviors>
        <w:guid w:val="{E52EF222-470D-4EFD-B18C-B62D0D7E947F}"/>
      </w:docPartPr>
      <w:docPartBody>
        <w:p w:rsidR="009E52CB" w:rsidRDefault="005177B4" w:rsidP="005177B4">
          <w:pPr>
            <w:pStyle w:val="21B35B0CFAA44C59A7756BB54C0635201"/>
          </w:pPr>
          <w:r w:rsidRPr="00056735">
            <w:rPr>
              <w:rStyle w:val="PlaceholderText"/>
            </w:rPr>
            <w:t>Click here to enter text.</w:t>
          </w:r>
        </w:p>
      </w:docPartBody>
    </w:docPart>
    <w:docPart>
      <w:docPartPr>
        <w:name w:val="C486D1A9C3A04527962D0A6DB02C0FAC"/>
        <w:category>
          <w:name w:val="General"/>
          <w:gallery w:val="placeholder"/>
        </w:category>
        <w:types>
          <w:type w:val="bbPlcHdr"/>
        </w:types>
        <w:behaviors>
          <w:behavior w:val="content"/>
        </w:behaviors>
        <w:guid w:val="{07A0DD3F-23C7-40A2-BBA1-EF153B35431C}"/>
      </w:docPartPr>
      <w:docPartBody>
        <w:p w:rsidR="009E52CB" w:rsidRDefault="005177B4" w:rsidP="005177B4">
          <w:pPr>
            <w:pStyle w:val="C486D1A9C3A04527962D0A6DB02C0FAC1"/>
          </w:pPr>
          <w:r w:rsidRPr="000567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EC"/>
    <w:rsid w:val="00042891"/>
    <w:rsid w:val="00053433"/>
    <w:rsid w:val="00055211"/>
    <w:rsid w:val="00066EED"/>
    <w:rsid w:val="000C6736"/>
    <w:rsid w:val="000D2F4E"/>
    <w:rsid w:val="00177D18"/>
    <w:rsid w:val="001F758D"/>
    <w:rsid w:val="002E2FA0"/>
    <w:rsid w:val="002E426E"/>
    <w:rsid w:val="003D20E1"/>
    <w:rsid w:val="003E217E"/>
    <w:rsid w:val="00410314"/>
    <w:rsid w:val="00473458"/>
    <w:rsid w:val="004A4488"/>
    <w:rsid w:val="004C6FCD"/>
    <w:rsid w:val="005177B4"/>
    <w:rsid w:val="005719BB"/>
    <w:rsid w:val="005747EC"/>
    <w:rsid w:val="00650A13"/>
    <w:rsid w:val="006D341E"/>
    <w:rsid w:val="006E066C"/>
    <w:rsid w:val="006F2B17"/>
    <w:rsid w:val="0073594E"/>
    <w:rsid w:val="007E171E"/>
    <w:rsid w:val="007E3D63"/>
    <w:rsid w:val="008F1CAD"/>
    <w:rsid w:val="00964A8B"/>
    <w:rsid w:val="009939A6"/>
    <w:rsid w:val="009A1032"/>
    <w:rsid w:val="009E52CB"/>
    <w:rsid w:val="00A81AEA"/>
    <w:rsid w:val="00AD4B93"/>
    <w:rsid w:val="00B22D0D"/>
    <w:rsid w:val="00B26E43"/>
    <w:rsid w:val="00B27D84"/>
    <w:rsid w:val="00BD6C6F"/>
    <w:rsid w:val="00C36FC8"/>
    <w:rsid w:val="00C46409"/>
    <w:rsid w:val="00C66E47"/>
    <w:rsid w:val="00C86243"/>
    <w:rsid w:val="00CC5861"/>
    <w:rsid w:val="00CF6776"/>
    <w:rsid w:val="00D04EA2"/>
    <w:rsid w:val="00D55DAC"/>
    <w:rsid w:val="00D84393"/>
    <w:rsid w:val="00D97211"/>
    <w:rsid w:val="00DB43E7"/>
    <w:rsid w:val="00DD2728"/>
    <w:rsid w:val="00DD379C"/>
    <w:rsid w:val="00DE1D60"/>
    <w:rsid w:val="00E5701B"/>
    <w:rsid w:val="00E66FDF"/>
    <w:rsid w:val="00E93530"/>
    <w:rsid w:val="00EE707E"/>
    <w:rsid w:val="00F7220D"/>
    <w:rsid w:val="00F7344D"/>
    <w:rsid w:val="00FE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7B4"/>
    <w:rPr>
      <w:color w:val="808080"/>
    </w:rPr>
  </w:style>
  <w:style w:type="paragraph" w:customStyle="1" w:styleId="E8F8E96BBBC9429B96DDA1C680097DC7">
    <w:name w:val="E8F8E96BBBC9429B96DDA1C680097DC7"/>
    <w:rsid w:val="005747EC"/>
  </w:style>
  <w:style w:type="paragraph" w:customStyle="1" w:styleId="F97AD52E53A049188FC9EC790C8E2BE4">
    <w:name w:val="F97AD52E53A049188FC9EC790C8E2BE4"/>
    <w:rsid w:val="005747EC"/>
  </w:style>
  <w:style w:type="paragraph" w:customStyle="1" w:styleId="406E9EBE5E7F412889A7A0FB803B7327">
    <w:name w:val="406E9EBE5E7F412889A7A0FB803B7327"/>
    <w:rsid w:val="005747EC"/>
  </w:style>
  <w:style w:type="paragraph" w:customStyle="1" w:styleId="6A7056E6B8F54DAF88C6DFBB9E7CF827">
    <w:name w:val="6A7056E6B8F54DAF88C6DFBB9E7CF827"/>
    <w:rsid w:val="005747EC"/>
  </w:style>
  <w:style w:type="paragraph" w:customStyle="1" w:styleId="E77E4E2B52924D5193180110CBD0CB45">
    <w:name w:val="E77E4E2B52924D5193180110CBD0CB45"/>
    <w:rsid w:val="005747EC"/>
  </w:style>
  <w:style w:type="paragraph" w:customStyle="1" w:styleId="5C81806BB6D34B48BFE06A15DAA5E4D8">
    <w:name w:val="5C81806BB6D34B48BFE06A15DAA5E4D8"/>
    <w:rsid w:val="005747EC"/>
  </w:style>
  <w:style w:type="paragraph" w:customStyle="1" w:styleId="E38014E6CD4F40B889AC661AE955B665">
    <w:name w:val="E38014E6CD4F40B889AC661AE955B665"/>
    <w:rsid w:val="005747EC"/>
  </w:style>
  <w:style w:type="paragraph" w:customStyle="1" w:styleId="E8624811076F40B192A789AB4BF9509A">
    <w:name w:val="E8624811076F40B192A789AB4BF9509A"/>
    <w:rsid w:val="005747EC"/>
  </w:style>
  <w:style w:type="paragraph" w:customStyle="1" w:styleId="8D6CE86245214B2C8D54D878DFE4FF6F">
    <w:name w:val="8D6CE86245214B2C8D54D878DFE4FF6F"/>
    <w:rsid w:val="005747EC"/>
  </w:style>
  <w:style w:type="paragraph" w:customStyle="1" w:styleId="4F047C5B8EE348CDB90FAEFA8CC453AE">
    <w:name w:val="4F047C5B8EE348CDB90FAEFA8CC453AE"/>
    <w:rsid w:val="000C6736"/>
  </w:style>
  <w:style w:type="paragraph" w:customStyle="1" w:styleId="B068D1BB364248E98ECBD5DA0B281CA6">
    <w:name w:val="B068D1BB364248E98ECBD5DA0B281CA6"/>
    <w:rsid w:val="000C6736"/>
  </w:style>
  <w:style w:type="paragraph" w:customStyle="1" w:styleId="25491CD5E48141C888D7D9DB5EBBF5C3">
    <w:name w:val="25491CD5E48141C888D7D9DB5EBBF5C3"/>
    <w:rsid w:val="000C6736"/>
  </w:style>
  <w:style w:type="paragraph" w:customStyle="1" w:styleId="2472F4BD37284ABE91980A959F92AF40">
    <w:name w:val="2472F4BD37284ABE91980A959F92AF40"/>
    <w:rsid w:val="000C6736"/>
  </w:style>
  <w:style w:type="paragraph" w:customStyle="1" w:styleId="3DA053C15B5A47D287F09A105549CAE3">
    <w:name w:val="3DA053C15B5A47D287F09A105549CAE3"/>
    <w:rsid w:val="000C6736"/>
  </w:style>
  <w:style w:type="paragraph" w:customStyle="1" w:styleId="1BE1E4B8C65649228ED85C3DBF544BA8">
    <w:name w:val="1BE1E4B8C65649228ED85C3DBF544BA8"/>
    <w:rsid w:val="000C6736"/>
  </w:style>
  <w:style w:type="paragraph" w:customStyle="1" w:styleId="D5068063944B4EFF83B0F70FD2D4BCE9">
    <w:name w:val="D5068063944B4EFF83B0F70FD2D4BCE9"/>
    <w:rsid w:val="000C6736"/>
  </w:style>
  <w:style w:type="paragraph" w:customStyle="1" w:styleId="7EAC131BA7134FF09DA084152C456325">
    <w:name w:val="7EAC131BA7134FF09DA084152C456325"/>
    <w:rsid w:val="00E93530"/>
  </w:style>
  <w:style w:type="paragraph" w:customStyle="1" w:styleId="4DCC4DA8BFDB4ED78F40149E0CF9B058">
    <w:name w:val="4DCC4DA8BFDB4ED78F40149E0CF9B058"/>
    <w:rsid w:val="00E93530"/>
  </w:style>
  <w:style w:type="paragraph" w:customStyle="1" w:styleId="C69D86C1798E4CC39A66F14E4B47D9A0">
    <w:name w:val="C69D86C1798E4CC39A66F14E4B47D9A0"/>
    <w:rsid w:val="00055211"/>
  </w:style>
  <w:style w:type="paragraph" w:customStyle="1" w:styleId="A5A454D7ED2A488FBAE5497F16468573">
    <w:name w:val="A5A454D7ED2A488FBAE5497F16468573"/>
    <w:rsid w:val="002E426E"/>
  </w:style>
  <w:style w:type="paragraph" w:customStyle="1" w:styleId="85F7765A27674DBEA1459A4F815A8FE3">
    <w:name w:val="85F7765A27674DBEA1459A4F815A8FE3"/>
    <w:rsid w:val="002E2FA0"/>
  </w:style>
  <w:style w:type="paragraph" w:customStyle="1" w:styleId="239DBD28ACEE4C15817C7FCE22FC3C4B">
    <w:name w:val="239DBD28ACEE4C15817C7FCE22FC3C4B"/>
    <w:rsid w:val="002E2FA0"/>
  </w:style>
  <w:style w:type="paragraph" w:customStyle="1" w:styleId="328E354CB04E46B897CDA2C1C05C4285">
    <w:name w:val="328E354CB04E46B897CDA2C1C05C4285"/>
    <w:rsid w:val="002E2FA0"/>
  </w:style>
  <w:style w:type="paragraph" w:customStyle="1" w:styleId="1D59DA13B9C446708ACC216B45BC2D6C">
    <w:name w:val="1D59DA13B9C446708ACC216B45BC2D6C"/>
    <w:rsid w:val="002E2FA0"/>
  </w:style>
  <w:style w:type="paragraph" w:customStyle="1" w:styleId="3FBBEFB0E8584E3A90B7062FDAA972BB">
    <w:name w:val="3FBBEFB0E8584E3A90B7062FDAA972BB"/>
    <w:rsid w:val="00BD6C6F"/>
  </w:style>
  <w:style w:type="paragraph" w:customStyle="1" w:styleId="EF7B9316B46C44C0ABE352B7CC0FA33B">
    <w:name w:val="EF7B9316B46C44C0ABE352B7CC0FA33B"/>
    <w:rsid w:val="00C46409"/>
  </w:style>
  <w:style w:type="paragraph" w:customStyle="1" w:styleId="0F96297DB0B146F78F5CE4CCCE5103B3">
    <w:name w:val="0F96297DB0B146F78F5CE4CCCE5103B3"/>
    <w:rsid w:val="00C46409"/>
  </w:style>
  <w:style w:type="paragraph" w:customStyle="1" w:styleId="0AB0F8C574B84395910EA19F0CA52723">
    <w:name w:val="0AB0F8C574B84395910EA19F0CA52723"/>
    <w:rsid w:val="00CF6776"/>
  </w:style>
  <w:style w:type="paragraph" w:customStyle="1" w:styleId="0F96297DB0B146F78F5CE4CCCE5103B31">
    <w:name w:val="0F96297DB0B146F78F5CE4CCCE5103B31"/>
    <w:rsid w:val="005177B4"/>
    <w:pPr>
      <w:widowControl w:val="0"/>
      <w:spacing w:after="0" w:line="307" w:lineRule="exact"/>
      <w:ind w:left="20" w:firstLine="782"/>
      <w:outlineLvl w:val="0"/>
    </w:pPr>
    <w:rPr>
      <w:rFonts w:ascii="Times New Roman" w:eastAsiaTheme="minorHAnsi" w:hAnsi="Arial"/>
      <w:b/>
      <w:sz w:val="28"/>
    </w:rPr>
  </w:style>
  <w:style w:type="paragraph" w:customStyle="1" w:styleId="B20F91F1EE784BF19A4906F7F81A019B">
    <w:name w:val="B20F91F1EE784BF19A4906F7F81A019B"/>
    <w:rsid w:val="005177B4"/>
    <w:pPr>
      <w:widowControl w:val="0"/>
      <w:spacing w:after="0" w:line="307" w:lineRule="exact"/>
      <w:ind w:left="20" w:firstLine="782"/>
      <w:outlineLvl w:val="0"/>
    </w:pPr>
    <w:rPr>
      <w:rFonts w:ascii="Times New Roman" w:eastAsiaTheme="minorHAnsi" w:hAnsi="Arial"/>
      <w:b/>
      <w:sz w:val="28"/>
    </w:rPr>
  </w:style>
  <w:style w:type="paragraph" w:customStyle="1" w:styleId="900BBA80D3124F0295E5217AC03121B2">
    <w:name w:val="900BBA80D3124F0295E5217AC03121B2"/>
    <w:rsid w:val="005177B4"/>
    <w:pPr>
      <w:widowControl w:val="0"/>
      <w:spacing w:after="0" w:line="240" w:lineRule="auto"/>
    </w:pPr>
    <w:rPr>
      <w:rFonts w:ascii="Arial" w:eastAsiaTheme="minorHAnsi" w:hAnsi="Arial"/>
      <w:sz w:val="20"/>
    </w:rPr>
  </w:style>
  <w:style w:type="paragraph" w:customStyle="1" w:styleId="816DEB3B22F2412C93791C9611143AFA">
    <w:name w:val="816DEB3B22F2412C93791C9611143AFA"/>
    <w:rsid w:val="005177B4"/>
    <w:pPr>
      <w:widowControl w:val="0"/>
      <w:spacing w:after="0" w:line="240" w:lineRule="auto"/>
    </w:pPr>
    <w:rPr>
      <w:rFonts w:ascii="Arial" w:eastAsiaTheme="minorHAnsi" w:hAnsi="Arial"/>
      <w:sz w:val="20"/>
    </w:rPr>
  </w:style>
  <w:style w:type="paragraph" w:customStyle="1" w:styleId="B5273E41E37C493E964879E3EDF284DB">
    <w:name w:val="B5273E41E37C493E964879E3EDF284DB"/>
    <w:rsid w:val="005177B4"/>
    <w:pPr>
      <w:widowControl w:val="0"/>
      <w:spacing w:after="0" w:line="240" w:lineRule="auto"/>
    </w:pPr>
    <w:rPr>
      <w:rFonts w:ascii="Arial" w:eastAsiaTheme="minorHAnsi" w:hAnsi="Arial"/>
      <w:sz w:val="20"/>
    </w:rPr>
  </w:style>
  <w:style w:type="paragraph" w:customStyle="1" w:styleId="4FB7035AD31F462B9137E67AEBEC0CF3">
    <w:name w:val="4FB7035AD31F462B9137E67AEBEC0CF3"/>
    <w:rsid w:val="005177B4"/>
    <w:pPr>
      <w:widowControl w:val="0"/>
      <w:spacing w:after="0" w:line="240" w:lineRule="auto"/>
    </w:pPr>
    <w:rPr>
      <w:rFonts w:ascii="Arial" w:eastAsiaTheme="minorHAnsi" w:hAnsi="Arial"/>
      <w:sz w:val="20"/>
    </w:rPr>
  </w:style>
  <w:style w:type="paragraph" w:customStyle="1" w:styleId="71FBB5DF804647D2877741B4DF0F37EE">
    <w:name w:val="71FBB5DF804647D2877741B4DF0F37EE"/>
    <w:rsid w:val="005177B4"/>
    <w:pPr>
      <w:widowControl w:val="0"/>
      <w:spacing w:after="0" w:line="240" w:lineRule="auto"/>
    </w:pPr>
    <w:rPr>
      <w:rFonts w:ascii="Arial" w:eastAsiaTheme="minorHAnsi" w:hAnsi="Arial"/>
      <w:sz w:val="20"/>
    </w:rPr>
  </w:style>
  <w:style w:type="paragraph" w:customStyle="1" w:styleId="21B35B0CFAA44C59A7756BB54C063520">
    <w:name w:val="21B35B0CFAA44C59A7756BB54C063520"/>
    <w:rsid w:val="005177B4"/>
    <w:pPr>
      <w:widowControl w:val="0"/>
      <w:spacing w:after="0" w:line="240" w:lineRule="auto"/>
    </w:pPr>
    <w:rPr>
      <w:rFonts w:ascii="Arial" w:eastAsiaTheme="minorHAnsi" w:hAnsi="Arial"/>
      <w:sz w:val="20"/>
    </w:rPr>
  </w:style>
  <w:style w:type="paragraph" w:customStyle="1" w:styleId="C486D1A9C3A04527962D0A6DB02C0FAC">
    <w:name w:val="C486D1A9C3A04527962D0A6DB02C0FAC"/>
    <w:rsid w:val="005177B4"/>
    <w:pPr>
      <w:widowControl w:val="0"/>
      <w:spacing w:after="0" w:line="240" w:lineRule="auto"/>
    </w:pPr>
    <w:rPr>
      <w:rFonts w:ascii="Arial" w:eastAsiaTheme="minorHAnsi" w:hAnsi="Arial"/>
      <w:sz w:val="20"/>
    </w:rPr>
  </w:style>
  <w:style w:type="paragraph" w:customStyle="1" w:styleId="8B5A259E199040D389DE1516A900144B">
    <w:name w:val="8B5A259E199040D389DE1516A900144B"/>
    <w:rsid w:val="005177B4"/>
    <w:pPr>
      <w:widowControl w:val="0"/>
      <w:spacing w:after="0" w:line="240" w:lineRule="auto"/>
    </w:pPr>
    <w:rPr>
      <w:rFonts w:ascii="Arial" w:eastAsiaTheme="minorHAnsi" w:hAnsi="Arial"/>
      <w:sz w:val="20"/>
    </w:rPr>
  </w:style>
  <w:style w:type="paragraph" w:customStyle="1" w:styleId="9CFC1112A5184C4BA7F3A19018639718">
    <w:name w:val="9CFC1112A5184C4BA7F3A19018639718"/>
    <w:rsid w:val="005177B4"/>
    <w:pPr>
      <w:widowControl w:val="0"/>
      <w:spacing w:after="0" w:line="240" w:lineRule="auto"/>
    </w:pPr>
    <w:rPr>
      <w:rFonts w:ascii="Arial" w:eastAsiaTheme="minorHAnsi" w:hAnsi="Arial"/>
      <w:sz w:val="20"/>
    </w:rPr>
  </w:style>
  <w:style w:type="paragraph" w:customStyle="1" w:styleId="C4EC652700094A95BD76721E3457FDE6">
    <w:name w:val="C4EC652700094A95BD76721E3457FDE6"/>
    <w:rsid w:val="005177B4"/>
    <w:pPr>
      <w:widowControl w:val="0"/>
      <w:spacing w:after="0" w:line="240" w:lineRule="auto"/>
    </w:pPr>
    <w:rPr>
      <w:rFonts w:ascii="Arial" w:eastAsiaTheme="minorHAnsi" w:hAnsi="Arial"/>
      <w:sz w:val="20"/>
    </w:rPr>
  </w:style>
  <w:style w:type="paragraph" w:customStyle="1" w:styleId="22B8E1E2FD864B95B8F6F225A70CD56F">
    <w:name w:val="22B8E1E2FD864B95B8F6F225A70CD56F"/>
    <w:rsid w:val="005177B4"/>
    <w:pPr>
      <w:widowControl w:val="0"/>
      <w:spacing w:after="0" w:line="240" w:lineRule="auto"/>
    </w:pPr>
    <w:rPr>
      <w:rFonts w:ascii="Arial" w:eastAsiaTheme="minorHAnsi" w:hAnsi="Arial"/>
      <w:sz w:val="20"/>
    </w:rPr>
  </w:style>
  <w:style w:type="paragraph" w:customStyle="1" w:styleId="FDD04754FCAA468C82CBED5239C036A4">
    <w:name w:val="FDD04754FCAA468C82CBED5239C036A4"/>
    <w:rsid w:val="005177B4"/>
    <w:pPr>
      <w:widowControl w:val="0"/>
      <w:spacing w:after="0" w:line="240" w:lineRule="auto"/>
    </w:pPr>
    <w:rPr>
      <w:rFonts w:ascii="Arial" w:eastAsiaTheme="minorHAnsi" w:hAnsi="Arial"/>
      <w:sz w:val="20"/>
    </w:rPr>
  </w:style>
  <w:style w:type="paragraph" w:customStyle="1" w:styleId="9064DDC6F9464FD6BF4B6BF535F49621">
    <w:name w:val="9064DDC6F9464FD6BF4B6BF535F49621"/>
    <w:rsid w:val="005177B4"/>
    <w:pPr>
      <w:widowControl w:val="0"/>
      <w:spacing w:after="0" w:line="240" w:lineRule="auto"/>
    </w:pPr>
    <w:rPr>
      <w:rFonts w:ascii="Arial" w:eastAsiaTheme="minorHAnsi" w:hAnsi="Arial"/>
      <w:sz w:val="20"/>
    </w:rPr>
  </w:style>
  <w:style w:type="paragraph" w:customStyle="1" w:styleId="16D1A6A312934CFAAEA3A0A733417E93">
    <w:name w:val="16D1A6A312934CFAAEA3A0A733417E93"/>
    <w:rsid w:val="005177B4"/>
    <w:pPr>
      <w:widowControl w:val="0"/>
      <w:spacing w:after="0" w:line="240" w:lineRule="auto"/>
    </w:pPr>
    <w:rPr>
      <w:rFonts w:ascii="Arial" w:eastAsiaTheme="minorHAnsi" w:hAnsi="Arial"/>
      <w:sz w:val="20"/>
    </w:rPr>
  </w:style>
  <w:style w:type="paragraph" w:customStyle="1" w:styleId="9E5D8F473F0240A7868FA1B06C04A41F">
    <w:name w:val="9E5D8F473F0240A7868FA1B06C04A41F"/>
    <w:rsid w:val="005177B4"/>
    <w:pPr>
      <w:widowControl w:val="0"/>
      <w:spacing w:after="0" w:line="240" w:lineRule="auto"/>
    </w:pPr>
    <w:rPr>
      <w:rFonts w:ascii="Arial" w:eastAsiaTheme="minorHAnsi" w:hAnsi="Arial"/>
      <w:sz w:val="20"/>
    </w:rPr>
  </w:style>
  <w:style w:type="paragraph" w:customStyle="1" w:styleId="E71594B20CD746B5AE7D09EDC56D4881">
    <w:name w:val="E71594B20CD746B5AE7D09EDC56D4881"/>
    <w:rsid w:val="005177B4"/>
    <w:pPr>
      <w:widowControl w:val="0"/>
      <w:spacing w:after="0" w:line="240" w:lineRule="auto"/>
    </w:pPr>
    <w:rPr>
      <w:rFonts w:ascii="Arial" w:eastAsiaTheme="minorHAnsi" w:hAnsi="Arial"/>
      <w:sz w:val="20"/>
    </w:rPr>
  </w:style>
  <w:style w:type="paragraph" w:customStyle="1" w:styleId="E327C218021C47D98C6372125CAAC58A">
    <w:name w:val="E327C218021C47D98C6372125CAAC58A"/>
    <w:rsid w:val="005177B4"/>
    <w:pPr>
      <w:widowControl w:val="0"/>
      <w:spacing w:after="0" w:line="240" w:lineRule="auto"/>
    </w:pPr>
    <w:rPr>
      <w:rFonts w:ascii="Arial" w:eastAsiaTheme="minorHAnsi" w:hAnsi="Arial"/>
      <w:sz w:val="20"/>
    </w:rPr>
  </w:style>
  <w:style w:type="paragraph" w:customStyle="1" w:styleId="BB2EABC4AAD64D16B6C054AB82FFAAD0">
    <w:name w:val="BB2EABC4AAD64D16B6C054AB82FFAAD0"/>
    <w:rsid w:val="005177B4"/>
    <w:pPr>
      <w:widowControl w:val="0"/>
      <w:spacing w:after="0" w:line="240" w:lineRule="auto"/>
    </w:pPr>
    <w:rPr>
      <w:rFonts w:ascii="Arial" w:eastAsiaTheme="minorHAnsi" w:hAnsi="Arial"/>
      <w:sz w:val="20"/>
    </w:rPr>
  </w:style>
  <w:style w:type="paragraph" w:customStyle="1" w:styleId="D077BC39F44E492FAA925CE6102D04DB">
    <w:name w:val="D077BC39F44E492FAA925CE6102D04DB"/>
    <w:rsid w:val="005177B4"/>
    <w:pPr>
      <w:widowControl w:val="0"/>
      <w:spacing w:after="0" w:line="240" w:lineRule="auto"/>
    </w:pPr>
    <w:rPr>
      <w:rFonts w:ascii="Arial" w:eastAsiaTheme="minorHAnsi" w:hAnsi="Arial"/>
      <w:sz w:val="20"/>
    </w:rPr>
  </w:style>
  <w:style w:type="paragraph" w:customStyle="1" w:styleId="7CB202916E0D4AAFA6A1125BE3F49E5E">
    <w:name w:val="7CB202916E0D4AAFA6A1125BE3F49E5E"/>
    <w:rsid w:val="005177B4"/>
    <w:pPr>
      <w:widowControl w:val="0"/>
      <w:spacing w:after="0" w:line="240" w:lineRule="auto"/>
    </w:pPr>
    <w:rPr>
      <w:rFonts w:ascii="Arial" w:eastAsiaTheme="minorHAnsi" w:hAnsi="Arial"/>
      <w:sz w:val="20"/>
    </w:rPr>
  </w:style>
  <w:style w:type="paragraph" w:customStyle="1" w:styleId="6FD53073498745D191B4AA78011A2298">
    <w:name w:val="6FD53073498745D191B4AA78011A2298"/>
    <w:rsid w:val="005177B4"/>
    <w:pPr>
      <w:widowControl w:val="0"/>
      <w:spacing w:after="0" w:line="240" w:lineRule="auto"/>
    </w:pPr>
    <w:rPr>
      <w:rFonts w:ascii="Arial" w:eastAsiaTheme="minorHAnsi" w:hAnsi="Arial"/>
      <w:sz w:val="20"/>
    </w:rPr>
  </w:style>
  <w:style w:type="paragraph" w:customStyle="1" w:styleId="140A47CD6D164F0DAA1E643C18EB358E">
    <w:name w:val="140A47CD6D164F0DAA1E643C18EB358E"/>
    <w:rsid w:val="005177B4"/>
    <w:pPr>
      <w:widowControl w:val="0"/>
      <w:spacing w:after="0" w:line="240" w:lineRule="auto"/>
    </w:pPr>
    <w:rPr>
      <w:rFonts w:ascii="Arial" w:eastAsiaTheme="minorHAnsi" w:hAnsi="Arial"/>
      <w:sz w:val="20"/>
    </w:rPr>
  </w:style>
  <w:style w:type="paragraph" w:customStyle="1" w:styleId="ACA78866BC18433DB2EC0B421B89F04F">
    <w:name w:val="ACA78866BC18433DB2EC0B421B89F04F"/>
    <w:rsid w:val="005177B4"/>
    <w:pPr>
      <w:widowControl w:val="0"/>
      <w:spacing w:after="0" w:line="240" w:lineRule="auto"/>
    </w:pPr>
    <w:rPr>
      <w:rFonts w:ascii="Arial" w:eastAsiaTheme="minorHAnsi" w:hAnsi="Arial"/>
      <w:sz w:val="20"/>
    </w:rPr>
  </w:style>
  <w:style w:type="paragraph" w:customStyle="1" w:styleId="9DFB6A26CD7F4318BBE935A0E6DEE77D">
    <w:name w:val="9DFB6A26CD7F4318BBE935A0E6DEE77D"/>
    <w:rsid w:val="005177B4"/>
    <w:pPr>
      <w:widowControl w:val="0"/>
      <w:spacing w:after="0" w:line="240" w:lineRule="auto"/>
    </w:pPr>
    <w:rPr>
      <w:rFonts w:ascii="Arial" w:eastAsiaTheme="minorHAnsi" w:hAnsi="Arial"/>
      <w:sz w:val="20"/>
    </w:rPr>
  </w:style>
  <w:style w:type="paragraph" w:customStyle="1" w:styleId="4FD4B4FFE6D74610BE75880EB505928A">
    <w:name w:val="4FD4B4FFE6D74610BE75880EB505928A"/>
    <w:rsid w:val="005177B4"/>
    <w:pPr>
      <w:widowControl w:val="0"/>
      <w:spacing w:after="0" w:line="240" w:lineRule="auto"/>
    </w:pPr>
    <w:rPr>
      <w:rFonts w:ascii="Arial" w:eastAsiaTheme="minorHAnsi" w:hAnsi="Arial"/>
      <w:sz w:val="20"/>
    </w:rPr>
  </w:style>
  <w:style w:type="paragraph" w:customStyle="1" w:styleId="54D66915D7FD451B96B13279A7EC8D47">
    <w:name w:val="54D66915D7FD451B96B13279A7EC8D47"/>
    <w:rsid w:val="005177B4"/>
    <w:pPr>
      <w:widowControl w:val="0"/>
      <w:spacing w:after="0" w:line="240" w:lineRule="auto"/>
    </w:pPr>
    <w:rPr>
      <w:rFonts w:ascii="Arial" w:eastAsiaTheme="minorHAnsi" w:hAnsi="Arial"/>
      <w:sz w:val="20"/>
    </w:rPr>
  </w:style>
  <w:style w:type="paragraph" w:customStyle="1" w:styleId="ABF9A8C29CE049658A318671F1FC820D">
    <w:name w:val="ABF9A8C29CE049658A318671F1FC820D"/>
    <w:rsid w:val="005177B4"/>
    <w:pPr>
      <w:widowControl w:val="0"/>
      <w:spacing w:after="0" w:line="240" w:lineRule="auto"/>
    </w:pPr>
    <w:rPr>
      <w:rFonts w:ascii="Arial" w:eastAsiaTheme="minorHAnsi" w:hAnsi="Arial"/>
      <w:sz w:val="20"/>
    </w:rPr>
  </w:style>
  <w:style w:type="paragraph" w:customStyle="1" w:styleId="5C8EB98A2B754E7BADB26A3C251CAD68">
    <w:name w:val="5C8EB98A2B754E7BADB26A3C251CAD68"/>
    <w:rsid w:val="005177B4"/>
    <w:pPr>
      <w:widowControl w:val="0"/>
      <w:spacing w:after="120" w:line="240" w:lineRule="auto"/>
    </w:pPr>
    <w:rPr>
      <w:rFonts w:ascii="Arial" w:eastAsiaTheme="minorHAnsi" w:hAnsi="Arial"/>
      <w:sz w:val="20"/>
    </w:rPr>
  </w:style>
  <w:style w:type="paragraph" w:customStyle="1" w:styleId="36E968B67FBC45B48002DAF528B68BBD">
    <w:name w:val="36E968B67FBC45B48002DAF528B68BBD"/>
    <w:rsid w:val="005177B4"/>
    <w:pPr>
      <w:widowControl w:val="0"/>
      <w:spacing w:after="0" w:line="240" w:lineRule="auto"/>
    </w:pPr>
    <w:rPr>
      <w:rFonts w:ascii="Arial" w:eastAsiaTheme="minorHAnsi" w:hAnsi="Arial"/>
      <w:sz w:val="20"/>
    </w:rPr>
  </w:style>
  <w:style w:type="paragraph" w:customStyle="1" w:styleId="A91D83F3E711425CA042FA035596636C">
    <w:name w:val="A91D83F3E711425CA042FA035596636C"/>
    <w:rsid w:val="005177B4"/>
    <w:pPr>
      <w:widowControl w:val="0"/>
      <w:spacing w:after="120" w:line="240" w:lineRule="auto"/>
    </w:pPr>
    <w:rPr>
      <w:rFonts w:ascii="Arial" w:eastAsiaTheme="minorHAnsi" w:hAnsi="Arial"/>
      <w:sz w:val="20"/>
    </w:rPr>
  </w:style>
  <w:style w:type="paragraph" w:customStyle="1" w:styleId="A553896229C04203AE494490FECDE10C">
    <w:name w:val="A553896229C04203AE494490FECDE10C"/>
    <w:rsid w:val="005177B4"/>
    <w:pPr>
      <w:widowControl w:val="0"/>
      <w:spacing w:after="0" w:line="240" w:lineRule="auto"/>
    </w:pPr>
    <w:rPr>
      <w:rFonts w:ascii="Arial" w:eastAsiaTheme="minorHAnsi" w:hAnsi="Arial"/>
      <w:sz w:val="20"/>
    </w:rPr>
  </w:style>
  <w:style w:type="paragraph" w:customStyle="1" w:styleId="9CBA6D747941475A9A96B24F669E48C9">
    <w:name w:val="9CBA6D747941475A9A96B24F669E48C9"/>
    <w:rsid w:val="005177B4"/>
    <w:pPr>
      <w:widowControl w:val="0"/>
      <w:spacing w:after="120" w:line="240" w:lineRule="auto"/>
    </w:pPr>
    <w:rPr>
      <w:rFonts w:ascii="Arial" w:eastAsiaTheme="minorHAnsi" w:hAnsi="Arial"/>
      <w:sz w:val="20"/>
    </w:rPr>
  </w:style>
  <w:style w:type="paragraph" w:customStyle="1" w:styleId="1ED14272AC35420FBB915E9FAB20A803">
    <w:name w:val="1ED14272AC35420FBB915E9FAB20A803"/>
    <w:rsid w:val="005177B4"/>
    <w:pPr>
      <w:widowControl w:val="0"/>
      <w:spacing w:after="120" w:line="240" w:lineRule="auto"/>
    </w:pPr>
    <w:rPr>
      <w:rFonts w:ascii="Arial" w:eastAsiaTheme="minorHAnsi" w:hAnsi="Arial"/>
      <w:sz w:val="20"/>
    </w:rPr>
  </w:style>
  <w:style w:type="paragraph" w:customStyle="1" w:styleId="F43D5A33556E4092BD532FE07FBD00A3">
    <w:name w:val="F43D5A33556E4092BD532FE07FBD00A3"/>
    <w:rsid w:val="005177B4"/>
    <w:pPr>
      <w:widowControl w:val="0"/>
      <w:spacing w:after="0" w:line="240" w:lineRule="auto"/>
    </w:pPr>
    <w:rPr>
      <w:rFonts w:ascii="Arial" w:eastAsiaTheme="minorHAnsi" w:hAnsi="Arial"/>
      <w:sz w:val="20"/>
    </w:rPr>
  </w:style>
  <w:style w:type="paragraph" w:customStyle="1" w:styleId="5E45483EACDC431A82902C75B467FF07">
    <w:name w:val="5E45483EACDC431A82902C75B467FF07"/>
    <w:rsid w:val="005177B4"/>
    <w:pPr>
      <w:widowControl w:val="0"/>
      <w:spacing w:after="120" w:line="240" w:lineRule="auto"/>
    </w:pPr>
    <w:rPr>
      <w:rFonts w:ascii="Arial" w:eastAsiaTheme="minorHAnsi" w:hAnsi="Arial"/>
      <w:sz w:val="20"/>
    </w:rPr>
  </w:style>
  <w:style w:type="paragraph" w:customStyle="1" w:styleId="B8DE9C2105A641D5B68CFE0E10A66DB7">
    <w:name w:val="B8DE9C2105A641D5B68CFE0E10A66DB7"/>
    <w:rsid w:val="005177B4"/>
    <w:pPr>
      <w:widowControl w:val="0"/>
      <w:spacing w:after="0" w:line="240" w:lineRule="auto"/>
    </w:pPr>
    <w:rPr>
      <w:rFonts w:ascii="Arial" w:eastAsiaTheme="minorHAnsi" w:hAnsi="Arial"/>
      <w:sz w:val="20"/>
    </w:rPr>
  </w:style>
  <w:style w:type="paragraph" w:customStyle="1" w:styleId="41EC9B094F9A40E4A6899847E3CD6EEA">
    <w:name w:val="41EC9B094F9A40E4A6899847E3CD6EEA"/>
    <w:rsid w:val="005177B4"/>
    <w:pPr>
      <w:widowControl w:val="0"/>
      <w:spacing w:after="120" w:line="240" w:lineRule="auto"/>
    </w:pPr>
    <w:rPr>
      <w:rFonts w:ascii="Arial" w:eastAsiaTheme="minorHAnsi" w:hAnsi="Arial"/>
      <w:sz w:val="20"/>
    </w:rPr>
  </w:style>
  <w:style w:type="paragraph" w:customStyle="1" w:styleId="3151AEFF2CCA472DBCE17FB924846644">
    <w:name w:val="3151AEFF2CCA472DBCE17FB924846644"/>
    <w:rsid w:val="005177B4"/>
    <w:pPr>
      <w:widowControl w:val="0"/>
      <w:spacing w:after="0" w:line="240" w:lineRule="auto"/>
    </w:pPr>
    <w:rPr>
      <w:rFonts w:ascii="Arial" w:eastAsiaTheme="minorHAnsi" w:hAnsi="Arial"/>
      <w:sz w:val="20"/>
    </w:rPr>
  </w:style>
  <w:style w:type="paragraph" w:customStyle="1" w:styleId="C0EA87D86E5D473F85508C67D59CF7D3">
    <w:name w:val="C0EA87D86E5D473F85508C67D59CF7D3"/>
    <w:rsid w:val="005177B4"/>
    <w:pPr>
      <w:widowControl w:val="0"/>
      <w:spacing w:after="0" w:line="240" w:lineRule="auto"/>
    </w:pPr>
    <w:rPr>
      <w:rFonts w:ascii="Arial" w:eastAsiaTheme="minorHAnsi" w:hAnsi="Arial"/>
      <w:sz w:val="20"/>
    </w:rPr>
  </w:style>
  <w:style w:type="paragraph" w:customStyle="1" w:styleId="8F7D24A5B7EA4A2C938F740742B3D8F7">
    <w:name w:val="8F7D24A5B7EA4A2C938F740742B3D8F7"/>
    <w:rsid w:val="005177B4"/>
    <w:pPr>
      <w:widowControl w:val="0"/>
      <w:spacing w:after="0" w:line="240" w:lineRule="auto"/>
    </w:pPr>
    <w:rPr>
      <w:rFonts w:ascii="Arial" w:eastAsiaTheme="minorHAnsi" w:hAnsi="Arial"/>
      <w:sz w:val="20"/>
    </w:rPr>
  </w:style>
  <w:style w:type="paragraph" w:customStyle="1" w:styleId="32A5F5B92E9F4E6F87DC3B0314101101">
    <w:name w:val="32A5F5B92E9F4E6F87DC3B0314101101"/>
    <w:rsid w:val="005177B4"/>
    <w:pPr>
      <w:widowControl w:val="0"/>
      <w:spacing w:after="0" w:line="240" w:lineRule="auto"/>
      <w:ind w:left="1140" w:hanging="540"/>
    </w:pPr>
    <w:rPr>
      <w:rFonts w:ascii="Arial" w:eastAsia="Arial" w:hAnsi="Arial"/>
      <w:sz w:val="20"/>
      <w:szCs w:val="20"/>
    </w:rPr>
  </w:style>
  <w:style w:type="paragraph" w:customStyle="1" w:styleId="C360979FBC934EB180E36C8B0624C08F">
    <w:name w:val="C360979FBC934EB180E36C8B0624C08F"/>
    <w:rsid w:val="005177B4"/>
    <w:pPr>
      <w:widowControl w:val="0"/>
      <w:spacing w:after="0" w:line="240" w:lineRule="auto"/>
      <w:ind w:left="1140" w:hanging="540"/>
    </w:pPr>
    <w:rPr>
      <w:rFonts w:ascii="Arial" w:eastAsia="Arial" w:hAnsi="Arial"/>
      <w:sz w:val="20"/>
      <w:szCs w:val="20"/>
    </w:rPr>
  </w:style>
  <w:style w:type="paragraph" w:customStyle="1" w:styleId="673B7D8AB5074221BFC6EEF0C548ACCB">
    <w:name w:val="673B7D8AB5074221BFC6EEF0C548ACCB"/>
    <w:rsid w:val="005177B4"/>
    <w:pPr>
      <w:widowControl w:val="0"/>
      <w:spacing w:after="0" w:line="240" w:lineRule="auto"/>
      <w:ind w:left="1140" w:hanging="540"/>
    </w:pPr>
    <w:rPr>
      <w:rFonts w:ascii="Arial" w:eastAsia="Arial" w:hAnsi="Arial"/>
      <w:sz w:val="20"/>
      <w:szCs w:val="20"/>
    </w:rPr>
  </w:style>
  <w:style w:type="paragraph" w:customStyle="1" w:styleId="B3F184DC5F8046CDA43DF9725486B4BF">
    <w:name w:val="B3F184DC5F8046CDA43DF9725486B4BF"/>
    <w:rsid w:val="005177B4"/>
    <w:pPr>
      <w:widowControl w:val="0"/>
      <w:spacing w:after="0" w:line="240" w:lineRule="auto"/>
    </w:pPr>
    <w:rPr>
      <w:rFonts w:ascii="Arial" w:eastAsiaTheme="minorHAnsi" w:hAnsi="Arial"/>
      <w:sz w:val="20"/>
    </w:rPr>
  </w:style>
  <w:style w:type="paragraph" w:customStyle="1" w:styleId="380CD644B4E947E0BE03671728EFAC83">
    <w:name w:val="380CD644B4E947E0BE03671728EFAC83"/>
    <w:rsid w:val="005177B4"/>
    <w:pPr>
      <w:widowControl w:val="0"/>
      <w:spacing w:after="0" w:line="240" w:lineRule="auto"/>
    </w:pPr>
    <w:rPr>
      <w:rFonts w:ascii="Arial" w:eastAsiaTheme="minorHAnsi" w:hAnsi="Arial"/>
      <w:sz w:val="20"/>
    </w:rPr>
  </w:style>
  <w:style w:type="paragraph" w:customStyle="1" w:styleId="FE75E9EA92774762B4626A20A18086C5">
    <w:name w:val="FE75E9EA92774762B4626A20A18086C5"/>
    <w:rsid w:val="005177B4"/>
    <w:pPr>
      <w:widowControl w:val="0"/>
      <w:spacing w:after="0" w:line="240" w:lineRule="auto"/>
      <w:ind w:left="1140" w:hanging="540"/>
    </w:pPr>
    <w:rPr>
      <w:rFonts w:ascii="Arial" w:eastAsia="Arial" w:hAnsi="Arial"/>
      <w:sz w:val="20"/>
      <w:szCs w:val="20"/>
    </w:rPr>
  </w:style>
  <w:style w:type="paragraph" w:customStyle="1" w:styleId="C74752B3C1474B139593AECEC367B3E3">
    <w:name w:val="C74752B3C1474B139593AECEC367B3E3"/>
    <w:rsid w:val="005177B4"/>
    <w:pPr>
      <w:widowControl w:val="0"/>
      <w:spacing w:after="0" w:line="240" w:lineRule="auto"/>
    </w:pPr>
    <w:rPr>
      <w:rFonts w:ascii="Arial" w:eastAsiaTheme="minorHAnsi" w:hAnsi="Arial"/>
      <w:sz w:val="20"/>
    </w:rPr>
  </w:style>
  <w:style w:type="paragraph" w:customStyle="1" w:styleId="BF122B4E7F60477B853713A12333EA37">
    <w:name w:val="BF122B4E7F60477B853713A12333EA37"/>
    <w:rsid w:val="005177B4"/>
    <w:pPr>
      <w:widowControl w:val="0"/>
      <w:spacing w:after="0" w:line="240" w:lineRule="auto"/>
    </w:pPr>
    <w:rPr>
      <w:rFonts w:ascii="Arial" w:eastAsiaTheme="minorHAnsi" w:hAnsi="Arial"/>
      <w:sz w:val="20"/>
    </w:rPr>
  </w:style>
  <w:style w:type="paragraph" w:customStyle="1" w:styleId="31271D79C1F64D1A890F31DCD2F2799E">
    <w:name w:val="31271D79C1F64D1A890F31DCD2F2799E"/>
    <w:rsid w:val="005177B4"/>
    <w:pPr>
      <w:widowControl w:val="0"/>
      <w:spacing w:after="0" w:line="240" w:lineRule="auto"/>
    </w:pPr>
    <w:rPr>
      <w:rFonts w:ascii="Arial" w:eastAsiaTheme="minorHAnsi" w:hAnsi="Arial"/>
      <w:sz w:val="20"/>
    </w:rPr>
  </w:style>
  <w:style w:type="paragraph" w:customStyle="1" w:styleId="AAF0A83F580141D5B2A9C32DC2B4CE23">
    <w:name w:val="AAF0A83F580141D5B2A9C32DC2B4CE23"/>
    <w:rsid w:val="005177B4"/>
    <w:pPr>
      <w:widowControl w:val="0"/>
      <w:spacing w:after="0" w:line="240" w:lineRule="auto"/>
    </w:pPr>
    <w:rPr>
      <w:rFonts w:ascii="Arial" w:eastAsiaTheme="minorHAnsi" w:hAnsi="Arial"/>
      <w:sz w:val="20"/>
    </w:rPr>
  </w:style>
  <w:style w:type="paragraph" w:customStyle="1" w:styleId="455FC7C9327A4B299B45818A51732ACE">
    <w:name w:val="455FC7C9327A4B299B45818A51732ACE"/>
    <w:rsid w:val="005177B4"/>
    <w:pPr>
      <w:widowControl w:val="0"/>
      <w:spacing w:after="0" w:line="240" w:lineRule="auto"/>
    </w:pPr>
    <w:rPr>
      <w:rFonts w:ascii="Arial" w:eastAsiaTheme="minorHAnsi" w:hAnsi="Arial"/>
      <w:sz w:val="20"/>
    </w:rPr>
  </w:style>
  <w:style w:type="paragraph" w:customStyle="1" w:styleId="17E644D579664A8BA394459399EB1624">
    <w:name w:val="17E644D579664A8BA394459399EB1624"/>
    <w:rsid w:val="005177B4"/>
    <w:pPr>
      <w:widowControl w:val="0"/>
      <w:spacing w:after="0" w:line="240" w:lineRule="auto"/>
    </w:pPr>
    <w:rPr>
      <w:rFonts w:ascii="Arial" w:eastAsiaTheme="minorHAnsi" w:hAnsi="Arial"/>
      <w:sz w:val="20"/>
    </w:rPr>
  </w:style>
  <w:style w:type="paragraph" w:customStyle="1" w:styleId="0F96297DB0B146F78F5CE4CCCE5103B32">
    <w:name w:val="0F96297DB0B146F78F5CE4CCCE5103B32"/>
    <w:rsid w:val="005177B4"/>
    <w:pPr>
      <w:widowControl w:val="0"/>
      <w:spacing w:after="0" w:line="307" w:lineRule="exact"/>
      <w:ind w:left="20" w:firstLine="782"/>
      <w:outlineLvl w:val="0"/>
    </w:pPr>
    <w:rPr>
      <w:rFonts w:ascii="Times New Roman" w:eastAsiaTheme="minorHAnsi" w:hAnsi="Arial"/>
      <w:b/>
      <w:sz w:val="28"/>
    </w:rPr>
  </w:style>
  <w:style w:type="paragraph" w:customStyle="1" w:styleId="B20F91F1EE784BF19A4906F7F81A019B1">
    <w:name w:val="B20F91F1EE784BF19A4906F7F81A019B1"/>
    <w:rsid w:val="005177B4"/>
    <w:pPr>
      <w:widowControl w:val="0"/>
      <w:spacing w:after="0" w:line="307" w:lineRule="exact"/>
      <w:ind w:left="20" w:firstLine="782"/>
      <w:outlineLvl w:val="0"/>
    </w:pPr>
    <w:rPr>
      <w:rFonts w:ascii="Times New Roman" w:eastAsiaTheme="minorHAnsi" w:hAnsi="Arial"/>
      <w:b/>
      <w:sz w:val="28"/>
    </w:rPr>
  </w:style>
  <w:style w:type="paragraph" w:customStyle="1" w:styleId="900BBA80D3124F0295E5217AC03121B21">
    <w:name w:val="900BBA80D3124F0295E5217AC03121B21"/>
    <w:rsid w:val="005177B4"/>
    <w:pPr>
      <w:widowControl w:val="0"/>
      <w:spacing w:after="0" w:line="240" w:lineRule="auto"/>
    </w:pPr>
    <w:rPr>
      <w:rFonts w:ascii="Arial" w:eastAsiaTheme="minorHAnsi" w:hAnsi="Arial"/>
      <w:sz w:val="20"/>
    </w:rPr>
  </w:style>
  <w:style w:type="paragraph" w:customStyle="1" w:styleId="816DEB3B22F2412C93791C9611143AFA1">
    <w:name w:val="816DEB3B22F2412C93791C9611143AFA1"/>
    <w:rsid w:val="005177B4"/>
    <w:pPr>
      <w:widowControl w:val="0"/>
      <w:spacing w:after="0" w:line="240" w:lineRule="auto"/>
    </w:pPr>
    <w:rPr>
      <w:rFonts w:ascii="Arial" w:eastAsiaTheme="minorHAnsi" w:hAnsi="Arial"/>
      <w:sz w:val="20"/>
    </w:rPr>
  </w:style>
  <w:style w:type="paragraph" w:customStyle="1" w:styleId="B5273E41E37C493E964879E3EDF284DB1">
    <w:name w:val="B5273E41E37C493E964879E3EDF284DB1"/>
    <w:rsid w:val="005177B4"/>
    <w:pPr>
      <w:widowControl w:val="0"/>
      <w:spacing w:after="0" w:line="240" w:lineRule="auto"/>
    </w:pPr>
    <w:rPr>
      <w:rFonts w:ascii="Arial" w:eastAsiaTheme="minorHAnsi" w:hAnsi="Arial"/>
      <w:sz w:val="20"/>
    </w:rPr>
  </w:style>
  <w:style w:type="paragraph" w:customStyle="1" w:styleId="4FB7035AD31F462B9137E67AEBEC0CF31">
    <w:name w:val="4FB7035AD31F462B9137E67AEBEC0CF31"/>
    <w:rsid w:val="005177B4"/>
    <w:pPr>
      <w:widowControl w:val="0"/>
      <w:spacing w:after="0" w:line="240" w:lineRule="auto"/>
    </w:pPr>
    <w:rPr>
      <w:rFonts w:ascii="Arial" w:eastAsiaTheme="minorHAnsi" w:hAnsi="Arial"/>
      <w:sz w:val="20"/>
    </w:rPr>
  </w:style>
  <w:style w:type="paragraph" w:customStyle="1" w:styleId="71FBB5DF804647D2877741B4DF0F37EE1">
    <w:name w:val="71FBB5DF804647D2877741B4DF0F37EE1"/>
    <w:rsid w:val="005177B4"/>
    <w:pPr>
      <w:widowControl w:val="0"/>
      <w:spacing w:after="0" w:line="240" w:lineRule="auto"/>
    </w:pPr>
    <w:rPr>
      <w:rFonts w:ascii="Arial" w:eastAsiaTheme="minorHAnsi" w:hAnsi="Arial"/>
      <w:sz w:val="20"/>
    </w:rPr>
  </w:style>
  <w:style w:type="paragraph" w:customStyle="1" w:styleId="21B35B0CFAA44C59A7756BB54C0635201">
    <w:name w:val="21B35B0CFAA44C59A7756BB54C0635201"/>
    <w:rsid w:val="005177B4"/>
    <w:pPr>
      <w:widowControl w:val="0"/>
      <w:spacing w:after="0" w:line="240" w:lineRule="auto"/>
    </w:pPr>
    <w:rPr>
      <w:rFonts w:ascii="Arial" w:eastAsiaTheme="minorHAnsi" w:hAnsi="Arial"/>
      <w:sz w:val="20"/>
    </w:rPr>
  </w:style>
  <w:style w:type="paragraph" w:customStyle="1" w:styleId="C486D1A9C3A04527962D0A6DB02C0FAC1">
    <w:name w:val="C486D1A9C3A04527962D0A6DB02C0FAC1"/>
    <w:rsid w:val="005177B4"/>
    <w:pPr>
      <w:widowControl w:val="0"/>
      <w:spacing w:after="0" w:line="240" w:lineRule="auto"/>
    </w:pPr>
    <w:rPr>
      <w:rFonts w:ascii="Arial" w:eastAsiaTheme="minorHAnsi" w:hAnsi="Arial"/>
      <w:sz w:val="20"/>
    </w:rPr>
  </w:style>
  <w:style w:type="paragraph" w:customStyle="1" w:styleId="8B5A259E199040D389DE1516A900144B1">
    <w:name w:val="8B5A259E199040D389DE1516A900144B1"/>
    <w:rsid w:val="005177B4"/>
    <w:pPr>
      <w:widowControl w:val="0"/>
      <w:spacing w:after="0" w:line="240" w:lineRule="auto"/>
    </w:pPr>
    <w:rPr>
      <w:rFonts w:ascii="Arial" w:eastAsiaTheme="minorHAnsi" w:hAnsi="Arial"/>
      <w:sz w:val="20"/>
    </w:rPr>
  </w:style>
  <w:style w:type="paragraph" w:customStyle="1" w:styleId="9CFC1112A5184C4BA7F3A190186397181">
    <w:name w:val="9CFC1112A5184C4BA7F3A190186397181"/>
    <w:rsid w:val="005177B4"/>
    <w:pPr>
      <w:widowControl w:val="0"/>
      <w:spacing w:after="0" w:line="240" w:lineRule="auto"/>
    </w:pPr>
    <w:rPr>
      <w:rFonts w:ascii="Arial" w:eastAsiaTheme="minorHAnsi" w:hAnsi="Arial"/>
      <w:sz w:val="20"/>
    </w:rPr>
  </w:style>
  <w:style w:type="paragraph" w:customStyle="1" w:styleId="C4EC652700094A95BD76721E3457FDE61">
    <w:name w:val="C4EC652700094A95BD76721E3457FDE61"/>
    <w:rsid w:val="005177B4"/>
    <w:pPr>
      <w:widowControl w:val="0"/>
      <w:spacing w:after="0" w:line="240" w:lineRule="auto"/>
    </w:pPr>
    <w:rPr>
      <w:rFonts w:ascii="Arial" w:eastAsiaTheme="minorHAnsi" w:hAnsi="Arial"/>
      <w:sz w:val="20"/>
    </w:rPr>
  </w:style>
  <w:style w:type="paragraph" w:customStyle="1" w:styleId="22B8E1E2FD864B95B8F6F225A70CD56F1">
    <w:name w:val="22B8E1E2FD864B95B8F6F225A70CD56F1"/>
    <w:rsid w:val="005177B4"/>
    <w:pPr>
      <w:widowControl w:val="0"/>
      <w:spacing w:after="0" w:line="240" w:lineRule="auto"/>
    </w:pPr>
    <w:rPr>
      <w:rFonts w:ascii="Arial" w:eastAsiaTheme="minorHAnsi" w:hAnsi="Arial"/>
      <w:sz w:val="20"/>
    </w:rPr>
  </w:style>
  <w:style w:type="paragraph" w:customStyle="1" w:styleId="FDD04754FCAA468C82CBED5239C036A41">
    <w:name w:val="FDD04754FCAA468C82CBED5239C036A41"/>
    <w:rsid w:val="005177B4"/>
    <w:pPr>
      <w:widowControl w:val="0"/>
      <w:spacing w:after="0" w:line="240" w:lineRule="auto"/>
    </w:pPr>
    <w:rPr>
      <w:rFonts w:ascii="Arial" w:eastAsiaTheme="minorHAnsi" w:hAnsi="Arial"/>
      <w:sz w:val="20"/>
    </w:rPr>
  </w:style>
  <w:style w:type="paragraph" w:customStyle="1" w:styleId="9064DDC6F9464FD6BF4B6BF535F496211">
    <w:name w:val="9064DDC6F9464FD6BF4B6BF535F496211"/>
    <w:rsid w:val="005177B4"/>
    <w:pPr>
      <w:widowControl w:val="0"/>
      <w:spacing w:after="0" w:line="240" w:lineRule="auto"/>
    </w:pPr>
    <w:rPr>
      <w:rFonts w:ascii="Arial" w:eastAsiaTheme="minorHAnsi" w:hAnsi="Arial"/>
      <w:sz w:val="20"/>
    </w:rPr>
  </w:style>
  <w:style w:type="paragraph" w:customStyle="1" w:styleId="16D1A6A312934CFAAEA3A0A733417E931">
    <w:name w:val="16D1A6A312934CFAAEA3A0A733417E931"/>
    <w:rsid w:val="005177B4"/>
    <w:pPr>
      <w:widowControl w:val="0"/>
      <w:spacing w:after="0" w:line="240" w:lineRule="auto"/>
    </w:pPr>
    <w:rPr>
      <w:rFonts w:ascii="Arial" w:eastAsiaTheme="minorHAnsi" w:hAnsi="Arial"/>
      <w:sz w:val="20"/>
    </w:rPr>
  </w:style>
  <w:style w:type="paragraph" w:customStyle="1" w:styleId="9E5D8F473F0240A7868FA1B06C04A41F1">
    <w:name w:val="9E5D8F473F0240A7868FA1B06C04A41F1"/>
    <w:rsid w:val="005177B4"/>
    <w:pPr>
      <w:widowControl w:val="0"/>
      <w:spacing w:after="0" w:line="240" w:lineRule="auto"/>
    </w:pPr>
    <w:rPr>
      <w:rFonts w:ascii="Arial" w:eastAsiaTheme="minorHAnsi" w:hAnsi="Arial"/>
      <w:sz w:val="20"/>
    </w:rPr>
  </w:style>
  <w:style w:type="paragraph" w:customStyle="1" w:styleId="E71594B20CD746B5AE7D09EDC56D48811">
    <w:name w:val="E71594B20CD746B5AE7D09EDC56D48811"/>
    <w:rsid w:val="005177B4"/>
    <w:pPr>
      <w:widowControl w:val="0"/>
      <w:spacing w:after="0" w:line="240" w:lineRule="auto"/>
    </w:pPr>
    <w:rPr>
      <w:rFonts w:ascii="Arial" w:eastAsiaTheme="minorHAnsi" w:hAnsi="Arial"/>
      <w:sz w:val="20"/>
    </w:rPr>
  </w:style>
  <w:style w:type="paragraph" w:customStyle="1" w:styleId="E327C218021C47D98C6372125CAAC58A1">
    <w:name w:val="E327C218021C47D98C6372125CAAC58A1"/>
    <w:rsid w:val="005177B4"/>
    <w:pPr>
      <w:widowControl w:val="0"/>
      <w:spacing w:after="0" w:line="240" w:lineRule="auto"/>
    </w:pPr>
    <w:rPr>
      <w:rFonts w:ascii="Arial" w:eastAsiaTheme="minorHAnsi" w:hAnsi="Arial"/>
      <w:sz w:val="20"/>
    </w:rPr>
  </w:style>
  <w:style w:type="paragraph" w:customStyle="1" w:styleId="BB2EABC4AAD64D16B6C054AB82FFAAD01">
    <w:name w:val="BB2EABC4AAD64D16B6C054AB82FFAAD01"/>
    <w:rsid w:val="005177B4"/>
    <w:pPr>
      <w:widowControl w:val="0"/>
      <w:spacing w:after="0" w:line="240" w:lineRule="auto"/>
    </w:pPr>
    <w:rPr>
      <w:rFonts w:ascii="Arial" w:eastAsiaTheme="minorHAnsi" w:hAnsi="Arial"/>
      <w:sz w:val="20"/>
    </w:rPr>
  </w:style>
  <w:style w:type="paragraph" w:customStyle="1" w:styleId="D077BC39F44E492FAA925CE6102D04DB1">
    <w:name w:val="D077BC39F44E492FAA925CE6102D04DB1"/>
    <w:rsid w:val="005177B4"/>
    <w:pPr>
      <w:widowControl w:val="0"/>
      <w:spacing w:after="0" w:line="240" w:lineRule="auto"/>
    </w:pPr>
    <w:rPr>
      <w:rFonts w:ascii="Arial" w:eastAsiaTheme="minorHAnsi" w:hAnsi="Arial"/>
      <w:sz w:val="20"/>
    </w:rPr>
  </w:style>
  <w:style w:type="paragraph" w:customStyle="1" w:styleId="7CB202916E0D4AAFA6A1125BE3F49E5E1">
    <w:name w:val="7CB202916E0D4AAFA6A1125BE3F49E5E1"/>
    <w:rsid w:val="005177B4"/>
    <w:pPr>
      <w:widowControl w:val="0"/>
      <w:spacing w:after="0" w:line="240" w:lineRule="auto"/>
    </w:pPr>
    <w:rPr>
      <w:rFonts w:ascii="Arial" w:eastAsiaTheme="minorHAnsi" w:hAnsi="Arial"/>
      <w:sz w:val="20"/>
    </w:rPr>
  </w:style>
  <w:style w:type="paragraph" w:customStyle="1" w:styleId="6FD53073498745D191B4AA78011A22981">
    <w:name w:val="6FD53073498745D191B4AA78011A22981"/>
    <w:rsid w:val="005177B4"/>
    <w:pPr>
      <w:widowControl w:val="0"/>
      <w:spacing w:after="0" w:line="240" w:lineRule="auto"/>
    </w:pPr>
    <w:rPr>
      <w:rFonts w:ascii="Arial" w:eastAsiaTheme="minorHAnsi" w:hAnsi="Arial"/>
      <w:sz w:val="20"/>
    </w:rPr>
  </w:style>
  <w:style w:type="paragraph" w:customStyle="1" w:styleId="140A47CD6D164F0DAA1E643C18EB358E1">
    <w:name w:val="140A47CD6D164F0DAA1E643C18EB358E1"/>
    <w:rsid w:val="005177B4"/>
    <w:pPr>
      <w:widowControl w:val="0"/>
      <w:spacing w:after="0" w:line="240" w:lineRule="auto"/>
    </w:pPr>
    <w:rPr>
      <w:rFonts w:ascii="Arial" w:eastAsiaTheme="minorHAnsi" w:hAnsi="Arial"/>
      <w:sz w:val="20"/>
    </w:rPr>
  </w:style>
  <w:style w:type="paragraph" w:customStyle="1" w:styleId="ACA78866BC18433DB2EC0B421B89F04F1">
    <w:name w:val="ACA78866BC18433DB2EC0B421B89F04F1"/>
    <w:rsid w:val="005177B4"/>
    <w:pPr>
      <w:widowControl w:val="0"/>
      <w:spacing w:after="0" w:line="240" w:lineRule="auto"/>
    </w:pPr>
    <w:rPr>
      <w:rFonts w:ascii="Arial" w:eastAsiaTheme="minorHAnsi" w:hAnsi="Arial"/>
      <w:sz w:val="20"/>
    </w:rPr>
  </w:style>
  <w:style w:type="paragraph" w:customStyle="1" w:styleId="9DFB6A26CD7F4318BBE935A0E6DEE77D1">
    <w:name w:val="9DFB6A26CD7F4318BBE935A0E6DEE77D1"/>
    <w:rsid w:val="005177B4"/>
    <w:pPr>
      <w:widowControl w:val="0"/>
      <w:spacing w:after="0" w:line="240" w:lineRule="auto"/>
    </w:pPr>
    <w:rPr>
      <w:rFonts w:ascii="Arial" w:eastAsiaTheme="minorHAnsi" w:hAnsi="Arial"/>
      <w:sz w:val="20"/>
    </w:rPr>
  </w:style>
  <w:style w:type="paragraph" w:customStyle="1" w:styleId="4FD4B4FFE6D74610BE75880EB505928A1">
    <w:name w:val="4FD4B4FFE6D74610BE75880EB505928A1"/>
    <w:rsid w:val="005177B4"/>
    <w:pPr>
      <w:widowControl w:val="0"/>
      <w:spacing w:after="0" w:line="240" w:lineRule="auto"/>
    </w:pPr>
    <w:rPr>
      <w:rFonts w:ascii="Arial" w:eastAsiaTheme="minorHAnsi" w:hAnsi="Arial"/>
      <w:sz w:val="20"/>
    </w:rPr>
  </w:style>
  <w:style w:type="paragraph" w:customStyle="1" w:styleId="54D66915D7FD451B96B13279A7EC8D471">
    <w:name w:val="54D66915D7FD451B96B13279A7EC8D471"/>
    <w:rsid w:val="005177B4"/>
    <w:pPr>
      <w:widowControl w:val="0"/>
      <w:spacing w:after="0" w:line="240" w:lineRule="auto"/>
    </w:pPr>
    <w:rPr>
      <w:rFonts w:ascii="Arial" w:eastAsiaTheme="minorHAnsi" w:hAnsi="Arial"/>
      <w:sz w:val="20"/>
    </w:rPr>
  </w:style>
  <w:style w:type="paragraph" w:customStyle="1" w:styleId="ABF9A8C29CE049658A318671F1FC820D1">
    <w:name w:val="ABF9A8C29CE049658A318671F1FC820D1"/>
    <w:rsid w:val="005177B4"/>
    <w:pPr>
      <w:widowControl w:val="0"/>
      <w:spacing w:after="0" w:line="240" w:lineRule="auto"/>
    </w:pPr>
    <w:rPr>
      <w:rFonts w:ascii="Arial" w:eastAsiaTheme="minorHAnsi" w:hAnsi="Arial"/>
      <w:sz w:val="20"/>
    </w:rPr>
  </w:style>
  <w:style w:type="paragraph" w:customStyle="1" w:styleId="5C8EB98A2B754E7BADB26A3C251CAD681">
    <w:name w:val="5C8EB98A2B754E7BADB26A3C251CAD681"/>
    <w:rsid w:val="005177B4"/>
    <w:pPr>
      <w:widowControl w:val="0"/>
      <w:spacing w:after="120" w:line="240" w:lineRule="auto"/>
    </w:pPr>
    <w:rPr>
      <w:rFonts w:ascii="Arial" w:eastAsiaTheme="minorHAnsi" w:hAnsi="Arial"/>
      <w:sz w:val="20"/>
    </w:rPr>
  </w:style>
  <w:style w:type="paragraph" w:customStyle="1" w:styleId="36E968B67FBC45B48002DAF528B68BBD1">
    <w:name w:val="36E968B67FBC45B48002DAF528B68BBD1"/>
    <w:rsid w:val="005177B4"/>
    <w:pPr>
      <w:widowControl w:val="0"/>
      <w:spacing w:after="0" w:line="240" w:lineRule="auto"/>
    </w:pPr>
    <w:rPr>
      <w:rFonts w:ascii="Arial" w:eastAsiaTheme="minorHAnsi" w:hAnsi="Arial"/>
      <w:sz w:val="20"/>
    </w:rPr>
  </w:style>
  <w:style w:type="paragraph" w:customStyle="1" w:styleId="A91D83F3E711425CA042FA035596636C1">
    <w:name w:val="A91D83F3E711425CA042FA035596636C1"/>
    <w:rsid w:val="005177B4"/>
    <w:pPr>
      <w:widowControl w:val="0"/>
      <w:spacing w:after="120" w:line="240" w:lineRule="auto"/>
    </w:pPr>
    <w:rPr>
      <w:rFonts w:ascii="Arial" w:eastAsiaTheme="minorHAnsi" w:hAnsi="Arial"/>
      <w:sz w:val="20"/>
    </w:rPr>
  </w:style>
  <w:style w:type="paragraph" w:customStyle="1" w:styleId="A553896229C04203AE494490FECDE10C1">
    <w:name w:val="A553896229C04203AE494490FECDE10C1"/>
    <w:rsid w:val="005177B4"/>
    <w:pPr>
      <w:widowControl w:val="0"/>
      <w:spacing w:after="0" w:line="240" w:lineRule="auto"/>
    </w:pPr>
    <w:rPr>
      <w:rFonts w:ascii="Arial" w:eastAsiaTheme="minorHAnsi" w:hAnsi="Arial"/>
      <w:sz w:val="20"/>
    </w:rPr>
  </w:style>
  <w:style w:type="paragraph" w:customStyle="1" w:styleId="9CBA6D747941475A9A96B24F669E48C91">
    <w:name w:val="9CBA6D747941475A9A96B24F669E48C91"/>
    <w:rsid w:val="005177B4"/>
    <w:pPr>
      <w:widowControl w:val="0"/>
      <w:spacing w:after="120" w:line="240" w:lineRule="auto"/>
    </w:pPr>
    <w:rPr>
      <w:rFonts w:ascii="Arial" w:eastAsiaTheme="minorHAnsi" w:hAnsi="Arial"/>
      <w:sz w:val="20"/>
    </w:rPr>
  </w:style>
  <w:style w:type="paragraph" w:customStyle="1" w:styleId="1ED14272AC35420FBB915E9FAB20A8031">
    <w:name w:val="1ED14272AC35420FBB915E9FAB20A8031"/>
    <w:rsid w:val="005177B4"/>
    <w:pPr>
      <w:widowControl w:val="0"/>
      <w:spacing w:after="120" w:line="240" w:lineRule="auto"/>
    </w:pPr>
    <w:rPr>
      <w:rFonts w:ascii="Arial" w:eastAsiaTheme="minorHAnsi" w:hAnsi="Arial"/>
      <w:sz w:val="20"/>
    </w:rPr>
  </w:style>
  <w:style w:type="paragraph" w:customStyle="1" w:styleId="F43D5A33556E4092BD532FE07FBD00A31">
    <w:name w:val="F43D5A33556E4092BD532FE07FBD00A31"/>
    <w:rsid w:val="005177B4"/>
    <w:pPr>
      <w:widowControl w:val="0"/>
      <w:spacing w:after="0" w:line="240" w:lineRule="auto"/>
    </w:pPr>
    <w:rPr>
      <w:rFonts w:ascii="Arial" w:eastAsiaTheme="minorHAnsi" w:hAnsi="Arial"/>
      <w:sz w:val="20"/>
    </w:rPr>
  </w:style>
  <w:style w:type="paragraph" w:customStyle="1" w:styleId="5E45483EACDC431A82902C75B467FF071">
    <w:name w:val="5E45483EACDC431A82902C75B467FF071"/>
    <w:rsid w:val="005177B4"/>
    <w:pPr>
      <w:widowControl w:val="0"/>
      <w:spacing w:after="120" w:line="240" w:lineRule="auto"/>
    </w:pPr>
    <w:rPr>
      <w:rFonts w:ascii="Arial" w:eastAsiaTheme="minorHAnsi" w:hAnsi="Arial"/>
      <w:sz w:val="20"/>
    </w:rPr>
  </w:style>
  <w:style w:type="paragraph" w:customStyle="1" w:styleId="B8DE9C2105A641D5B68CFE0E10A66DB71">
    <w:name w:val="B8DE9C2105A641D5B68CFE0E10A66DB71"/>
    <w:rsid w:val="005177B4"/>
    <w:pPr>
      <w:widowControl w:val="0"/>
      <w:spacing w:after="0" w:line="240" w:lineRule="auto"/>
    </w:pPr>
    <w:rPr>
      <w:rFonts w:ascii="Arial" w:eastAsiaTheme="minorHAnsi" w:hAnsi="Arial"/>
      <w:sz w:val="20"/>
    </w:rPr>
  </w:style>
  <w:style w:type="paragraph" w:customStyle="1" w:styleId="41EC9B094F9A40E4A6899847E3CD6EEA1">
    <w:name w:val="41EC9B094F9A40E4A6899847E3CD6EEA1"/>
    <w:rsid w:val="005177B4"/>
    <w:pPr>
      <w:widowControl w:val="0"/>
      <w:spacing w:after="120" w:line="240" w:lineRule="auto"/>
    </w:pPr>
    <w:rPr>
      <w:rFonts w:ascii="Arial" w:eastAsiaTheme="minorHAnsi" w:hAnsi="Arial"/>
      <w:sz w:val="20"/>
    </w:rPr>
  </w:style>
  <w:style w:type="paragraph" w:customStyle="1" w:styleId="3151AEFF2CCA472DBCE17FB9248466441">
    <w:name w:val="3151AEFF2CCA472DBCE17FB9248466441"/>
    <w:rsid w:val="005177B4"/>
    <w:pPr>
      <w:widowControl w:val="0"/>
      <w:spacing w:after="0" w:line="240" w:lineRule="auto"/>
    </w:pPr>
    <w:rPr>
      <w:rFonts w:ascii="Arial" w:eastAsiaTheme="minorHAnsi" w:hAnsi="Arial"/>
      <w:sz w:val="20"/>
    </w:rPr>
  </w:style>
  <w:style w:type="paragraph" w:customStyle="1" w:styleId="C0EA87D86E5D473F85508C67D59CF7D31">
    <w:name w:val="C0EA87D86E5D473F85508C67D59CF7D31"/>
    <w:rsid w:val="005177B4"/>
    <w:pPr>
      <w:widowControl w:val="0"/>
      <w:spacing w:after="0" w:line="240" w:lineRule="auto"/>
    </w:pPr>
    <w:rPr>
      <w:rFonts w:ascii="Arial" w:eastAsiaTheme="minorHAnsi" w:hAnsi="Arial"/>
      <w:sz w:val="20"/>
    </w:rPr>
  </w:style>
  <w:style w:type="paragraph" w:customStyle="1" w:styleId="8F7D24A5B7EA4A2C938F740742B3D8F71">
    <w:name w:val="8F7D24A5B7EA4A2C938F740742B3D8F71"/>
    <w:rsid w:val="005177B4"/>
    <w:pPr>
      <w:widowControl w:val="0"/>
      <w:spacing w:after="0" w:line="240" w:lineRule="auto"/>
    </w:pPr>
    <w:rPr>
      <w:rFonts w:ascii="Arial" w:eastAsiaTheme="minorHAnsi" w:hAnsi="Arial"/>
      <w:sz w:val="20"/>
    </w:rPr>
  </w:style>
  <w:style w:type="paragraph" w:customStyle="1" w:styleId="32A5F5B92E9F4E6F87DC3B03141011011">
    <w:name w:val="32A5F5B92E9F4E6F87DC3B03141011011"/>
    <w:rsid w:val="005177B4"/>
    <w:pPr>
      <w:widowControl w:val="0"/>
      <w:spacing w:after="0" w:line="240" w:lineRule="auto"/>
      <w:ind w:left="1140" w:hanging="540"/>
    </w:pPr>
    <w:rPr>
      <w:rFonts w:ascii="Arial" w:eastAsia="Arial" w:hAnsi="Arial"/>
      <w:sz w:val="20"/>
      <w:szCs w:val="20"/>
    </w:rPr>
  </w:style>
  <w:style w:type="paragraph" w:customStyle="1" w:styleId="C360979FBC934EB180E36C8B0624C08F1">
    <w:name w:val="C360979FBC934EB180E36C8B0624C08F1"/>
    <w:rsid w:val="005177B4"/>
    <w:pPr>
      <w:widowControl w:val="0"/>
      <w:spacing w:after="0" w:line="240" w:lineRule="auto"/>
      <w:ind w:left="1140" w:hanging="540"/>
    </w:pPr>
    <w:rPr>
      <w:rFonts w:ascii="Arial" w:eastAsia="Arial" w:hAnsi="Arial"/>
      <w:sz w:val="20"/>
      <w:szCs w:val="20"/>
    </w:rPr>
  </w:style>
  <w:style w:type="paragraph" w:customStyle="1" w:styleId="673B7D8AB5074221BFC6EEF0C548ACCB1">
    <w:name w:val="673B7D8AB5074221BFC6EEF0C548ACCB1"/>
    <w:rsid w:val="005177B4"/>
    <w:pPr>
      <w:widowControl w:val="0"/>
      <w:spacing w:after="0" w:line="240" w:lineRule="auto"/>
      <w:ind w:left="1140" w:hanging="540"/>
    </w:pPr>
    <w:rPr>
      <w:rFonts w:ascii="Arial" w:eastAsia="Arial" w:hAnsi="Arial"/>
      <w:sz w:val="20"/>
      <w:szCs w:val="20"/>
    </w:rPr>
  </w:style>
  <w:style w:type="paragraph" w:customStyle="1" w:styleId="B3F184DC5F8046CDA43DF9725486B4BF1">
    <w:name w:val="B3F184DC5F8046CDA43DF9725486B4BF1"/>
    <w:rsid w:val="005177B4"/>
    <w:pPr>
      <w:widowControl w:val="0"/>
      <w:spacing w:after="0" w:line="240" w:lineRule="auto"/>
    </w:pPr>
    <w:rPr>
      <w:rFonts w:ascii="Arial" w:eastAsiaTheme="minorHAnsi" w:hAnsi="Arial"/>
      <w:sz w:val="20"/>
    </w:rPr>
  </w:style>
  <w:style w:type="paragraph" w:customStyle="1" w:styleId="380CD644B4E947E0BE03671728EFAC831">
    <w:name w:val="380CD644B4E947E0BE03671728EFAC831"/>
    <w:rsid w:val="005177B4"/>
    <w:pPr>
      <w:widowControl w:val="0"/>
      <w:spacing w:after="0" w:line="240" w:lineRule="auto"/>
    </w:pPr>
    <w:rPr>
      <w:rFonts w:ascii="Arial" w:eastAsiaTheme="minorHAnsi" w:hAnsi="Arial"/>
      <w:sz w:val="20"/>
    </w:rPr>
  </w:style>
  <w:style w:type="paragraph" w:customStyle="1" w:styleId="FE75E9EA92774762B4626A20A18086C51">
    <w:name w:val="FE75E9EA92774762B4626A20A18086C51"/>
    <w:rsid w:val="005177B4"/>
    <w:pPr>
      <w:widowControl w:val="0"/>
      <w:spacing w:after="0" w:line="240" w:lineRule="auto"/>
      <w:ind w:left="1140" w:hanging="540"/>
    </w:pPr>
    <w:rPr>
      <w:rFonts w:ascii="Arial" w:eastAsia="Arial" w:hAnsi="Arial"/>
      <w:sz w:val="20"/>
      <w:szCs w:val="20"/>
    </w:rPr>
  </w:style>
  <w:style w:type="paragraph" w:customStyle="1" w:styleId="C74752B3C1474B139593AECEC367B3E31">
    <w:name w:val="C74752B3C1474B139593AECEC367B3E31"/>
    <w:rsid w:val="005177B4"/>
    <w:pPr>
      <w:widowControl w:val="0"/>
      <w:spacing w:after="0" w:line="240" w:lineRule="auto"/>
    </w:pPr>
    <w:rPr>
      <w:rFonts w:ascii="Arial" w:eastAsiaTheme="minorHAnsi" w:hAnsi="Arial"/>
      <w:sz w:val="20"/>
    </w:rPr>
  </w:style>
  <w:style w:type="paragraph" w:customStyle="1" w:styleId="BF122B4E7F60477B853713A12333EA371">
    <w:name w:val="BF122B4E7F60477B853713A12333EA371"/>
    <w:rsid w:val="005177B4"/>
    <w:pPr>
      <w:widowControl w:val="0"/>
      <w:spacing w:after="0" w:line="240" w:lineRule="auto"/>
    </w:pPr>
    <w:rPr>
      <w:rFonts w:ascii="Arial" w:eastAsiaTheme="minorHAnsi" w:hAnsi="Arial"/>
      <w:sz w:val="20"/>
    </w:rPr>
  </w:style>
  <w:style w:type="paragraph" w:customStyle="1" w:styleId="31271D79C1F64D1A890F31DCD2F2799E1">
    <w:name w:val="31271D79C1F64D1A890F31DCD2F2799E1"/>
    <w:rsid w:val="005177B4"/>
    <w:pPr>
      <w:widowControl w:val="0"/>
      <w:spacing w:after="0" w:line="240" w:lineRule="auto"/>
    </w:pPr>
    <w:rPr>
      <w:rFonts w:ascii="Arial" w:eastAsiaTheme="minorHAnsi" w:hAnsi="Arial"/>
      <w:sz w:val="20"/>
    </w:rPr>
  </w:style>
  <w:style w:type="paragraph" w:customStyle="1" w:styleId="AAF0A83F580141D5B2A9C32DC2B4CE231">
    <w:name w:val="AAF0A83F580141D5B2A9C32DC2B4CE231"/>
    <w:rsid w:val="005177B4"/>
    <w:pPr>
      <w:widowControl w:val="0"/>
      <w:spacing w:after="0" w:line="240" w:lineRule="auto"/>
    </w:pPr>
    <w:rPr>
      <w:rFonts w:ascii="Arial" w:eastAsiaTheme="minorHAnsi" w:hAnsi="Arial"/>
      <w:sz w:val="20"/>
    </w:rPr>
  </w:style>
  <w:style w:type="paragraph" w:customStyle="1" w:styleId="455FC7C9327A4B299B45818A51732ACE1">
    <w:name w:val="455FC7C9327A4B299B45818A51732ACE1"/>
    <w:rsid w:val="005177B4"/>
    <w:pPr>
      <w:widowControl w:val="0"/>
      <w:spacing w:after="0" w:line="240" w:lineRule="auto"/>
    </w:pPr>
    <w:rPr>
      <w:rFonts w:ascii="Arial" w:eastAsiaTheme="minorHAnsi" w:hAnsi="Arial"/>
      <w:sz w:val="20"/>
    </w:rPr>
  </w:style>
  <w:style w:type="paragraph" w:customStyle="1" w:styleId="17E644D579664A8BA394459399EB16241">
    <w:name w:val="17E644D579664A8BA394459399EB16241"/>
    <w:rsid w:val="005177B4"/>
    <w:pPr>
      <w:widowControl w:val="0"/>
      <w:spacing w:after="0" w:line="240" w:lineRule="auto"/>
    </w:pPr>
    <w:rPr>
      <w:rFonts w:ascii="Arial" w:eastAsiaTheme="minorHAnsi" w:hAnsi="Arial"/>
      <w:sz w:val="20"/>
    </w:rPr>
  </w:style>
  <w:style w:type="paragraph" w:customStyle="1" w:styleId="F684507F1836441BA784F926454DCA67">
    <w:name w:val="F684507F1836441BA784F926454DCA67"/>
    <w:rsid w:val="00517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E9B91-D7A2-41B2-A4F4-0D8CC170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13385</Words>
  <Characters>76296</Characters>
  <Application>Microsoft Office Word</Application>
  <DocSecurity>4</DocSecurity>
  <Lines>635</Lines>
  <Paragraphs>179</Paragraphs>
  <ScaleCrop>false</ScaleCrop>
  <HeadingPairs>
    <vt:vector size="2" baseType="variant">
      <vt:variant>
        <vt:lpstr>Title</vt:lpstr>
      </vt:variant>
      <vt:variant>
        <vt:i4>1</vt:i4>
      </vt:variant>
    </vt:vector>
  </HeadingPairs>
  <TitlesOfParts>
    <vt:vector size="1" baseType="lpstr">
      <vt:lpstr>RFGA Number:</vt:lpstr>
    </vt:vector>
  </TitlesOfParts>
  <Company>HP</Company>
  <LinksUpToDate>false</LinksUpToDate>
  <CharactersWithSpaces>89502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RFGA Number:</dc:title>
  <dc:creator>Yesenia Sandoval</dc:creator>
  <cp:lastModifiedBy>Mundt, Susan</cp:lastModifiedBy>
  <cp:revision>2</cp:revision>
  <cp:lastPrinted>2017-06-01T20:57:00Z</cp:lastPrinted>
  <dcterms:created xsi:type="dcterms:W3CDTF">2017-11-21T16:39:00Z</dcterms:created>
  <dcterms:modified xsi:type="dcterms:W3CDTF">2017-11-21T16:39:00Z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2013-12-23T00:00:00Z</vt:filetime>
  </property>
  <property fmtid="{D5CDD505-2E9C-101B-9397-08002B2CF9AE}" pid="3" name="Creator">
    <vt:lpwstr>Microsoft® Word 2010</vt:lpwstr>
  </property>
  <property fmtid="{D5CDD505-2E9C-101B-9397-08002B2CF9AE}" pid="4" name="LastSaved">
    <vt:filetime>2015-04-01T00:00:00Z</vt:filetime>
  </property>
</Properties>
</file>